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3E" w:rsidRPr="0053713E" w:rsidRDefault="0053713E" w:rsidP="0053713E">
      <w:pPr>
        <w:jc w:val="center"/>
        <w:rPr>
          <w:b/>
          <w:spacing w:val="20"/>
          <w:sz w:val="36"/>
          <w:szCs w:val="36"/>
          <w:u w:val="single"/>
        </w:rPr>
      </w:pPr>
      <w:r w:rsidRPr="0053713E">
        <w:rPr>
          <w:b/>
          <w:spacing w:val="20"/>
          <w:sz w:val="36"/>
          <w:szCs w:val="36"/>
          <w:u w:val="single"/>
        </w:rPr>
        <w:t>Átvezetési kérelem</w:t>
      </w:r>
    </w:p>
    <w:p w:rsidR="0053713E" w:rsidRDefault="0053713E" w:rsidP="0053713E">
      <w:pPr>
        <w:jc w:val="center"/>
      </w:pPr>
      <w:r>
        <w:t>Túlfizetés rendezése számlák között</w:t>
      </w:r>
    </w:p>
    <w:p w:rsidR="0053713E" w:rsidRDefault="0053713E" w:rsidP="0053713E">
      <w:pPr>
        <w:jc w:val="center"/>
      </w:pPr>
    </w:p>
    <w:p w:rsidR="00521AC1" w:rsidRDefault="00521AC1" w:rsidP="0053713E">
      <w:pPr>
        <w:jc w:val="center"/>
      </w:pPr>
    </w:p>
    <w:p w:rsidR="0053713E" w:rsidRPr="0053713E" w:rsidRDefault="0053713E" w:rsidP="0053713E">
      <w:pPr>
        <w:jc w:val="center"/>
      </w:pPr>
      <w:r>
        <w:t xml:space="preserve">(Az adózás rendjéről szóló 2003. évi XCII. Tv. 43.§ </w:t>
      </w:r>
      <w:r w:rsidR="005F2189">
        <w:t>(5)</w:t>
      </w:r>
      <w:r>
        <w:t xml:space="preserve"> </w:t>
      </w:r>
      <w:proofErr w:type="spellStart"/>
      <w:r>
        <w:t>bek</w:t>
      </w:r>
      <w:proofErr w:type="spellEnd"/>
      <w:r>
        <w:t xml:space="preserve">. </w:t>
      </w:r>
      <w:proofErr w:type="gramStart"/>
      <w:r>
        <w:t>alapján</w:t>
      </w:r>
      <w:proofErr w:type="gramEnd"/>
      <w:r>
        <w:t>)</w:t>
      </w:r>
    </w:p>
    <w:p w:rsidR="0053713E" w:rsidRDefault="0053713E" w:rsidP="0053713E">
      <w:pPr>
        <w:jc w:val="center"/>
        <w:rPr>
          <w:b/>
          <w:u w:val="single"/>
        </w:rPr>
      </w:pPr>
    </w:p>
    <w:p w:rsidR="0053713E" w:rsidRDefault="0053713E" w:rsidP="0053713E">
      <w:pPr>
        <w:jc w:val="center"/>
        <w:rPr>
          <w:b/>
          <w:u w:val="single"/>
        </w:rPr>
      </w:pPr>
    </w:p>
    <w:p w:rsidR="0053713E" w:rsidRDefault="0053713E" w:rsidP="004C1604">
      <w:pPr>
        <w:tabs>
          <w:tab w:val="right" w:leader="underscore" w:pos="8460"/>
        </w:tabs>
        <w:jc w:val="both"/>
      </w:pPr>
      <w:r>
        <w:t>Kérelmező neve:</w:t>
      </w:r>
      <w:r w:rsidR="004C1604">
        <w:tab/>
      </w:r>
    </w:p>
    <w:p w:rsidR="004C1604" w:rsidRDefault="004C1604" w:rsidP="004C1604">
      <w:pPr>
        <w:tabs>
          <w:tab w:val="right" w:leader="underscore" w:pos="8460"/>
        </w:tabs>
        <w:jc w:val="both"/>
      </w:pPr>
    </w:p>
    <w:p w:rsidR="0053713E" w:rsidRDefault="0053713E" w:rsidP="004C1604">
      <w:pPr>
        <w:tabs>
          <w:tab w:val="right" w:leader="underscore" w:pos="8460"/>
        </w:tabs>
        <w:jc w:val="both"/>
      </w:pPr>
      <w:r>
        <w:t>Címe:</w:t>
      </w:r>
      <w:r w:rsidR="004C1604">
        <w:tab/>
      </w:r>
    </w:p>
    <w:p w:rsidR="0053713E" w:rsidRDefault="00525C5E" w:rsidP="0053713E">
      <w:pPr>
        <w:jc w:val="both"/>
      </w:pPr>
      <w:r>
        <w:rPr>
          <w:noProof/>
        </w:rPr>
        <w:pict>
          <v:rect id="_x0000_s1036" style="position:absolute;left:0;text-align:left;margin-left:80.6pt;margin-top:10.5pt;width:20.25pt;height:29.25pt;z-index:251657728"/>
        </w:pict>
      </w:r>
      <w:r>
        <w:rPr>
          <w:noProof/>
        </w:rPr>
        <w:pict>
          <v:rect id="_x0000_s1027" style="position:absolute;left:0;text-align:left;margin-left:336.35pt;margin-top:10.5pt;width:20.25pt;height:29.25pt;z-index:251648512"/>
        </w:pict>
      </w:r>
      <w:r>
        <w:rPr>
          <w:noProof/>
        </w:rPr>
        <w:pict>
          <v:rect id="_x0000_s1035" style="position:absolute;left:0;text-align:left;margin-left:311.6pt;margin-top:10.5pt;width:20.25pt;height:29.25pt;z-index:251656704"/>
        </w:pict>
      </w:r>
      <w:r>
        <w:rPr>
          <w:noProof/>
        </w:rPr>
        <w:pict>
          <v:rect id="_x0000_s1034" style="position:absolute;left:0;text-align:left;margin-left:268.85pt;margin-top:10.5pt;width:20.25pt;height:29.25pt;z-index:251655680"/>
        </w:pict>
      </w:r>
      <w:r>
        <w:rPr>
          <w:noProof/>
        </w:rPr>
        <w:pict>
          <v:rect id="_x0000_s1033" style="position:absolute;left:0;text-align:left;margin-left:228.35pt;margin-top:10.5pt;width:20.25pt;height:29.25pt;z-index:251654656"/>
        </w:pict>
      </w:r>
      <w:r>
        <w:rPr>
          <w:noProof/>
        </w:rPr>
        <w:pict>
          <v:rect id="_x0000_s1032" style="position:absolute;left:0;text-align:left;margin-left:202.85pt;margin-top:10.5pt;width:20.25pt;height:29.25pt;z-index:251653632"/>
        </w:pict>
      </w:r>
      <w:r>
        <w:rPr>
          <w:noProof/>
        </w:rPr>
        <w:pict>
          <v:rect id="_x0000_s1031" style="position:absolute;left:0;text-align:left;margin-left:178.1pt;margin-top:10.5pt;width:20.25pt;height:29.25pt;z-index:251652608"/>
        </w:pict>
      </w:r>
      <w:r>
        <w:rPr>
          <w:noProof/>
        </w:rPr>
        <w:pict>
          <v:rect id="_x0000_s1030" style="position:absolute;left:0;text-align:left;margin-left:154.1pt;margin-top:10.5pt;width:20.25pt;height:29.25pt;z-index:251651584"/>
        </w:pict>
      </w:r>
      <w:r>
        <w:rPr>
          <w:noProof/>
        </w:rPr>
        <w:pict>
          <v:rect id="_x0000_s1029" style="position:absolute;left:0;text-align:left;margin-left:128.6pt;margin-top:10.5pt;width:20.25pt;height:29.25pt;z-index:251650560"/>
        </w:pict>
      </w:r>
      <w:r>
        <w:rPr>
          <w:noProof/>
        </w:rPr>
        <w:pict>
          <v:rect id="_x0000_s1028" style="position:absolute;left:0;text-align:left;margin-left:104.6pt;margin-top:10.5pt;width:20.25pt;height:29.25pt;z-index:251649536"/>
        </w:pict>
      </w:r>
      <w:r>
        <w:rPr>
          <w:noProof/>
        </w:rPr>
        <w:pict>
          <v:rect id="_x0000_s1026" style="position:absolute;left:0;text-align:left;margin-left:56.6pt;margin-top:10.5pt;width:20.25pt;height:29.25pt;z-index:251647488"/>
        </w:pict>
      </w:r>
    </w:p>
    <w:p w:rsidR="0053713E" w:rsidRDefault="0053713E" w:rsidP="0053713E">
      <w:pPr>
        <w:tabs>
          <w:tab w:val="left" w:pos="2460"/>
        </w:tabs>
        <w:jc w:val="both"/>
        <w:rPr>
          <w:sz w:val="56"/>
          <w:szCs w:val="56"/>
        </w:rPr>
      </w:pPr>
      <w:r>
        <w:t>Adószáma:</w:t>
      </w:r>
      <w:r w:rsidR="00525C5E">
        <w:rPr>
          <w:sz w:val="40"/>
          <w:szCs w:val="40"/>
        </w:rPr>
        <w:t> </w:t>
      </w:r>
      <w:r w:rsidRPr="00525C5E">
        <w:rPr>
          <w:sz w:val="56"/>
          <w:szCs w:val="56"/>
        </w:rPr>
        <w:t>⁮</w:t>
      </w:r>
      <w:r w:rsidRPr="0053713E">
        <w:rPr>
          <w:sz w:val="56"/>
          <w:szCs w:val="56"/>
        </w:rPr>
        <w:t>⁯⁭</w:t>
      </w:r>
      <w:r w:rsidRPr="0053713E">
        <w:rPr>
          <w:sz w:val="52"/>
          <w:szCs w:val="52"/>
        </w:rPr>
        <w:tab/>
      </w:r>
      <w:r w:rsidRPr="0053713E">
        <w:rPr>
          <w:sz w:val="56"/>
          <w:szCs w:val="56"/>
        </w:rPr>
        <w:t>⁮⁯⁭⁮⁯</w:t>
      </w:r>
      <w:r>
        <w:rPr>
          <w:sz w:val="56"/>
          <w:szCs w:val="56"/>
        </w:rPr>
        <w:t xml:space="preserve"> - </w:t>
      </w:r>
      <w:r w:rsidRPr="0053713E">
        <w:rPr>
          <w:sz w:val="56"/>
          <w:szCs w:val="56"/>
        </w:rPr>
        <w:t>⁯</w:t>
      </w:r>
      <w:r>
        <w:rPr>
          <w:sz w:val="56"/>
          <w:szCs w:val="56"/>
        </w:rPr>
        <w:t xml:space="preserve"> - </w:t>
      </w:r>
      <w:r w:rsidRPr="0053713E">
        <w:rPr>
          <w:sz w:val="56"/>
          <w:szCs w:val="56"/>
        </w:rPr>
        <w:t>⁯⁯</w:t>
      </w:r>
    </w:p>
    <w:p w:rsidR="0053713E" w:rsidRDefault="00525C5E" w:rsidP="0053713E">
      <w:pPr>
        <w:tabs>
          <w:tab w:val="left" w:pos="2460"/>
        </w:tabs>
        <w:jc w:val="both"/>
        <w:rPr>
          <w:sz w:val="56"/>
          <w:szCs w:val="56"/>
        </w:rPr>
      </w:pPr>
      <w:r>
        <w:rPr>
          <w:noProof/>
        </w:rPr>
        <w:pict>
          <v:rect id="_x0000_s1046" style="position:absolute;left:0;text-align:left;margin-left:291.35pt;margin-top:2pt;width:20.25pt;height:29.25pt;z-index:251667968"/>
        </w:pict>
      </w:r>
      <w:r>
        <w:rPr>
          <w:noProof/>
        </w:rPr>
        <w:pict>
          <v:rect id="_x0000_s1045" style="position:absolute;left:0;text-align:left;margin-left:316.1pt;margin-top:2pt;width:20.25pt;height:29.25pt;z-index:251666944"/>
        </w:pict>
      </w:r>
      <w:r>
        <w:rPr>
          <w:noProof/>
        </w:rPr>
        <w:pict>
          <v:rect id="_x0000_s1042" style="position:absolute;left:0;text-align:left;margin-left:242.6pt;margin-top:2pt;width:20.25pt;height:29.25pt;z-index:251663872"/>
        </w:pict>
      </w:r>
      <w:r>
        <w:rPr>
          <w:noProof/>
        </w:rPr>
        <w:pict>
          <v:rect id="_x0000_s1041" style="position:absolute;left:0;text-align:left;margin-left:217.85pt;margin-top:2pt;width:20.25pt;height:29.25pt;z-index:251662848"/>
        </w:pict>
      </w:r>
      <w:r>
        <w:rPr>
          <w:noProof/>
        </w:rPr>
        <w:pict>
          <v:rect id="_x0000_s1040" style="position:absolute;left:0;text-align:left;margin-left:193.85pt;margin-top:2pt;width:20.25pt;height:29.25pt;z-index:251661824"/>
        </w:pict>
      </w:r>
      <w:r>
        <w:rPr>
          <w:noProof/>
        </w:rPr>
        <w:pict>
          <v:rect id="_x0000_s1039" style="position:absolute;left:0;text-align:left;margin-left:168.35pt;margin-top:2pt;width:20.25pt;height:29.25pt;z-index:251660800"/>
        </w:pict>
      </w:r>
      <w:r>
        <w:rPr>
          <w:noProof/>
        </w:rPr>
        <w:pict>
          <v:rect id="_x0000_s1038" style="position:absolute;left:0;text-align:left;margin-left:144.35pt;margin-top:2pt;width:20.25pt;height:29.25pt;z-index:251659776"/>
        </w:pict>
      </w:r>
      <w:r>
        <w:rPr>
          <w:noProof/>
        </w:rPr>
        <w:pict>
          <v:rect id="_x0000_s1037" style="position:absolute;left:0;text-align:left;margin-left:96.35pt;margin-top:2pt;width:20.25pt;height:29.25pt;z-index:251658752"/>
        </w:pict>
      </w:r>
      <w:r>
        <w:rPr>
          <w:noProof/>
        </w:rPr>
        <w:pict>
          <v:rect id="_x0000_s1044" style="position:absolute;left:0;text-align:left;margin-left:120.35pt;margin-top:2pt;width:20.25pt;height:29.25pt;z-index:251665920"/>
        </w:pict>
      </w:r>
      <w:r>
        <w:rPr>
          <w:noProof/>
        </w:rPr>
        <w:pict>
          <v:rect id="_x0000_s1043" style="position:absolute;left:0;text-align:left;margin-left:268.1pt;margin-top:2pt;width:20.25pt;height:29.25pt;z-index:251664896"/>
        </w:pict>
      </w:r>
      <w:r w:rsidR="0053713E">
        <w:t>Adóazonosító jele:</w:t>
      </w:r>
      <w:r w:rsidR="0053713E" w:rsidRPr="0053713E">
        <w:rPr>
          <w:sz w:val="56"/>
          <w:szCs w:val="56"/>
        </w:rPr>
        <w:t xml:space="preserve"> ⁮⁯⁭⁮⁯⁭⁮⁯⁯⁯</w:t>
      </w:r>
      <w:r>
        <w:rPr>
          <w:sz w:val="56"/>
          <w:szCs w:val="56"/>
        </w:rPr>
        <w:t xml:space="preserve">    </w:t>
      </w:r>
    </w:p>
    <w:p w:rsidR="0053713E" w:rsidRPr="004C1604" w:rsidRDefault="0053713E" w:rsidP="0053713E">
      <w:pPr>
        <w:tabs>
          <w:tab w:val="left" w:pos="2460"/>
        </w:tabs>
        <w:jc w:val="both"/>
      </w:pPr>
    </w:p>
    <w:p w:rsidR="004C1604" w:rsidRDefault="004C1604" w:rsidP="0053713E">
      <w:pPr>
        <w:tabs>
          <w:tab w:val="left" w:pos="5940"/>
        </w:tabs>
        <w:jc w:val="both"/>
      </w:pPr>
    </w:p>
    <w:p w:rsidR="0053713E" w:rsidRDefault="0053713E" w:rsidP="0053713E">
      <w:pPr>
        <w:tabs>
          <w:tab w:val="left" w:pos="5940"/>
        </w:tabs>
        <w:jc w:val="both"/>
      </w:pPr>
      <w:r>
        <w:t>Adózó azzal a kérelemmel fordul az Adóhivatalhoz, hogy az önkormányzatnál vezetett:</w:t>
      </w:r>
    </w:p>
    <w:p w:rsidR="004C1604" w:rsidRDefault="004C1604" w:rsidP="0053713E">
      <w:pPr>
        <w:tabs>
          <w:tab w:val="left" w:pos="5940"/>
        </w:tabs>
        <w:jc w:val="both"/>
      </w:pPr>
    </w:p>
    <w:p w:rsidR="0053713E" w:rsidRDefault="0053713E" w:rsidP="001C0F08">
      <w:pPr>
        <w:tabs>
          <w:tab w:val="left" w:leader="underscore" w:pos="5940"/>
        </w:tabs>
        <w:jc w:val="both"/>
      </w:pPr>
      <w:r>
        <w:tab/>
      </w:r>
      <w:proofErr w:type="gramStart"/>
      <w:r>
        <w:t>adószámlán</w:t>
      </w:r>
      <w:proofErr w:type="gramEnd"/>
      <w:r>
        <w:t xml:space="preserve"> lévő</w:t>
      </w:r>
    </w:p>
    <w:p w:rsidR="0053713E" w:rsidRDefault="0053713E" w:rsidP="0053713E">
      <w:pPr>
        <w:tabs>
          <w:tab w:val="left" w:pos="5940"/>
        </w:tabs>
        <w:jc w:val="both"/>
      </w:pPr>
    </w:p>
    <w:p w:rsidR="0053713E" w:rsidRDefault="0053713E" w:rsidP="00302283">
      <w:pPr>
        <w:tabs>
          <w:tab w:val="left" w:leader="underscore" w:pos="2160"/>
          <w:tab w:val="left" w:leader="underscore" w:pos="8460"/>
        </w:tabs>
        <w:jc w:val="both"/>
      </w:pPr>
      <w:r>
        <w:tab/>
        <w:t xml:space="preserve"> Ft, azaz </w:t>
      </w:r>
      <w:r>
        <w:tab/>
        <w:t>forint</w:t>
      </w:r>
    </w:p>
    <w:p w:rsidR="004C1604" w:rsidRDefault="004C1604" w:rsidP="0053713E">
      <w:pPr>
        <w:tabs>
          <w:tab w:val="left" w:leader="underscore" w:pos="2160"/>
          <w:tab w:val="left" w:leader="underscore" w:pos="7560"/>
        </w:tabs>
        <w:jc w:val="both"/>
      </w:pPr>
    </w:p>
    <w:p w:rsidR="0053713E" w:rsidRDefault="0053713E" w:rsidP="0053713E">
      <w:pPr>
        <w:tabs>
          <w:tab w:val="left" w:pos="2160"/>
          <w:tab w:val="left" w:pos="7560"/>
        </w:tabs>
        <w:jc w:val="both"/>
      </w:pPr>
      <w:r>
        <w:t>Összegű túlfizetését a befizetés napjával szíveskedjen átvezetni az alábbi számlára/számlákra:</w:t>
      </w:r>
    </w:p>
    <w:p w:rsidR="0053713E" w:rsidRDefault="0053713E" w:rsidP="0053713E">
      <w:pPr>
        <w:tabs>
          <w:tab w:val="left" w:pos="2160"/>
          <w:tab w:val="left" w:pos="7560"/>
        </w:tabs>
        <w:jc w:val="both"/>
      </w:pPr>
    </w:p>
    <w:p w:rsidR="0053713E" w:rsidRDefault="0053713E" w:rsidP="0053713E">
      <w:pPr>
        <w:tabs>
          <w:tab w:val="left" w:pos="2160"/>
          <w:tab w:val="left" w:pos="7560"/>
        </w:tabs>
        <w:jc w:val="both"/>
      </w:pPr>
      <w:r>
        <w:t>I.: 65200012-11110048 Kommunális adó számlára</w:t>
      </w:r>
    </w:p>
    <w:p w:rsidR="0053713E" w:rsidRDefault="0053713E" w:rsidP="0053713E">
      <w:pPr>
        <w:tabs>
          <w:tab w:val="left" w:pos="2160"/>
          <w:tab w:val="left" w:pos="7560"/>
        </w:tabs>
        <w:jc w:val="both"/>
      </w:pPr>
    </w:p>
    <w:p w:rsidR="0053713E" w:rsidRDefault="0053713E" w:rsidP="004C1604">
      <w:pPr>
        <w:tabs>
          <w:tab w:val="left" w:leader="underscore" w:pos="2160"/>
          <w:tab w:val="left" w:leader="underscore" w:pos="8460"/>
        </w:tabs>
        <w:jc w:val="both"/>
      </w:pPr>
      <w:r>
        <w:tab/>
        <w:t xml:space="preserve"> Ft, azaz </w:t>
      </w:r>
      <w:r>
        <w:tab/>
        <w:t>forint</w:t>
      </w:r>
    </w:p>
    <w:p w:rsidR="0053713E" w:rsidRDefault="0053713E" w:rsidP="0053713E">
      <w:pPr>
        <w:tabs>
          <w:tab w:val="left" w:pos="2160"/>
          <w:tab w:val="left" w:pos="7560"/>
        </w:tabs>
        <w:jc w:val="both"/>
      </w:pPr>
    </w:p>
    <w:p w:rsidR="0053713E" w:rsidRDefault="0053713E" w:rsidP="0053713E">
      <w:pPr>
        <w:tabs>
          <w:tab w:val="left" w:pos="2160"/>
          <w:tab w:val="left" w:pos="7560"/>
        </w:tabs>
        <w:jc w:val="both"/>
      </w:pPr>
      <w:r>
        <w:t>II.: 65200012-11110055 Gépjárműadó számlára</w:t>
      </w:r>
    </w:p>
    <w:p w:rsidR="0053713E" w:rsidRDefault="0053713E" w:rsidP="0053713E">
      <w:pPr>
        <w:tabs>
          <w:tab w:val="left" w:pos="2160"/>
          <w:tab w:val="left" w:pos="7560"/>
        </w:tabs>
        <w:jc w:val="both"/>
      </w:pPr>
    </w:p>
    <w:p w:rsidR="0053713E" w:rsidRDefault="0053713E" w:rsidP="004C1604">
      <w:pPr>
        <w:tabs>
          <w:tab w:val="left" w:leader="underscore" w:pos="2160"/>
          <w:tab w:val="left" w:leader="underscore" w:pos="8460"/>
        </w:tabs>
        <w:jc w:val="both"/>
      </w:pPr>
      <w:r>
        <w:tab/>
        <w:t xml:space="preserve"> Ft, azaz </w:t>
      </w:r>
      <w:r>
        <w:tab/>
        <w:t>forint</w:t>
      </w:r>
    </w:p>
    <w:p w:rsidR="0053713E" w:rsidRDefault="0053713E" w:rsidP="0053713E">
      <w:pPr>
        <w:tabs>
          <w:tab w:val="left" w:pos="2160"/>
          <w:tab w:val="left" w:pos="7560"/>
        </w:tabs>
        <w:jc w:val="both"/>
      </w:pPr>
    </w:p>
    <w:p w:rsidR="0053713E" w:rsidRDefault="0053713E" w:rsidP="0053713E">
      <w:pPr>
        <w:tabs>
          <w:tab w:val="left" w:pos="2160"/>
          <w:tab w:val="left" w:pos="7560"/>
        </w:tabs>
        <w:jc w:val="both"/>
      </w:pPr>
      <w:r>
        <w:t>III.: 65200012-1111008</w:t>
      </w:r>
      <w:r w:rsidR="00A979B1">
        <w:t>6</w:t>
      </w:r>
      <w:r>
        <w:t xml:space="preserve"> Helyi Iparűzési adó számlára</w:t>
      </w:r>
    </w:p>
    <w:p w:rsidR="00521AC1" w:rsidRDefault="00521AC1" w:rsidP="0053713E">
      <w:pPr>
        <w:tabs>
          <w:tab w:val="left" w:pos="2160"/>
          <w:tab w:val="left" w:pos="7560"/>
        </w:tabs>
        <w:jc w:val="both"/>
      </w:pPr>
    </w:p>
    <w:p w:rsidR="0053713E" w:rsidRDefault="0053713E" w:rsidP="004C1604">
      <w:pPr>
        <w:tabs>
          <w:tab w:val="left" w:leader="underscore" w:pos="2160"/>
          <w:tab w:val="left" w:leader="underscore" w:pos="8460"/>
        </w:tabs>
        <w:jc w:val="both"/>
      </w:pPr>
      <w:r>
        <w:tab/>
        <w:t xml:space="preserve"> Ft, azaz </w:t>
      </w:r>
      <w:r>
        <w:tab/>
        <w:t>forint</w:t>
      </w:r>
    </w:p>
    <w:p w:rsidR="0053713E" w:rsidRDefault="0053713E" w:rsidP="0053713E">
      <w:pPr>
        <w:tabs>
          <w:tab w:val="left" w:pos="2160"/>
          <w:tab w:val="left" w:pos="7560"/>
        </w:tabs>
        <w:jc w:val="both"/>
      </w:pPr>
    </w:p>
    <w:p w:rsidR="0053713E" w:rsidRDefault="0053713E" w:rsidP="0053713E">
      <w:pPr>
        <w:tabs>
          <w:tab w:val="left" w:pos="2160"/>
          <w:tab w:val="left" w:pos="7560"/>
        </w:tabs>
        <w:jc w:val="both"/>
      </w:pPr>
      <w:r>
        <w:t>IV.: 65200012-11110</w:t>
      </w:r>
      <w:r w:rsidR="00525C5E">
        <w:t>691</w:t>
      </w:r>
      <w:r>
        <w:t xml:space="preserve"> </w:t>
      </w:r>
      <w:r w:rsidR="00525C5E">
        <w:t>Póték számlára</w:t>
      </w:r>
    </w:p>
    <w:p w:rsidR="0053713E" w:rsidRDefault="0053713E" w:rsidP="0053713E">
      <w:pPr>
        <w:tabs>
          <w:tab w:val="left" w:pos="2160"/>
          <w:tab w:val="left" w:pos="7560"/>
        </w:tabs>
        <w:jc w:val="both"/>
      </w:pPr>
    </w:p>
    <w:p w:rsidR="0053713E" w:rsidRDefault="0053713E" w:rsidP="004C1604">
      <w:pPr>
        <w:tabs>
          <w:tab w:val="left" w:leader="underscore" w:pos="2160"/>
          <w:tab w:val="left" w:leader="underscore" w:pos="8460"/>
        </w:tabs>
        <w:jc w:val="both"/>
      </w:pPr>
      <w:r>
        <w:tab/>
        <w:t xml:space="preserve"> Ft, azaz </w:t>
      </w:r>
      <w:r>
        <w:tab/>
        <w:t>forint</w:t>
      </w:r>
    </w:p>
    <w:p w:rsidR="0053713E" w:rsidRDefault="0053713E" w:rsidP="0053713E">
      <w:pPr>
        <w:tabs>
          <w:tab w:val="left" w:pos="2160"/>
          <w:tab w:val="left" w:pos="7560"/>
        </w:tabs>
        <w:jc w:val="both"/>
      </w:pPr>
    </w:p>
    <w:p w:rsidR="0053713E" w:rsidRDefault="0053713E" w:rsidP="0053713E">
      <w:pPr>
        <w:tabs>
          <w:tab w:val="left" w:pos="2160"/>
          <w:tab w:val="left" w:pos="7560"/>
        </w:tabs>
        <w:jc w:val="both"/>
      </w:pPr>
      <w:r>
        <w:t>V.:</w:t>
      </w:r>
      <w:r w:rsidR="001C0F08">
        <w:t xml:space="preserve"> Egyéb számla neve és száma:</w:t>
      </w:r>
    </w:p>
    <w:p w:rsidR="00147FA9" w:rsidRDefault="00147FA9" w:rsidP="0053713E">
      <w:pPr>
        <w:tabs>
          <w:tab w:val="left" w:pos="2160"/>
          <w:tab w:val="left" w:pos="7560"/>
        </w:tabs>
        <w:jc w:val="both"/>
      </w:pPr>
    </w:p>
    <w:p w:rsidR="00147FA9" w:rsidRDefault="00147FA9" w:rsidP="004C1604">
      <w:pPr>
        <w:tabs>
          <w:tab w:val="left" w:leader="underscore" w:pos="2160"/>
          <w:tab w:val="left" w:leader="underscore" w:pos="8460"/>
        </w:tabs>
        <w:jc w:val="both"/>
      </w:pPr>
      <w:r>
        <w:tab/>
        <w:t xml:space="preserve"> Ft, azaz </w:t>
      </w:r>
      <w:r>
        <w:tab/>
        <w:t>forint</w:t>
      </w:r>
    </w:p>
    <w:p w:rsidR="0053713E" w:rsidRDefault="0053713E" w:rsidP="0053713E">
      <w:pPr>
        <w:tabs>
          <w:tab w:val="left" w:pos="2160"/>
          <w:tab w:val="left" w:pos="7560"/>
        </w:tabs>
        <w:jc w:val="both"/>
      </w:pPr>
    </w:p>
    <w:p w:rsidR="00147FA9" w:rsidRDefault="00147FA9" w:rsidP="0053713E">
      <w:pPr>
        <w:tabs>
          <w:tab w:val="left" w:pos="2160"/>
          <w:tab w:val="left" w:pos="7560"/>
        </w:tabs>
        <w:jc w:val="both"/>
      </w:pPr>
    </w:p>
    <w:p w:rsidR="003346DC" w:rsidRDefault="003346DC" w:rsidP="0053713E">
      <w:pPr>
        <w:tabs>
          <w:tab w:val="left" w:pos="2160"/>
          <w:tab w:val="left" w:pos="7560"/>
        </w:tabs>
        <w:jc w:val="both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Tápiógyörgye</w:t>
      </w:r>
      <w:r>
        <w:t xml:space="preserve">, </w:t>
      </w:r>
      <w:r>
        <w:rPr>
          <w:rFonts w:ascii="Times" w:hAnsi="Times"/>
          <w:b/>
          <w:bCs/>
        </w:rPr>
        <w:t>20</w:t>
      </w:r>
      <w:proofErr w:type="gramStart"/>
      <w:r>
        <w:rPr>
          <w:rFonts w:ascii="Times" w:hAnsi="Times"/>
          <w:b/>
          <w:bCs/>
        </w:rPr>
        <w:t>........</w:t>
      </w:r>
      <w:proofErr w:type="gramEnd"/>
      <w:r>
        <w:rPr>
          <w:rFonts w:ascii="Times" w:hAnsi="Times"/>
          <w:b/>
          <w:bCs/>
        </w:rPr>
        <w:t xml:space="preserve"> év..................................... hó............... nap</w:t>
      </w:r>
    </w:p>
    <w:p w:rsidR="004C1604" w:rsidRDefault="004C1604" w:rsidP="0053713E">
      <w:pPr>
        <w:tabs>
          <w:tab w:val="left" w:pos="2160"/>
          <w:tab w:val="left" w:pos="7560"/>
        </w:tabs>
        <w:jc w:val="both"/>
        <w:rPr>
          <w:rFonts w:ascii="Times" w:hAnsi="Times"/>
          <w:b/>
          <w:bCs/>
        </w:rPr>
      </w:pPr>
    </w:p>
    <w:p w:rsidR="004C1604" w:rsidRDefault="004C1604" w:rsidP="0053713E">
      <w:pPr>
        <w:tabs>
          <w:tab w:val="left" w:pos="2160"/>
          <w:tab w:val="left" w:pos="7560"/>
        </w:tabs>
        <w:jc w:val="both"/>
        <w:rPr>
          <w:rFonts w:ascii="Times" w:hAnsi="Times"/>
          <w:b/>
          <w:bCs/>
        </w:rPr>
      </w:pPr>
    </w:p>
    <w:p w:rsidR="004C1604" w:rsidRDefault="004C1604" w:rsidP="004C1604">
      <w:pPr>
        <w:tabs>
          <w:tab w:val="left" w:pos="5580"/>
        </w:tabs>
        <w:jc w:val="both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ab/>
        <w:t>...................................................</w:t>
      </w:r>
    </w:p>
    <w:p w:rsidR="004C1604" w:rsidRPr="004C1604" w:rsidRDefault="004C1604" w:rsidP="004C1604">
      <w:pPr>
        <w:tabs>
          <w:tab w:val="center" w:pos="7200"/>
        </w:tabs>
        <w:jc w:val="both"/>
      </w:pPr>
      <w:r>
        <w:rPr>
          <w:rFonts w:ascii="Times" w:hAnsi="Times"/>
          <w:b/>
          <w:bCs/>
        </w:rPr>
        <w:tab/>
      </w:r>
      <w:r>
        <w:rPr>
          <w:rFonts w:ascii="Times" w:hAnsi="Times"/>
          <w:bCs/>
        </w:rPr>
        <w:t>Adózó aláírása (cégszerű)</w:t>
      </w:r>
    </w:p>
    <w:sectPr w:rsidR="004C1604" w:rsidRPr="004C1604" w:rsidSect="00521AC1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53713E"/>
    <w:rsid w:val="000A4279"/>
    <w:rsid w:val="00147FA9"/>
    <w:rsid w:val="001C0F08"/>
    <w:rsid w:val="00302283"/>
    <w:rsid w:val="003346DC"/>
    <w:rsid w:val="004C1604"/>
    <w:rsid w:val="00521AC1"/>
    <w:rsid w:val="00525C5E"/>
    <w:rsid w:val="0053713E"/>
    <w:rsid w:val="005F2189"/>
    <w:rsid w:val="00A979B1"/>
    <w:rsid w:val="00EF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Átvezetési kérelem</vt:lpstr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Átvezetési kérelem</dc:title>
  <dc:subject/>
  <dc:creator>Munkaügy</dc:creator>
  <cp:keywords/>
  <dc:description/>
  <cp:lastModifiedBy>Kitti</cp:lastModifiedBy>
  <cp:revision>2</cp:revision>
  <cp:lastPrinted>2016-01-22T11:09:00Z</cp:lastPrinted>
  <dcterms:created xsi:type="dcterms:W3CDTF">2016-01-22T11:10:00Z</dcterms:created>
  <dcterms:modified xsi:type="dcterms:W3CDTF">2016-01-22T11:10:00Z</dcterms:modified>
</cp:coreProperties>
</file>