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5B" w:rsidRPr="000F5208" w:rsidRDefault="00DC700D" w:rsidP="000F5208">
      <w:pPr>
        <w:jc w:val="center"/>
        <w:rPr>
          <w:rFonts w:ascii="Times New Roman" w:hAnsi="Times New Roman" w:cs="Times New Roman"/>
          <w:b/>
          <w:sz w:val="36"/>
          <w:szCs w:val="36"/>
        </w:rPr>
      </w:pPr>
      <w:r w:rsidRPr="000F5208">
        <w:rPr>
          <w:rFonts w:ascii="Times New Roman" w:hAnsi="Times New Roman" w:cs="Times New Roman"/>
          <w:b/>
          <w:sz w:val="36"/>
          <w:szCs w:val="36"/>
        </w:rPr>
        <w:t>TÁJÉKOZTATÓ</w:t>
      </w:r>
    </w:p>
    <w:p w:rsidR="00DC700D" w:rsidRPr="000F5208" w:rsidRDefault="00DC700D" w:rsidP="000F5208">
      <w:pPr>
        <w:jc w:val="center"/>
        <w:rPr>
          <w:rFonts w:ascii="Times New Roman" w:hAnsi="Times New Roman" w:cs="Times New Roman"/>
          <w:b/>
          <w:sz w:val="28"/>
          <w:szCs w:val="28"/>
        </w:rPr>
      </w:pPr>
      <w:r w:rsidRPr="000F5208">
        <w:rPr>
          <w:rFonts w:ascii="Times New Roman" w:hAnsi="Times New Roman" w:cs="Times New Roman"/>
          <w:b/>
          <w:sz w:val="28"/>
          <w:szCs w:val="28"/>
        </w:rPr>
        <w:t>A közműfejlesztési hozzájárulásról</w:t>
      </w:r>
    </w:p>
    <w:p w:rsidR="00DC700D" w:rsidRDefault="00DC700D" w:rsidP="00DC700D">
      <w:pPr>
        <w:rPr>
          <w:rFonts w:ascii="Times New Roman" w:hAnsi="Times New Roman" w:cs="Times New Roman"/>
        </w:rPr>
      </w:pPr>
      <w:r>
        <w:rPr>
          <w:rFonts w:ascii="Times New Roman" w:hAnsi="Times New Roman" w:cs="Times New Roman"/>
        </w:rPr>
        <w:t>A magánszemélyek közműfejlesztési támogatásáról a 262/2004. (IX.23.) Korm. rendelet rendelkezik.</w:t>
      </w:r>
    </w:p>
    <w:p w:rsidR="00DC700D" w:rsidRPr="000D3134" w:rsidRDefault="00DC700D" w:rsidP="00DC700D">
      <w:pPr>
        <w:spacing w:after="0"/>
        <w:rPr>
          <w:rFonts w:ascii="Times New Roman" w:hAnsi="Times New Roman" w:cs="Times New Roman"/>
          <w:sz w:val="24"/>
          <w:szCs w:val="24"/>
        </w:rPr>
      </w:pPr>
      <w:r w:rsidRPr="000D3134">
        <w:rPr>
          <w:rFonts w:ascii="Times New Roman" w:hAnsi="Times New Roman" w:cs="Times New Roman"/>
          <w:sz w:val="24"/>
          <w:szCs w:val="24"/>
        </w:rPr>
        <w:t>A rendelet kimondja, hogy közműfejlesztési támogatásra</w:t>
      </w:r>
    </w:p>
    <w:p w:rsidR="00DC700D" w:rsidRPr="000D3134" w:rsidRDefault="00DC700D">
      <w:pPr>
        <w:rPr>
          <w:rFonts w:ascii="Times New Roman" w:hAnsi="Times New Roman" w:cs="Times New Roman"/>
          <w:sz w:val="24"/>
          <w:szCs w:val="24"/>
        </w:rPr>
      </w:pPr>
      <w:r w:rsidRPr="000D3134">
        <w:rPr>
          <w:rFonts w:ascii="Times New Roman" w:hAnsi="Times New Roman" w:cs="Times New Roman"/>
          <w:sz w:val="24"/>
          <w:szCs w:val="24"/>
        </w:rPr>
        <w:t>Jogosult: az a személy, aki:</w:t>
      </w:r>
    </w:p>
    <w:p w:rsidR="00DC700D" w:rsidRPr="000D3134" w:rsidRDefault="00DC700D" w:rsidP="00DC700D">
      <w:pPr>
        <w:pStyle w:val="Listaszerbekezds"/>
        <w:numPr>
          <w:ilvl w:val="0"/>
          <w:numId w:val="1"/>
        </w:numPr>
        <w:rPr>
          <w:rFonts w:ascii="Times New Roman" w:hAnsi="Times New Roman" w:cs="Times New Roman"/>
          <w:sz w:val="24"/>
          <w:szCs w:val="24"/>
        </w:rPr>
      </w:pPr>
      <w:r w:rsidRPr="000D3134">
        <w:rPr>
          <w:rFonts w:ascii="Times New Roman" w:hAnsi="Times New Roman" w:cs="Times New Roman"/>
          <w:sz w:val="24"/>
          <w:szCs w:val="24"/>
        </w:rPr>
        <w:t>külön jogszabály alapján az öregségi teljes nyugdíj legkisebb összegének kétszeresét</w:t>
      </w:r>
      <w:r w:rsidR="000D3134">
        <w:rPr>
          <w:rFonts w:ascii="Times New Roman" w:hAnsi="Times New Roman" w:cs="Times New Roman"/>
          <w:sz w:val="24"/>
          <w:szCs w:val="24"/>
        </w:rPr>
        <w:t xml:space="preserve"> (57.000 Ft)</w:t>
      </w:r>
      <w:r w:rsidRPr="000D3134">
        <w:rPr>
          <w:rFonts w:ascii="Times New Roman" w:hAnsi="Times New Roman" w:cs="Times New Roman"/>
          <w:sz w:val="24"/>
          <w:szCs w:val="24"/>
        </w:rPr>
        <w:t xml:space="preserve"> meg nem haladó nyugellátásban, illetve</w:t>
      </w:r>
    </w:p>
    <w:p w:rsidR="00DC700D" w:rsidRPr="000D3134" w:rsidRDefault="00DC700D" w:rsidP="00DC700D">
      <w:pPr>
        <w:pStyle w:val="Listaszerbekezds"/>
        <w:numPr>
          <w:ilvl w:val="0"/>
          <w:numId w:val="1"/>
        </w:numPr>
        <w:rPr>
          <w:rFonts w:ascii="Times New Roman" w:hAnsi="Times New Roman" w:cs="Times New Roman"/>
          <w:sz w:val="24"/>
          <w:szCs w:val="24"/>
        </w:rPr>
      </w:pPr>
      <w:r w:rsidRPr="000D3134">
        <w:rPr>
          <w:rFonts w:ascii="Times New Roman" w:hAnsi="Times New Roman" w:cs="Times New Roman"/>
          <w:sz w:val="24"/>
          <w:szCs w:val="24"/>
        </w:rPr>
        <w:t xml:space="preserve"> időskorúak járadékában,</w:t>
      </w:r>
    </w:p>
    <w:p w:rsidR="00DC700D" w:rsidRPr="000D3134" w:rsidRDefault="00DC700D" w:rsidP="00DC700D">
      <w:pPr>
        <w:pStyle w:val="Listaszerbekezds"/>
        <w:numPr>
          <w:ilvl w:val="0"/>
          <w:numId w:val="1"/>
        </w:numPr>
        <w:rPr>
          <w:rFonts w:ascii="Times New Roman" w:hAnsi="Times New Roman" w:cs="Times New Roman"/>
          <w:sz w:val="24"/>
          <w:szCs w:val="24"/>
        </w:rPr>
      </w:pPr>
      <w:r w:rsidRPr="000D3134">
        <w:rPr>
          <w:rFonts w:ascii="Times New Roman" w:hAnsi="Times New Roman" w:cs="Times New Roman"/>
          <w:sz w:val="24"/>
          <w:szCs w:val="24"/>
        </w:rPr>
        <w:t>aktív korúak ellátására</w:t>
      </w:r>
    </w:p>
    <w:p w:rsidR="00DC700D" w:rsidRPr="000D3134" w:rsidRDefault="00DC700D" w:rsidP="00DC700D">
      <w:pPr>
        <w:pStyle w:val="Listaszerbekezds"/>
        <w:numPr>
          <w:ilvl w:val="0"/>
          <w:numId w:val="1"/>
        </w:numPr>
        <w:rPr>
          <w:rFonts w:ascii="Times New Roman" w:hAnsi="Times New Roman" w:cs="Times New Roman"/>
          <w:sz w:val="24"/>
          <w:szCs w:val="24"/>
        </w:rPr>
      </w:pPr>
      <w:r w:rsidRPr="000D3134">
        <w:rPr>
          <w:rFonts w:ascii="Times New Roman" w:hAnsi="Times New Roman" w:cs="Times New Roman"/>
          <w:sz w:val="24"/>
          <w:szCs w:val="24"/>
        </w:rPr>
        <w:t xml:space="preserve">rendszeres gyermekvédelmi kedvezményre - a saját vagy a gyermeke jogán </w:t>
      </w:r>
      <w:r w:rsidR="000D3134" w:rsidRPr="000D3134">
        <w:rPr>
          <w:rFonts w:ascii="Times New Roman" w:hAnsi="Times New Roman" w:cs="Times New Roman"/>
          <w:sz w:val="24"/>
          <w:szCs w:val="24"/>
        </w:rPr>
        <w:t>–</w:t>
      </w:r>
      <w:r w:rsidRPr="000D3134">
        <w:rPr>
          <w:rFonts w:ascii="Times New Roman" w:hAnsi="Times New Roman" w:cs="Times New Roman"/>
          <w:sz w:val="24"/>
          <w:szCs w:val="24"/>
        </w:rPr>
        <w:t xml:space="preserve"> jogosult</w:t>
      </w:r>
      <w:r w:rsidR="000D3134" w:rsidRPr="000D3134">
        <w:rPr>
          <w:rFonts w:ascii="Times New Roman" w:hAnsi="Times New Roman" w:cs="Times New Roman"/>
          <w:sz w:val="24"/>
          <w:szCs w:val="24"/>
        </w:rPr>
        <w:t>,</w:t>
      </w:r>
    </w:p>
    <w:p w:rsidR="000D3134" w:rsidRPr="000D3134" w:rsidRDefault="000D3134" w:rsidP="000D3134">
      <w:pPr>
        <w:pStyle w:val="Nincstrkz"/>
        <w:jc w:val="both"/>
        <w:rPr>
          <w:rFonts w:ascii="Times New Roman" w:hAnsi="Times New Roman" w:cs="Times New Roman"/>
          <w:sz w:val="24"/>
          <w:szCs w:val="24"/>
        </w:rPr>
      </w:pPr>
      <w:proofErr w:type="gramStart"/>
      <w:r w:rsidRPr="000D3134">
        <w:rPr>
          <w:rFonts w:ascii="Times New Roman" w:hAnsi="Times New Roman" w:cs="Times New Roman"/>
          <w:b/>
          <w:sz w:val="24"/>
          <w:szCs w:val="24"/>
          <w:u w:val="single"/>
        </w:rPr>
        <w:t>ÉS</w:t>
      </w:r>
      <w:r w:rsidRPr="000D3134">
        <w:rPr>
          <w:rFonts w:ascii="Times New Roman" w:hAnsi="Times New Roman" w:cs="Times New Roman"/>
          <w:sz w:val="24"/>
          <w:szCs w:val="24"/>
        </w:rPr>
        <w:t xml:space="preserve"> a közműfejlesztési hozzájárulást nem vállalkozási célra épített, lakásként, lakóházként vagy lakásépítésre szolgáló telekként (a továbbiakban: építési telek) bejegyzett ingatlan közművesítése érdekében, annak tulajdonosaként első ízben, közvetlenül fizeti meg, és azt akár részben, akár egészben korábban más módon (a helyi adók megfizetése során, vagy az állam által támogatott lakás-takarékpénztári számlán összegyűlt megtakarításból, illetve ez alapján, vagy ennek fedezetével a lakás-takarékpénztártól, vagy más hitelintézettől felvett hitel lakáscélú felhasználásaként) még nem számolta e</w:t>
      </w:r>
      <w:r>
        <w:rPr>
          <w:rFonts w:ascii="Times New Roman" w:hAnsi="Times New Roman" w:cs="Times New Roman"/>
          <w:sz w:val="24"/>
          <w:szCs w:val="24"/>
        </w:rPr>
        <w:t>l, é</w:t>
      </w:r>
      <w:proofErr w:type="gramEnd"/>
      <w:r>
        <w:rPr>
          <w:rFonts w:ascii="Times New Roman" w:hAnsi="Times New Roman" w:cs="Times New Roman"/>
          <w:sz w:val="24"/>
          <w:szCs w:val="24"/>
        </w:rPr>
        <w:t xml:space="preserve">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jövőben sem számolja el.</w:t>
      </w:r>
    </w:p>
    <w:p w:rsidR="00DC700D" w:rsidRDefault="00DC700D" w:rsidP="000D3134">
      <w:pPr>
        <w:jc w:val="both"/>
        <w:rPr>
          <w:rFonts w:ascii="Times New Roman" w:hAnsi="Times New Roman" w:cs="Times New Roman"/>
          <w:sz w:val="24"/>
          <w:szCs w:val="24"/>
        </w:rPr>
      </w:pPr>
    </w:p>
    <w:p w:rsidR="005702BD" w:rsidRDefault="005702BD" w:rsidP="000D3134">
      <w:pPr>
        <w:jc w:val="both"/>
        <w:rPr>
          <w:rFonts w:ascii="Times New Roman" w:hAnsi="Times New Roman" w:cs="Times New Roman"/>
          <w:b/>
          <w:sz w:val="24"/>
          <w:szCs w:val="24"/>
        </w:rPr>
      </w:pPr>
      <w:r w:rsidRPr="005702BD">
        <w:rPr>
          <w:rFonts w:ascii="Times New Roman" w:hAnsi="Times New Roman" w:cs="Times New Roman"/>
          <w:b/>
          <w:sz w:val="24"/>
          <w:szCs w:val="24"/>
        </w:rPr>
        <w:t xml:space="preserve">A jogosultnak a közműfejlesztési támogatásra vonatkozó igényét legkésőbb a közműfejlesztési hozzájárulás vagy utolsó törlesztő részlete megfizetésétől számított </w:t>
      </w:r>
      <w:r w:rsidRPr="00977F27">
        <w:rPr>
          <w:rFonts w:ascii="Times New Roman" w:hAnsi="Times New Roman" w:cs="Times New Roman"/>
          <w:b/>
          <w:sz w:val="24"/>
          <w:szCs w:val="24"/>
          <w:u w:val="single"/>
        </w:rPr>
        <w:t>egy éven belül</w:t>
      </w:r>
      <w:r w:rsidRPr="005702BD">
        <w:rPr>
          <w:rFonts w:ascii="Times New Roman" w:hAnsi="Times New Roman" w:cs="Times New Roman"/>
          <w:b/>
          <w:sz w:val="24"/>
          <w:szCs w:val="24"/>
        </w:rPr>
        <w:t xml:space="preserve"> annak a településnek a jegyzőjéhez kell írásban bejelenteni, amelynek területén a közművet létesítették.</w:t>
      </w:r>
    </w:p>
    <w:p w:rsidR="009A7737" w:rsidRDefault="009A7737" w:rsidP="000D3134">
      <w:pPr>
        <w:jc w:val="both"/>
        <w:rPr>
          <w:rFonts w:ascii="Times New Roman" w:hAnsi="Times New Roman" w:cs="Times New Roman"/>
          <w:b/>
          <w:sz w:val="24"/>
          <w:szCs w:val="24"/>
        </w:rPr>
      </w:pPr>
      <w:r>
        <w:rPr>
          <w:rFonts w:ascii="Times New Roman" w:hAnsi="Times New Roman" w:cs="Times New Roman"/>
          <w:b/>
          <w:sz w:val="24"/>
          <w:szCs w:val="24"/>
        </w:rPr>
        <w:t xml:space="preserve">A közműfejlesztési támogatás alapja </w:t>
      </w:r>
      <w:r>
        <w:rPr>
          <w:rFonts w:ascii="Times New Roman" w:hAnsi="Times New Roman" w:cs="Times New Roman"/>
          <w:sz w:val="24"/>
          <w:szCs w:val="24"/>
        </w:rPr>
        <w:t xml:space="preserve">a közműfejlesztési hozzájárulás megfizetett összege, ingatlanonként és közművenként azonban </w:t>
      </w:r>
      <w:r w:rsidRPr="009A7737">
        <w:rPr>
          <w:rFonts w:ascii="Times New Roman" w:hAnsi="Times New Roman" w:cs="Times New Roman"/>
          <w:b/>
          <w:sz w:val="24"/>
          <w:szCs w:val="24"/>
        </w:rPr>
        <w:t>legfeljebb 150 ezer Ft. A jogosult a közműfejlesztési támogatást a támogatás alapjának 25 %-</w:t>
      </w:r>
      <w:proofErr w:type="gramStart"/>
      <w:r w:rsidRPr="009A7737">
        <w:rPr>
          <w:rFonts w:ascii="Times New Roman" w:hAnsi="Times New Roman" w:cs="Times New Roman"/>
          <w:b/>
          <w:sz w:val="24"/>
          <w:szCs w:val="24"/>
        </w:rPr>
        <w:t>a</w:t>
      </w:r>
      <w:proofErr w:type="gramEnd"/>
      <w:r w:rsidRPr="009A7737">
        <w:rPr>
          <w:rFonts w:ascii="Times New Roman" w:hAnsi="Times New Roman" w:cs="Times New Roman"/>
          <w:b/>
          <w:sz w:val="24"/>
          <w:szCs w:val="24"/>
        </w:rPr>
        <w:t xml:space="preserve"> erejéig igény</w:t>
      </w:r>
      <w:r>
        <w:rPr>
          <w:rFonts w:ascii="Times New Roman" w:hAnsi="Times New Roman" w:cs="Times New Roman"/>
          <w:b/>
          <w:sz w:val="24"/>
          <w:szCs w:val="24"/>
        </w:rPr>
        <w:t>e</w:t>
      </w:r>
      <w:r w:rsidRPr="009A7737">
        <w:rPr>
          <w:rFonts w:ascii="Times New Roman" w:hAnsi="Times New Roman" w:cs="Times New Roman"/>
          <w:b/>
          <w:sz w:val="24"/>
          <w:szCs w:val="24"/>
        </w:rPr>
        <w:t>lheti.</w:t>
      </w:r>
    </w:p>
    <w:p w:rsidR="0063327D" w:rsidRDefault="0063327D" w:rsidP="000D3134">
      <w:pPr>
        <w:jc w:val="both"/>
        <w:rPr>
          <w:rFonts w:ascii="Times New Roman" w:hAnsi="Times New Roman" w:cs="Times New Roman"/>
          <w:sz w:val="24"/>
          <w:szCs w:val="24"/>
        </w:rPr>
      </w:pPr>
      <w:r>
        <w:rPr>
          <w:rFonts w:ascii="Times New Roman" w:hAnsi="Times New Roman" w:cs="Times New Roman"/>
          <w:sz w:val="24"/>
          <w:szCs w:val="24"/>
        </w:rPr>
        <w:t xml:space="preserve">A jogosultságot a magánszemély </w:t>
      </w:r>
    </w:p>
    <w:p w:rsidR="0063327D" w:rsidRDefault="0063327D" w:rsidP="0063327D">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a nyugdíj szelvény és nyugdíjas igazolvány bemutatásával,</w:t>
      </w:r>
    </w:p>
    <w:p w:rsidR="0063327D" w:rsidRDefault="0063327D" w:rsidP="0063327D">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segélyezett esetében a segélyt folyósító </w:t>
      </w:r>
      <w:r w:rsidR="00C55239">
        <w:rPr>
          <w:rFonts w:ascii="Times New Roman" w:hAnsi="Times New Roman" w:cs="Times New Roman"/>
          <w:sz w:val="24"/>
          <w:szCs w:val="24"/>
        </w:rPr>
        <w:t>hivataltól kért igazolással kell bizonyítani.</w:t>
      </w:r>
    </w:p>
    <w:p w:rsidR="00C55239" w:rsidRDefault="00C55239" w:rsidP="00C55239">
      <w:pPr>
        <w:pStyle w:val="Listaszerbekezds"/>
        <w:spacing w:after="0"/>
        <w:ind w:left="0"/>
        <w:jc w:val="both"/>
        <w:rPr>
          <w:rFonts w:ascii="Times New Roman" w:hAnsi="Times New Roman" w:cs="Times New Roman"/>
          <w:sz w:val="24"/>
          <w:szCs w:val="24"/>
        </w:rPr>
      </w:pPr>
    </w:p>
    <w:p w:rsidR="00C55239" w:rsidRDefault="000C7510" w:rsidP="00C55239">
      <w:pPr>
        <w:pStyle w:val="Listaszerbekezds"/>
        <w:spacing w:after="0"/>
        <w:ind w:left="0"/>
        <w:jc w:val="both"/>
        <w:rPr>
          <w:rFonts w:ascii="Times New Roman" w:hAnsi="Times New Roman" w:cs="Times New Roman"/>
          <w:sz w:val="24"/>
          <w:szCs w:val="24"/>
        </w:rPr>
      </w:pPr>
      <w:r w:rsidRPr="000C7510">
        <w:rPr>
          <w:rFonts w:ascii="Times New Roman" w:hAnsi="Times New Roman" w:cs="Times New Roman"/>
          <w:sz w:val="24"/>
          <w:szCs w:val="24"/>
          <w:u w:val="single"/>
        </w:rPr>
        <w:t>Az írásbeli igényléshez csatolni kell továbbá a jogosultnak a közműfejlesztési hozzájárulás megfizetéséről szóló</w:t>
      </w:r>
      <w:r>
        <w:rPr>
          <w:rFonts w:ascii="Times New Roman" w:hAnsi="Times New Roman" w:cs="Times New Roman"/>
          <w:sz w:val="24"/>
          <w:szCs w:val="24"/>
        </w:rPr>
        <w:t xml:space="preserve">, a helyi önkormányzattól, a szolgáltatótól vagy a vízi közmű társulattól származó </w:t>
      </w:r>
      <w:r w:rsidRPr="000C7510">
        <w:rPr>
          <w:rFonts w:ascii="Times New Roman" w:hAnsi="Times New Roman" w:cs="Times New Roman"/>
          <w:sz w:val="24"/>
          <w:szCs w:val="24"/>
          <w:u w:val="single"/>
        </w:rPr>
        <w:t>igazolást</w:t>
      </w:r>
      <w:r>
        <w:rPr>
          <w:rFonts w:ascii="Times New Roman" w:hAnsi="Times New Roman" w:cs="Times New Roman"/>
          <w:sz w:val="24"/>
          <w:szCs w:val="24"/>
        </w:rPr>
        <w:t>.</w:t>
      </w:r>
    </w:p>
    <w:p w:rsidR="000E2C11" w:rsidRDefault="000E2C11" w:rsidP="00C55239">
      <w:pPr>
        <w:pStyle w:val="Listaszerbekezds"/>
        <w:spacing w:after="0"/>
        <w:ind w:left="0"/>
        <w:jc w:val="both"/>
        <w:rPr>
          <w:rFonts w:ascii="Times New Roman" w:hAnsi="Times New Roman" w:cs="Times New Roman"/>
          <w:sz w:val="24"/>
          <w:szCs w:val="24"/>
        </w:rPr>
      </w:pPr>
    </w:p>
    <w:p w:rsidR="002F2CBF" w:rsidRDefault="006378AE" w:rsidP="00C55239">
      <w:pPr>
        <w:pStyle w:val="Listaszerbekezd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Az igazolásnak tartalmaznia kell a közműfejlesztési hozzájárulás megfizetőjének nevét és lakcímét, a megfizetéssel érintett </w:t>
      </w:r>
      <w:r w:rsidR="008E2C00">
        <w:rPr>
          <w:rFonts w:ascii="Times New Roman" w:hAnsi="Times New Roman" w:cs="Times New Roman"/>
          <w:sz w:val="24"/>
          <w:szCs w:val="24"/>
        </w:rPr>
        <w:t>ingatlan címét, a közmű megnevezését, a megfizetés összegét és időpontját, valamint az igazolás kiadásának időpontját. A részletekben történő megfizetés esetén, az igazoláson fel kell tüntetni a részletfizetés tényét és a megfizetendő közműfejlesztési hozzájárulás teljes összegét is.</w:t>
      </w:r>
    </w:p>
    <w:p w:rsidR="000F5208" w:rsidRDefault="000F5208" w:rsidP="00C55239">
      <w:pPr>
        <w:pStyle w:val="Listaszerbekezds"/>
        <w:spacing w:after="0"/>
        <w:ind w:left="0"/>
        <w:jc w:val="both"/>
        <w:rPr>
          <w:rFonts w:ascii="Times New Roman" w:hAnsi="Times New Roman" w:cs="Times New Roman"/>
          <w:sz w:val="24"/>
          <w:szCs w:val="24"/>
        </w:rPr>
      </w:pPr>
    </w:p>
    <w:p w:rsidR="000F5208" w:rsidRDefault="000F5208" w:rsidP="00D14F50">
      <w:pPr>
        <w:pStyle w:val="Listaszerbekezds"/>
        <w:spacing w:after="0"/>
        <w:ind w:left="0"/>
        <w:jc w:val="center"/>
        <w:rPr>
          <w:rFonts w:ascii="Times New Roman" w:hAnsi="Times New Roman" w:cs="Times New Roman"/>
          <w:b/>
          <w:sz w:val="32"/>
          <w:szCs w:val="32"/>
        </w:rPr>
      </w:pPr>
      <w:r w:rsidRPr="00D14F50">
        <w:rPr>
          <w:rFonts w:ascii="Times New Roman" w:hAnsi="Times New Roman" w:cs="Times New Roman"/>
          <w:b/>
          <w:sz w:val="32"/>
          <w:szCs w:val="32"/>
        </w:rPr>
        <w:t>TÁMOGATÁS IGÉNYLÉSE</w:t>
      </w:r>
    </w:p>
    <w:p w:rsidR="00C6196D" w:rsidRDefault="00C6196D" w:rsidP="00D14F50">
      <w:pPr>
        <w:pStyle w:val="Listaszerbekezds"/>
        <w:spacing w:after="0"/>
        <w:ind w:left="0"/>
        <w:jc w:val="center"/>
        <w:rPr>
          <w:rFonts w:ascii="Times New Roman" w:hAnsi="Times New Roman" w:cs="Times New Roman"/>
          <w:b/>
          <w:sz w:val="32"/>
          <w:szCs w:val="32"/>
        </w:rPr>
      </w:pPr>
    </w:p>
    <w:p w:rsidR="00D14F50" w:rsidRPr="00D14F50" w:rsidRDefault="00D14F50" w:rsidP="009D64FB">
      <w:pPr>
        <w:pStyle w:val="Listaszerbekezds"/>
        <w:spacing w:after="0"/>
        <w:ind w:left="0"/>
        <w:jc w:val="both"/>
        <w:rPr>
          <w:rFonts w:ascii="Times New Roman" w:hAnsi="Times New Roman" w:cs="Times New Roman"/>
          <w:sz w:val="26"/>
          <w:szCs w:val="26"/>
        </w:rPr>
      </w:pPr>
      <w:r w:rsidRPr="00D14F50">
        <w:rPr>
          <w:rFonts w:ascii="Times New Roman" w:hAnsi="Times New Roman" w:cs="Times New Roman"/>
          <w:sz w:val="26"/>
          <w:szCs w:val="26"/>
        </w:rPr>
        <w:t>Alulírott</w:t>
      </w:r>
      <w:proofErr w:type="gramStart"/>
      <w:r w:rsidRPr="00D14F50">
        <w:rPr>
          <w:rFonts w:ascii="Times New Roman" w:hAnsi="Times New Roman" w:cs="Times New Roman"/>
          <w:sz w:val="26"/>
          <w:szCs w:val="26"/>
        </w:rPr>
        <w:t>……………………………………..</w:t>
      </w:r>
      <w:proofErr w:type="gramEnd"/>
      <w:r w:rsidRPr="00D14F50">
        <w:rPr>
          <w:rFonts w:ascii="Times New Roman" w:hAnsi="Times New Roman" w:cs="Times New Roman"/>
          <w:sz w:val="26"/>
          <w:szCs w:val="26"/>
        </w:rPr>
        <w:t>(név)</w:t>
      </w:r>
    </w:p>
    <w:p w:rsidR="00D14F50" w:rsidRDefault="00D14F50" w:rsidP="009D64FB">
      <w:pPr>
        <w:pStyle w:val="Listaszerbekezds"/>
        <w:spacing w:after="120"/>
        <w:ind w:left="0"/>
        <w:jc w:val="both"/>
        <w:rPr>
          <w:rFonts w:ascii="Times New Roman" w:hAnsi="Times New Roman" w:cs="Times New Roman"/>
          <w:sz w:val="26"/>
          <w:szCs w:val="26"/>
        </w:rPr>
      </w:pPr>
      <w:r w:rsidRPr="00D14F50">
        <w:rPr>
          <w:rFonts w:ascii="Times New Roman" w:hAnsi="Times New Roman" w:cs="Times New Roman"/>
          <w:sz w:val="26"/>
          <w:szCs w:val="26"/>
        </w:rPr>
        <w:t>…</w:t>
      </w:r>
      <w:proofErr w:type="gramStart"/>
      <w:r w:rsidRPr="00D14F50">
        <w:rPr>
          <w:rFonts w:ascii="Times New Roman" w:hAnsi="Times New Roman" w:cs="Times New Roman"/>
          <w:sz w:val="26"/>
          <w:szCs w:val="26"/>
        </w:rPr>
        <w:t>………………………………………………</w:t>
      </w:r>
      <w:proofErr w:type="gramEnd"/>
      <w:r w:rsidRPr="00D14F50">
        <w:rPr>
          <w:rFonts w:ascii="Times New Roman" w:hAnsi="Times New Roman" w:cs="Times New Roman"/>
          <w:sz w:val="26"/>
          <w:szCs w:val="26"/>
        </w:rPr>
        <w:t>szám alatti lakos, kérem Tápiógyörgye Község Jegyzőjétől, hogy a közműfejlesztési hozzájárulásra, az általam befizetett összeg után járó közműfejlesztési támogatást részemre kifizetni szíveskedjenek.</w:t>
      </w:r>
    </w:p>
    <w:p w:rsidR="009D64FB" w:rsidRPr="00D14F50" w:rsidRDefault="009D64FB" w:rsidP="000045A1">
      <w:pPr>
        <w:pStyle w:val="Listaszerbekezds"/>
        <w:spacing w:after="120" w:line="120" w:lineRule="auto"/>
        <w:ind w:left="0"/>
        <w:jc w:val="both"/>
        <w:rPr>
          <w:rFonts w:ascii="Times New Roman" w:hAnsi="Times New Roman" w:cs="Times New Roman"/>
          <w:sz w:val="26"/>
          <w:szCs w:val="26"/>
        </w:rPr>
      </w:pPr>
    </w:p>
    <w:p w:rsidR="00D14F50" w:rsidRDefault="00D14F50" w:rsidP="009D64FB">
      <w:pPr>
        <w:pStyle w:val="Listaszerbekezds"/>
        <w:spacing w:after="0"/>
        <w:ind w:left="0"/>
        <w:jc w:val="both"/>
        <w:rPr>
          <w:rFonts w:ascii="Times New Roman" w:hAnsi="Times New Roman" w:cs="Times New Roman"/>
          <w:sz w:val="26"/>
          <w:szCs w:val="26"/>
        </w:rPr>
      </w:pPr>
      <w:r w:rsidRPr="00D14F50">
        <w:rPr>
          <w:rFonts w:ascii="Times New Roman" w:hAnsi="Times New Roman" w:cs="Times New Roman"/>
          <w:sz w:val="26"/>
          <w:szCs w:val="26"/>
        </w:rPr>
        <w:t>A mellékelt bi</w:t>
      </w:r>
      <w:r>
        <w:rPr>
          <w:rFonts w:ascii="Times New Roman" w:hAnsi="Times New Roman" w:cs="Times New Roman"/>
          <w:sz w:val="26"/>
          <w:szCs w:val="26"/>
        </w:rPr>
        <w:t xml:space="preserve">zonylatok, illetve igazolás alapján a közműfejlesztéshez, új közművesítéshez, illetve </w:t>
      </w:r>
      <w:proofErr w:type="gramStart"/>
      <w:r>
        <w:rPr>
          <w:rFonts w:ascii="Times New Roman" w:hAnsi="Times New Roman" w:cs="Times New Roman"/>
          <w:sz w:val="26"/>
          <w:szCs w:val="26"/>
        </w:rPr>
        <w:t>meglévő</w:t>
      </w:r>
      <w:proofErr w:type="gramEnd"/>
      <w:r>
        <w:rPr>
          <w:rFonts w:ascii="Times New Roman" w:hAnsi="Times New Roman" w:cs="Times New Roman"/>
          <w:sz w:val="26"/>
          <w:szCs w:val="26"/>
        </w:rPr>
        <w:t xml:space="preserve"> közmű kapacitás növelése érdekében annak bővítéséhez  a következő összeget fizettem meg:</w:t>
      </w:r>
    </w:p>
    <w:p w:rsidR="009D64FB" w:rsidRDefault="009D64FB" w:rsidP="000045A1">
      <w:pPr>
        <w:pStyle w:val="Listaszerbekezds"/>
        <w:spacing w:before="120" w:after="0" w:line="120" w:lineRule="auto"/>
        <w:ind w:left="0"/>
        <w:jc w:val="both"/>
        <w:rPr>
          <w:rFonts w:ascii="Times New Roman" w:hAnsi="Times New Roman" w:cs="Times New Roman"/>
          <w:sz w:val="26"/>
          <w:szCs w:val="26"/>
        </w:rPr>
      </w:pPr>
    </w:p>
    <w:p w:rsidR="00D14F50" w:rsidRDefault="009D64FB" w:rsidP="000045A1">
      <w:pPr>
        <w:pStyle w:val="Listaszerbekezds"/>
        <w:spacing w:before="120" w:after="240"/>
        <w:ind w:left="0"/>
        <w:jc w:val="both"/>
        <w:rPr>
          <w:rFonts w:ascii="Times New Roman" w:hAnsi="Times New Roman" w:cs="Times New Roman"/>
          <w:sz w:val="26"/>
          <w:szCs w:val="26"/>
        </w:rPr>
      </w:pPr>
      <w:r>
        <w:rPr>
          <w:rFonts w:ascii="Times New Roman" w:hAnsi="Times New Roman" w:cs="Times New Roman"/>
          <w:sz w:val="26"/>
          <w:szCs w:val="26"/>
        </w:rPr>
        <w:t>285.000 Ft-ot közműves szennyvízhálózat kiépítése közműfejlesztésre</w:t>
      </w:r>
      <w:r w:rsidR="000045A1">
        <w:rPr>
          <w:rFonts w:ascii="Times New Roman" w:hAnsi="Times New Roman" w:cs="Times New Roman"/>
          <w:sz w:val="26"/>
          <w:szCs w:val="26"/>
        </w:rPr>
        <w:t>.</w:t>
      </w:r>
    </w:p>
    <w:p w:rsidR="000045A1" w:rsidRDefault="000045A1" w:rsidP="000045A1">
      <w:pPr>
        <w:pStyle w:val="Listaszerbekezds"/>
        <w:spacing w:before="120" w:after="240" w:line="120" w:lineRule="auto"/>
        <w:ind w:left="0"/>
        <w:jc w:val="both"/>
        <w:rPr>
          <w:rFonts w:ascii="Times New Roman" w:hAnsi="Times New Roman" w:cs="Times New Roman"/>
          <w:sz w:val="26"/>
          <w:szCs w:val="26"/>
        </w:rPr>
      </w:pPr>
    </w:p>
    <w:p w:rsidR="004E035B" w:rsidRDefault="004E035B" w:rsidP="009D64FB">
      <w:pPr>
        <w:pStyle w:val="Listaszerbekezds"/>
        <w:spacing w:before="120" w:after="0"/>
        <w:ind w:left="0"/>
        <w:jc w:val="both"/>
        <w:rPr>
          <w:rFonts w:ascii="Times New Roman" w:hAnsi="Times New Roman" w:cs="Times New Roman"/>
          <w:sz w:val="26"/>
          <w:szCs w:val="26"/>
        </w:rPr>
      </w:pPr>
      <w:r>
        <w:rPr>
          <w:rFonts w:ascii="Times New Roman" w:hAnsi="Times New Roman" w:cs="Times New Roman"/>
          <w:sz w:val="26"/>
          <w:szCs w:val="26"/>
        </w:rPr>
        <w:t>A befizetés a Tápiógyörgye</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utca …………házszámú……..</w:t>
      </w:r>
      <w:proofErr w:type="spellStart"/>
      <w:r>
        <w:rPr>
          <w:rFonts w:ascii="Times New Roman" w:hAnsi="Times New Roman" w:cs="Times New Roman"/>
          <w:sz w:val="26"/>
          <w:szCs w:val="26"/>
        </w:rPr>
        <w:t>hrsz-ú</w:t>
      </w:r>
      <w:proofErr w:type="spellEnd"/>
      <w:r>
        <w:rPr>
          <w:rFonts w:ascii="Times New Roman" w:hAnsi="Times New Roman" w:cs="Times New Roman"/>
          <w:sz w:val="26"/>
          <w:szCs w:val="26"/>
        </w:rPr>
        <w:t xml:space="preserve"> ingatlanra történt. (kitöltése kötelező)</w:t>
      </w:r>
    </w:p>
    <w:p w:rsidR="000045A1" w:rsidRDefault="000045A1" w:rsidP="000045A1">
      <w:pPr>
        <w:pStyle w:val="Listaszerbekezds"/>
        <w:spacing w:before="120" w:after="0" w:line="120" w:lineRule="auto"/>
        <w:ind w:left="0"/>
        <w:jc w:val="both"/>
        <w:rPr>
          <w:rFonts w:ascii="Times New Roman" w:hAnsi="Times New Roman" w:cs="Times New Roman"/>
          <w:sz w:val="26"/>
          <w:szCs w:val="26"/>
        </w:rPr>
      </w:pPr>
    </w:p>
    <w:p w:rsidR="009D64FB" w:rsidRDefault="00A44018" w:rsidP="00D14F50">
      <w:pPr>
        <w:pStyle w:val="Listaszerbekezds"/>
        <w:spacing w:before="120" w:after="0"/>
        <w:ind w:left="0"/>
        <w:jc w:val="both"/>
        <w:rPr>
          <w:rFonts w:ascii="Times New Roman" w:hAnsi="Times New Roman" w:cs="Times New Roman"/>
          <w:sz w:val="26"/>
          <w:szCs w:val="26"/>
        </w:rPr>
      </w:pPr>
      <w:r>
        <w:rPr>
          <w:rFonts w:ascii="Times New Roman" w:hAnsi="Times New Roman" w:cs="Times New Roman"/>
          <w:sz w:val="26"/>
          <w:szCs w:val="26"/>
        </w:rPr>
        <w:t>Nyilatkozatomat a 262/2004. (IX.23.) sz. Korm. rendelet alapján állítottam ki.</w:t>
      </w:r>
    </w:p>
    <w:p w:rsidR="000045A1" w:rsidRDefault="000045A1" w:rsidP="000045A1">
      <w:pPr>
        <w:pStyle w:val="Listaszerbekezds"/>
        <w:spacing w:before="120" w:after="0" w:line="120" w:lineRule="auto"/>
        <w:ind w:left="0"/>
        <w:jc w:val="both"/>
        <w:rPr>
          <w:rFonts w:ascii="Times New Roman" w:hAnsi="Times New Roman" w:cs="Times New Roman"/>
          <w:sz w:val="26"/>
          <w:szCs w:val="26"/>
        </w:rPr>
      </w:pPr>
    </w:p>
    <w:p w:rsidR="00A44018" w:rsidRDefault="00A44018" w:rsidP="00D14F50">
      <w:pPr>
        <w:pStyle w:val="Listaszerbekezds"/>
        <w:spacing w:before="120" w:after="0"/>
        <w:ind w:left="0"/>
        <w:jc w:val="both"/>
        <w:rPr>
          <w:rFonts w:ascii="Times New Roman" w:hAnsi="Times New Roman" w:cs="Times New Roman"/>
          <w:sz w:val="26"/>
          <w:szCs w:val="26"/>
        </w:rPr>
      </w:pPr>
      <w:r>
        <w:rPr>
          <w:rFonts w:ascii="Times New Roman" w:hAnsi="Times New Roman" w:cs="Times New Roman"/>
          <w:sz w:val="26"/>
          <w:szCs w:val="26"/>
        </w:rPr>
        <w:t>A nyilatkozatot a támogatás alapjának 25%-ának visszaigénylése céljából adtam.</w:t>
      </w:r>
    </w:p>
    <w:p w:rsidR="000045A1" w:rsidRDefault="000045A1" w:rsidP="000045A1">
      <w:pPr>
        <w:pStyle w:val="Listaszerbekezds"/>
        <w:spacing w:before="120" w:after="0" w:line="120" w:lineRule="auto"/>
        <w:ind w:left="0"/>
        <w:jc w:val="both"/>
        <w:rPr>
          <w:rFonts w:ascii="Times New Roman" w:hAnsi="Times New Roman" w:cs="Times New Roman"/>
          <w:sz w:val="26"/>
          <w:szCs w:val="26"/>
        </w:rPr>
      </w:pPr>
    </w:p>
    <w:p w:rsidR="00A44018" w:rsidRDefault="00A44018" w:rsidP="00D14F50">
      <w:pPr>
        <w:pStyle w:val="Listaszerbekezds"/>
        <w:spacing w:before="120" w:after="0"/>
        <w:ind w:left="0"/>
        <w:jc w:val="both"/>
        <w:rPr>
          <w:rFonts w:ascii="Times New Roman" w:hAnsi="Times New Roman" w:cs="Times New Roman"/>
          <w:sz w:val="26"/>
          <w:szCs w:val="26"/>
        </w:rPr>
      </w:pPr>
      <w:r>
        <w:rPr>
          <w:rFonts w:ascii="Times New Roman" w:hAnsi="Times New Roman" w:cs="Times New Roman"/>
          <w:sz w:val="26"/>
          <w:szCs w:val="26"/>
        </w:rPr>
        <w:t>A támogatás alapja a közműfejlesztési hozzájárulás megfizetett összege, ingatlanonként és közművenként azonban legfeljebb 150 ezer forint.</w:t>
      </w:r>
    </w:p>
    <w:p w:rsidR="000045A1" w:rsidRDefault="000045A1" w:rsidP="000045A1">
      <w:pPr>
        <w:pStyle w:val="Listaszerbekezds"/>
        <w:spacing w:before="120" w:after="0" w:line="120" w:lineRule="auto"/>
        <w:ind w:left="0"/>
        <w:jc w:val="both"/>
        <w:rPr>
          <w:rFonts w:ascii="Times New Roman" w:hAnsi="Times New Roman" w:cs="Times New Roman"/>
          <w:sz w:val="26"/>
          <w:szCs w:val="26"/>
        </w:rPr>
      </w:pPr>
    </w:p>
    <w:p w:rsidR="00A44018" w:rsidRDefault="00A44018" w:rsidP="00A44018">
      <w:pPr>
        <w:pStyle w:val="Listaszerbekezds"/>
        <w:spacing w:before="120" w:after="0"/>
        <w:ind w:left="0"/>
        <w:jc w:val="both"/>
        <w:rPr>
          <w:rFonts w:ascii="Times New Roman" w:hAnsi="Times New Roman" w:cs="Times New Roman"/>
          <w:sz w:val="26"/>
          <w:szCs w:val="26"/>
        </w:rPr>
      </w:pPr>
      <w:r>
        <w:rPr>
          <w:rFonts w:ascii="Times New Roman" w:hAnsi="Times New Roman" w:cs="Times New Roman"/>
          <w:sz w:val="26"/>
          <w:szCs w:val="26"/>
        </w:rPr>
        <w:t>Az összeget:</w:t>
      </w:r>
    </w:p>
    <w:p w:rsidR="00A44018" w:rsidRDefault="00A44018" w:rsidP="00A44018">
      <w:pPr>
        <w:pStyle w:val="Listaszerbekezds"/>
        <w:spacing w:before="120" w:after="0"/>
        <w:ind w:left="0"/>
        <w:jc w:val="both"/>
        <w:rPr>
          <w:rFonts w:ascii="Times New Roman" w:hAnsi="Times New Roman" w:cs="Times New Roman"/>
          <w:sz w:val="26"/>
          <w:szCs w:val="26"/>
        </w:rPr>
      </w:pPr>
      <w:proofErr w:type="spellStart"/>
      <w:r>
        <w:rPr>
          <w:rFonts w:ascii="Times New Roman" w:hAnsi="Times New Roman" w:cs="Times New Roman"/>
          <w:sz w:val="26"/>
          <w:szCs w:val="26"/>
        </w:rPr>
        <w:t>-fenti</w:t>
      </w:r>
      <w:proofErr w:type="spellEnd"/>
      <w:r>
        <w:rPr>
          <w:rFonts w:ascii="Times New Roman" w:hAnsi="Times New Roman" w:cs="Times New Roman"/>
          <w:sz w:val="26"/>
          <w:szCs w:val="26"/>
        </w:rPr>
        <w:t xml:space="preserve"> lakcímre</w:t>
      </w:r>
    </w:p>
    <w:p w:rsidR="00A44018" w:rsidRDefault="00A44018" w:rsidP="00A44018">
      <w:pPr>
        <w:pStyle w:val="Listaszerbekezds"/>
        <w:spacing w:before="120" w:after="0"/>
        <w:ind w:left="0"/>
        <w:jc w:val="both"/>
        <w:rPr>
          <w:rFonts w:ascii="Times New Roman" w:hAnsi="Times New Roman" w:cs="Times New Roman"/>
          <w:sz w:val="26"/>
          <w:szCs w:val="26"/>
        </w:rPr>
      </w:pPr>
      <w:proofErr w:type="spellStart"/>
      <w:r>
        <w:rPr>
          <w:rFonts w:ascii="Times New Roman" w:hAnsi="Times New Roman" w:cs="Times New Roman"/>
          <w:sz w:val="26"/>
          <w:szCs w:val="26"/>
        </w:rPr>
        <w:t>-vagy</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a …</w:t>
      </w:r>
      <w:proofErr w:type="gramEnd"/>
      <w:r>
        <w:rPr>
          <w:rFonts w:ascii="Times New Roman" w:hAnsi="Times New Roman" w:cs="Times New Roman"/>
          <w:sz w:val="26"/>
          <w:szCs w:val="26"/>
        </w:rPr>
        <w:t>…………………….banknál vezetett ……………………………………….. sz. átutalási számlára kérem utalni.</w:t>
      </w:r>
    </w:p>
    <w:p w:rsidR="00A44018" w:rsidRDefault="00A44018" w:rsidP="00A44018">
      <w:pPr>
        <w:pStyle w:val="Listaszerbekezds"/>
        <w:spacing w:before="120" w:after="0"/>
        <w:ind w:left="0"/>
        <w:jc w:val="both"/>
        <w:rPr>
          <w:rFonts w:ascii="Times New Roman" w:hAnsi="Times New Roman" w:cs="Times New Roman"/>
          <w:sz w:val="26"/>
          <w:szCs w:val="26"/>
        </w:rPr>
      </w:pPr>
    </w:p>
    <w:p w:rsidR="00A44018" w:rsidRDefault="00A44018" w:rsidP="00A44018">
      <w:pPr>
        <w:pStyle w:val="Listaszerbekezds"/>
        <w:spacing w:before="120" w:after="0"/>
        <w:ind w:left="0"/>
        <w:jc w:val="both"/>
        <w:rPr>
          <w:rFonts w:ascii="Times New Roman" w:hAnsi="Times New Roman" w:cs="Times New Roman"/>
          <w:sz w:val="26"/>
          <w:szCs w:val="26"/>
        </w:rPr>
      </w:pPr>
    </w:p>
    <w:p w:rsidR="00A44018" w:rsidRDefault="00A44018" w:rsidP="00A44018">
      <w:pPr>
        <w:pStyle w:val="Listaszerbekezds"/>
        <w:spacing w:before="120" w:after="0"/>
        <w:ind w:left="0"/>
        <w:jc w:val="both"/>
        <w:rPr>
          <w:rFonts w:ascii="Times New Roman" w:hAnsi="Times New Roman" w:cs="Times New Roman"/>
          <w:sz w:val="26"/>
          <w:szCs w:val="26"/>
        </w:rPr>
      </w:pPr>
      <w:r>
        <w:rPr>
          <w:rFonts w:ascii="Times New Roman" w:hAnsi="Times New Roman" w:cs="Times New Roman"/>
          <w:sz w:val="26"/>
          <w:szCs w:val="26"/>
        </w:rPr>
        <w:t>Tápiógyörgye</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w:t>
      </w:r>
    </w:p>
    <w:p w:rsidR="00A44018" w:rsidRDefault="00A44018" w:rsidP="00A44018">
      <w:pPr>
        <w:pStyle w:val="Listaszerbekezds"/>
        <w:spacing w:before="120" w:after="0"/>
        <w:ind w:left="0"/>
        <w:jc w:val="both"/>
        <w:rPr>
          <w:rFonts w:ascii="Times New Roman" w:hAnsi="Times New Roman" w:cs="Times New Roman"/>
          <w:sz w:val="26"/>
          <w:szCs w:val="26"/>
        </w:rPr>
      </w:pPr>
    </w:p>
    <w:p w:rsidR="00A44018" w:rsidRDefault="00A44018" w:rsidP="00A44018">
      <w:pPr>
        <w:pStyle w:val="Listaszerbekezds"/>
        <w:spacing w:before="120" w:after="0"/>
        <w:ind w:left="0"/>
        <w:jc w:val="both"/>
        <w:rPr>
          <w:rFonts w:ascii="Times New Roman" w:hAnsi="Times New Roman" w:cs="Times New Roman"/>
          <w:sz w:val="26"/>
          <w:szCs w:val="26"/>
        </w:rPr>
      </w:pPr>
    </w:p>
    <w:p w:rsidR="00A44018" w:rsidRDefault="00A44018" w:rsidP="00A44018">
      <w:pPr>
        <w:pStyle w:val="Listaszerbekezds"/>
        <w:spacing w:before="120" w:after="0"/>
        <w:ind w:left="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A44018" w:rsidRDefault="00A44018" w:rsidP="00A44018">
      <w:pPr>
        <w:pStyle w:val="Listaszerbekezds"/>
        <w:spacing w:before="120" w:after="0"/>
        <w:ind w:left="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p>
    <w:p w:rsidR="00A44018" w:rsidRPr="00D14F50" w:rsidRDefault="00A44018" w:rsidP="00A44018">
      <w:pPr>
        <w:pStyle w:val="Listaszerbekezds"/>
        <w:spacing w:before="120" w:after="0"/>
        <w:ind w:left="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Pr>
          <w:rFonts w:ascii="Times New Roman" w:hAnsi="Times New Roman" w:cs="Times New Roman"/>
          <w:sz w:val="26"/>
          <w:szCs w:val="26"/>
        </w:rPr>
        <w:t>olvasható</w:t>
      </w:r>
      <w:proofErr w:type="gramEnd"/>
      <w:r>
        <w:rPr>
          <w:rFonts w:ascii="Times New Roman" w:hAnsi="Times New Roman" w:cs="Times New Roman"/>
          <w:sz w:val="26"/>
          <w:szCs w:val="26"/>
        </w:rPr>
        <w:t xml:space="preserve"> aláírás</w:t>
      </w:r>
    </w:p>
    <w:p w:rsidR="00D14F50" w:rsidRDefault="00D14F50" w:rsidP="00D14F50">
      <w:pPr>
        <w:pStyle w:val="Listaszerbekezds"/>
        <w:spacing w:before="120" w:after="0"/>
        <w:ind w:left="0"/>
        <w:jc w:val="both"/>
        <w:rPr>
          <w:rFonts w:ascii="Times New Roman" w:hAnsi="Times New Roman" w:cs="Times New Roman"/>
          <w:sz w:val="24"/>
          <w:szCs w:val="24"/>
        </w:rPr>
      </w:pPr>
    </w:p>
    <w:p w:rsidR="004E1CA5" w:rsidRDefault="004E1CA5" w:rsidP="00D14F50">
      <w:pPr>
        <w:pStyle w:val="Listaszerbekezds"/>
        <w:spacing w:before="120" w:after="0"/>
        <w:ind w:left="0"/>
        <w:jc w:val="both"/>
        <w:rPr>
          <w:rFonts w:ascii="Times New Roman" w:hAnsi="Times New Roman" w:cs="Times New Roman"/>
          <w:sz w:val="24"/>
          <w:szCs w:val="24"/>
        </w:rPr>
      </w:pPr>
    </w:p>
    <w:p w:rsidR="004E1CA5" w:rsidRDefault="004E1CA5" w:rsidP="00D14F50">
      <w:pPr>
        <w:pStyle w:val="Listaszerbekezds"/>
        <w:spacing w:before="120" w:after="0"/>
        <w:ind w:left="0"/>
        <w:jc w:val="both"/>
        <w:rPr>
          <w:rFonts w:ascii="Times New Roman" w:hAnsi="Times New Roman" w:cs="Times New Roman"/>
          <w:sz w:val="24"/>
          <w:szCs w:val="24"/>
        </w:rPr>
      </w:pPr>
    </w:p>
    <w:p w:rsidR="004E1CA5" w:rsidRDefault="004E1CA5" w:rsidP="00D14F50">
      <w:pPr>
        <w:pStyle w:val="Listaszerbekezds"/>
        <w:spacing w:before="120" w:after="0"/>
        <w:ind w:left="0"/>
        <w:jc w:val="both"/>
        <w:rPr>
          <w:rFonts w:ascii="Times New Roman" w:hAnsi="Times New Roman" w:cs="Times New Roman"/>
          <w:sz w:val="24"/>
          <w:szCs w:val="24"/>
        </w:rPr>
      </w:pPr>
    </w:p>
    <w:p w:rsidR="004E1CA5" w:rsidRDefault="004E1CA5" w:rsidP="00D14F50">
      <w:pPr>
        <w:pStyle w:val="Listaszerbekezds"/>
        <w:spacing w:before="120" w:after="0"/>
        <w:ind w:left="0"/>
        <w:jc w:val="both"/>
        <w:rPr>
          <w:rFonts w:ascii="Times New Roman" w:hAnsi="Times New Roman" w:cs="Times New Roman"/>
          <w:sz w:val="24"/>
          <w:szCs w:val="24"/>
        </w:rPr>
      </w:pPr>
    </w:p>
    <w:p w:rsidR="004E1CA5" w:rsidRDefault="004E1CA5" w:rsidP="00D14F50">
      <w:pPr>
        <w:pStyle w:val="Listaszerbekezds"/>
        <w:spacing w:before="120" w:after="0"/>
        <w:ind w:left="0"/>
        <w:jc w:val="both"/>
        <w:rPr>
          <w:rFonts w:ascii="Times New Roman" w:hAnsi="Times New Roman" w:cs="Times New Roman"/>
          <w:sz w:val="24"/>
          <w:szCs w:val="24"/>
        </w:rPr>
      </w:pPr>
    </w:p>
    <w:p w:rsidR="004E1CA5" w:rsidRDefault="004E1CA5" w:rsidP="00D14F50">
      <w:pPr>
        <w:pStyle w:val="Listaszerbekezds"/>
        <w:spacing w:before="120" w:after="0"/>
        <w:ind w:left="0"/>
        <w:jc w:val="both"/>
        <w:rPr>
          <w:rFonts w:ascii="Times New Roman" w:hAnsi="Times New Roman" w:cs="Times New Roman"/>
          <w:sz w:val="24"/>
          <w:szCs w:val="24"/>
        </w:rPr>
      </w:pPr>
    </w:p>
    <w:p w:rsidR="004E1CA5" w:rsidRDefault="004E1CA5" w:rsidP="00D14F50">
      <w:pPr>
        <w:pStyle w:val="Listaszerbekezds"/>
        <w:spacing w:before="120" w:after="0"/>
        <w:ind w:left="0"/>
        <w:jc w:val="both"/>
        <w:rPr>
          <w:rFonts w:ascii="Times New Roman" w:hAnsi="Times New Roman" w:cs="Times New Roman"/>
          <w:sz w:val="24"/>
          <w:szCs w:val="24"/>
        </w:rPr>
      </w:pPr>
    </w:p>
    <w:p w:rsidR="004E1CA5" w:rsidRDefault="004E1CA5" w:rsidP="00D14F50">
      <w:pPr>
        <w:pStyle w:val="Listaszerbekezds"/>
        <w:spacing w:before="120" w:after="0"/>
        <w:ind w:left="0"/>
        <w:jc w:val="both"/>
        <w:rPr>
          <w:rFonts w:ascii="Times New Roman" w:hAnsi="Times New Roman" w:cs="Times New Roman"/>
          <w:sz w:val="24"/>
          <w:szCs w:val="24"/>
        </w:rPr>
      </w:pPr>
    </w:p>
    <w:p w:rsidR="004E1CA5" w:rsidRDefault="004E1CA5" w:rsidP="004E1CA5">
      <w:pPr>
        <w:pStyle w:val="Listaszerbekezds"/>
        <w:spacing w:before="120" w:after="0"/>
        <w:ind w:left="0"/>
        <w:jc w:val="center"/>
        <w:rPr>
          <w:rFonts w:ascii="Times New Roman" w:hAnsi="Times New Roman" w:cs="Times New Roman"/>
          <w:b/>
          <w:sz w:val="32"/>
          <w:szCs w:val="32"/>
        </w:rPr>
      </w:pPr>
      <w:r w:rsidRPr="004E1CA5">
        <w:rPr>
          <w:rFonts w:ascii="Times New Roman" w:hAnsi="Times New Roman" w:cs="Times New Roman"/>
          <w:b/>
          <w:sz w:val="32"/>
          <w:szCs w:val="32"/>
        </w:rPr>
        <w:lastRenderedPageBreak/>
        <w:t>NYILATKOZAT</w:t>
      </w:r>
    </w:p>
    <w:p w:rsidR="004E1CA5" w:rsidRDefault="004E1CA5" w:rsidP="004E1CA5">
      <w:pPr>
        <w:pStyle w:val="Listaszerbekezds"/>
        <w:spacing w:before="120" w:after="0"/>
        <w:ind w:left="0"/>
        <w:rPr>
          <w:rFonts w:ascii="Times New Roman" w:hAnsi="Times New Roman" w:cs="Times New Roman"/>
          <w:sz w:val="24"/>
          <w:szCs w:val="24"/>
        </w:rPr>
      </w:pPr>
    </w:p>
    <w:p w:rsidR="004E1CA5" w:rsidRDefault="004E1CA5" w:rsidP="004E1CA5">
      <w:pPr>
        <w:pStyle w:val="Listaszerbekezds"/>
        <w:spacing w:before="120" w:after="0"/>
        <w:ind w:left="0"/>
        <w:rPr>
          <w:rFonts w:ascii="Times New Roman" w:hAnsi="Times New Roman" w:cs="Times New Roman"/>
          <w:sz w:val="26"/>
          <w:szCs w:val="26"/>
        </w:rPr>
      </w:pPr>
      <w:r w:rsidRPr="004E1CA5">
        <w:rPr>
          <w:rFonts w:ascii="Times New Roman" w:hAnsi="Times New Roman" w:cs="Times New Roman"/>
          <w:sz w:val="26"/>
          <w:szCs w:val="26"/>
        </w:rPr>
        <w:t>Alulírott</w:t>
      </w:r>
      <w:proofErr w:type="gramStart"/>
      <w:r>
        <w:rPr>
          <w:rFonts w:ascii="Times New Roman" w:hAnsi="Times New Roman" w:cs="Times New Roman"/>
          <w:sz w:val="26"/>
          <w:szCs w:val="26"/>
        </w:rPr>
        <w:t>……………</w:t>
      </w:r>
      <w:r w:rsidR="0011411F">
        <w:rPr>
          <w:rFonts w:ascii="Times New Roman" w:hAnsi="Times New Roman" w:cs="Times New Roman"/>
          <w:sz w:val="26"/>
          <w:szCs w:val="26"/>
        </w:rPr>
        <w:t>..</w:t>
      </w:r>
      <w:proofErr w:type="gramEnd"/>
      <w:r>
        <w:rPr>
          <w:rFonts w:ascii="Times New Roman" w:hAnsi="Times New Roman" w:cs="Times New Roman"/>
          <w:sz w:val="26"/>
          <w:szCs w:val="26"/>
        </w:rPr>
        <w:t>…………………..(név)</w:t>
      </w:r>
    </w:p>
    <w:p w:rsidR="004E1CA5" w:rsidRDefault="004E1CA5" w:rsidP="004E1CA5">
      <w:pPr>
        <w:pStyle w:val="Listaszerbekezds"/>
        <w:spacing w:before="120" w:after="0"/>
        <w:ind w:left="0"/>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szám alatti lakos, mint jogosult magánszemély</w:t>
      </w:r>
      <w:r w:rsidR="00CB6CC6">
        <w:rPr>
          <w:rFonts w:ascii="Times New Roman" w:hAnsi="Times New Roman" w:cs="Times New Roman"/>
          <w:sz w:val="26"/>
          <w:szCs w:val="26"/>
        </w:rPr>
        <w:t>,</w:t>
      </w:r>
      <w:r>
        <w:rPr>
          <w:rFonts w:ascii="Times New Roman" w:hAnsi="Times New Roman" w:cs="Times New Roman"/>
          <w:sz w:val="26"/>
          <w:szCs w:val="26"/>
        </w:rPr>
        <w:t xml:space="preserve"> aki kijelentem, hogy</w:t>
      </w:r>
    </w:p>
    <w:p w:rsidR="00CB6CC6" w:rsidRDefault="00CB6CC6" w:rsidP="00270CED">
      <w:pPr>
        <w:pStyle w:val="Listaszerbekezds"/>
        <w:spacing w:before="120" w:after="0" w:line="120" w:lineRule="auto"/>
        <w:ind w:left="0"/>
        <w:rPr>
          <w:rFonts w:ascii="Times New Roman" w:hAnsi="Times New Roman" w:cs="Times New Roman"/>
          <w:sz w:val="26"/>
          <w:szCs w:val="26"/>
        </w:rPr>
      </w:pPr>
    </w:p>
    <w:p w:rsidR="004E1CA5" w:rsidRDefault="004E1CA5" w:rsidP="004E1CA5">
      <w:pPr>
        <w:pStyle w:val="Listaszerbekezds"/>
        <w:numPr>
          <w:ilvl w:val="0"/>
          <w:numId w:val="4"/>
        </w:numPr>
        <w:spacing w:before="120" w:after="0"/>
        <w:rPr>
          <w:rFonts w:ascii="Times New Roman" w:hAnsi="Times New Roman" w:cs="Times New Roman"/>
          <w:sz w:val="26"/>
          <w:szCs w:val="26"/>
        </w:rPr>
      </w:pPr>
      <w:r>
        <w:rPr>
          <w:rFonts w:ascii="Times New Roman" w:hAnsi="Times New Roman" w:cs="Times New Roman"/>
          <w:sz w:val="26"/>
          <w:szCs w:val="26"/>
        </w:rPr>
        <w:t>a társadalombiztosítási nyugellátásról szóló 1997. évi LXXXI. törvény végrehajtására kiadott 168/1997. (X.6.) Korm. Rendelet 72/B. §</w:t>
      </w:r>
      <w:proofErr w:type="spellStart"/>
      <w:r>
        <w:rPr>
          <w:rFonts w:ascii="Times New Roman" w:hAnsi="Times New Roman" w:cs="Times New Roman"/>
          <w:sz w:val="26"/>
          <w:szCs w:val="26"/>
        </w:rPr>
        <w:t>-ának</w:t>
      </w:r>
      <w:proofErr w:type="spellEnd"/>
      <w:r>
        <w:rPr>
          <w:rFonts w:ascii="Times New Roman" w:hAnsi="Times New Roman" w:cs="Times New Roman"/>
          <w:sz w:val="26"/>
          <w:szCs w:val="26"/>
        </w:rPr>
        <w:t xml:space="preserve"> (9) bekezdésében meghatározott, az öregségi teljes nyugdíj legkisebb összegének kétszeresét meg nem haladó nyugellátásban*,</w:t>
      </w:r>
    </w:p>
    <w:p w:rsidR="00CB6CC6" w:rsidRDefault="00CB6CC6" w:rsidP="00270CED">
      <w:pPr>
        <w:pStyle w:val="Listaszerbekezds"/>
        <w:spacing w:before="120" w:after="0" w:line="120" w:lineRule="auto"/>
        <w:rPr>
          <w:rFonts w:ascii="Times New Roman" w:hAnsi="Times New Roman" w:cs="Times New Roman"/>
          <w:sz w:val="26"/>
          <w:szCs w:val="26"/>
        </w:rPr>
      </w:pPr>
    </w:p>
    <w:p w:rsidR="004E1CA5" w:rsidRDefault="00C70106" w:rsidP="004E1CA5">
      <w:pPr>
        <w:pStyle w:val="Listaszerbekezds"/>
        <w:numPr>
          <w:ilvl w:val="0"/>
          <w:numId w:val="4"/>
        </w:numPr>
        <w:spacing w:before="120" w:after="0"/>
        <w:rPr>
          <w:rFonts w:ascii="Times New Roman" w:hAnsi="Times New Roman" w:cs="Times New Roman"/>
          <w:sz w:val="26"/>
          <w:szCs w:val="26"/>
        </w:rPr>
      </w:pPr>
      <w:r>
        <w:rPr>
          <w:rFonts w:ascii="Times New Roman" w:hAnsi="Times New Roman" w:cs="Times New Roman"/>
          <w:sz w:val="26"/>
          <w:szCs w:val="26"/>
        </w:rPr>
        <w:t>a szociális igazgatásról és szociális ellátásokról szóló 1993. évi III. törvény 32/B. §</w:t>
      </w:r>
      <w:proofErr w:type="spellStart"/>
      <w:r>
        <w:rPr>
          <w:rFonts w:ascii="Times New Roman" w:hAnsi="Times New Roman" w:cs="Times New Roman"/>
          <w:sz w:val="26"/>
          <w:szCs w:val="26"/>
        </w:rPr>
        <w:t>-ának</w:t>
      </w:r>
      <w:proofErr w:type="spellEnd"/>
      <w:r>
        <w:rPr>
          <w:rFonts w:ascii="Times New Roman" w:hAnsi="Times New Roman" w:cs="Times New Roman"/>
          <w:sz w:val="26"/>
          <w:szCs w:val="26"/>
        </w:rPr>
        <w:t xml:space="preserve"> (1) bekezdése szerinti időskorúak járadékában*,</w:t>
      </w:r>
    </w:p>
    <w:p w:rsidR="00CB6CC6" w:rsidRPr="00CB6CC6" w:rsidRDefault="00CB6CC6" w:rsidP="00270CED">
      <w:pPr>
        <w:pStyle w:val="Listaszerbekezds"/>
        <w:spacing w:line="120" w:lineRule="auto"/>
        <w:rPr>
          <w:rFonts w:ascii="Times New Roman" w:hAnsi="Times New Roman" w:cs="Times New Roman"/>
          <w:sz w:val="26"/>
          <w:szCs w:val="26"/>
        </w:rPr>
      </w:pPr>
    </w:p>
    <w:p w:rsidR="00C70106" w:rsidRDefault="00CB6CC6" w:rsidP="004E1CA5">
      <w:pPr>
        <w:pStyle w:val="Listaszerbekezds"/>
        <w:numPr>
          <w:ilvl w:val="0"/>
          <w:numId w:val="4"/>
        </w:numPr>
        <w:spacing w:before="120" w:after="0"/>
        <w:rPr>
          <w:rFonts w:ascii="Times New Roman" w:hAnsi="Times New Roman" w:cs="Times New Roman"/>
          <w:sz w:val="26"/>
          <w:szCs w:val="26"/>
        </w:rPr>
      </w:pPr>
      <w:r>
        <w:rPr>
          <w:rFonts w:ascii="Times New Roman" w:hAnsi="Times New Roman" w:cs="Times New Roman"/>
          <w:sz w:val="26"/>
          <w:szCs w:val="26"/>
        </w:rPr>
        <w:t>33§</w:t>
      </w:r>
      <w:proofErr w:type="spellStart"/>
      <w:r>
        <w:rPr>
          <w:rFonts w:ascii="Times New Roman" w:hAnsi="Times New Roman" w:cs="Times New Roman"/>
          <w:sz w:val="26"/>
          <w:szCs w:val="26"/>
        </w:rPr>
        <w:t>-</w:t>
      </w:r>
      <w:proofErr w:type="gramStart"/>
      <w:r>
        <w:rPr>
          <w:rFonts w:ascii="Times New Roman" w:hAnsi="Times New Roman" w:cs="Times New Roman"/>
          <w:sz w:val="26"/>
          <w:szCs w:val="26"/>
        </w:rPr>
        <w:t>a</w:t>
      </w:r>
      <w:proofErr w:type="spellEnd"/>
      <w:proofErr w:type="gramEnd"/>
      <w:r>
        <w:rPr>
          <w:rFonts w:ascii="Times New Roman" w:hAnsi="Times New Roman" w:cs="Times New Roman"/>
          <w:sz w:val="26"/>
          <w:szCs w:val="26"/>
        </w:rPr>
        <w:t xml:space="preserve"> és 37§</w:t>
      </w:r>
      <w:proofErr w:type="spellStart"/>
      <w:r>
        <w:rPr>
          <w:rFonts w:ascii="Times New Roman" w:hAnsi="Times New Roman" w:cs="Times New Roman"/>
          <w:sz w:val="26"/>
          <w:szCs w:val="26"/>
        </w:rPr>
        <w:t>-a</w:t>
      </w:r>
      <w:proofErr w:type="spellEnd"/>
      <w:r>
        <w:rPr>
          <w:rFonts w:ascii="Times New Roman" w:hAnsi="Times New Roman" w:cs="Times New Roman"/>
          <w:sz w:val="26"/>
          <w:szCs w:val="26"/>
        </w:rPr>
        <w:t xml:space="preserve"> szerinti aktív korúak ellátásában*,</w:t>
      </w:r>
    </w:p>
    <w:p w:rsidR="00CB6CC6" w:rsidRPr="00CB6CC6" w:rsidRDefault="00CB6CC6" w:rsidP="00270CED">
      <w:pPr>
        <w:pStyle w:val="Listaszerbekezds"/>
        <w:spacing w:line="120" w:lineRule="auto"/>
        <w:rPr>
          <w:rFonts w:ascii="Times New Roman" w:hAnsi="Times New Roman" w:cs="Times New Roman"/>
          <w:sz w:val="26"/>
          <w:szCs w:val="26"/>
        </w:rPr>
      </w:pPr>
    </w:p>
    <w:p w:rsidR="00CB6CC6" w:rsidRPr="00CB6CC6" w:rsidRDefault="00CB6CC6" w:rsidP="00CB6CC6">
      <w:pPr>
        <w:pStyle w:val="Listaszerbekezds"/>
        <w:numPr>
          <w:ilvl w:val="0"/>
          <w:numId w:val="4"/>
        </w:numPr>
        <w:spacing w:before="120" w:after="0"/>
        <w:rPr>
          <w:rFonts w:ascii="Times New Roman" w:hAnsi="Times New Roman" w:cs="Times New Roman"/>
          <w:sz w:val="26"/>
          <w:szCs w:val="26"/>
        </w:rPr>
      </w:pPr>
      <w:r>
        <w:rPr>
          <w:rFonts w:ascii="Times New Roman" w:hAnsi="Times New Roman" w:cs="Times New Roman"/>
          <w:sz w:val="26"/>
          <w:szCs w:val="26"/>
        </w:rPr>
        <w:t>a gyermekek védelméről és a gyámügyi igazgatásról szóló 1997. évi XXXI. törvény 19. §</w:t>
      </w:r>
      <w:proofErr w:type="spellStart"/>
      <w:r>
        <w:rPr>
          <w:rFonts w:ascii="Times New Roman" w:hAnsi="Times New Roman" w:cs="Times New Roman"/>
          <w:sz w:val="26"/>
          <w:szCs w:val="26"/>
        </w:rPr>
        <w:t>-a</w:t>
      </w:r>
      <w:proofErr w:type="spellEnd"/>
      <w:r>
        <w:rPr>
          <w:rFonts w:ascii="Times New Roman" w:hAnsi="Times New Roman" w:cs="Times New Roman"/>
          <w:sz w:val="26"/>
          <w:szCs w:val="26"/>
        </w:rPr>
        <w:t xml:space="preserve"> szerinti rendszeres gyermekvédelmi támogatásban – a saját vagy a gyermeke jogán – *</w:t>
      </w:r>
    </w:p>
    <w:p w:rsidR="00CB6CC6" w:rsidRDefault="00CB6CC6" w:rsidP="00CB6CC6">
      <w:pPr>
        <w:pStyle w:val="Listaszerbekezds"/>
        <w:spacing w:before="120" w:after="0"/>
        <w:rPr>
          <w:rFonts w:ascii="Times New Roman" w:hAnsi="Times New Roman" w:cs="Times New Roman"/>
          <w:sz w:val="26"/>
          <w:szCs w:val="26"/>
        </w:rPr>
      </w:pPr>
      <w:proofErr w:type="gramStart"/>
      <w:r>
        <w:rPr>
          <w:rFonts w:ascii="Times New Roman" w:hAnsi="Times New Roman" w:cs="Times New Roman"/>
          <w:sz w:val="26"/>
          <w:szCs w:val="26"/>
        </w:rPr>
        <w:t>részesülök</w:t>
      </w:r>
      <w:proofErr w:type="gramEnd"/>
      <w:r w:rsidR="00203968">
        <w:rPr>
          <w:rFonts w:ascii="Times New Roman" w:hAnsi="Times New Roman" w:cs="Times New Roman"/>
          <w:sz w:val="26"/>
          <w:szCs w:val="26"/>
        </w:rPr>
        <w:t>.</w:t>
      </w:r>
    </w:p>
    <w:p w:rsidR="00CB6CC6" w:rsidRDefault="00CB6CC6" w:rsidP="00CB6CC6">
      <w:pPr>
        <w:pStyle w:val="Listaszerbekezds"/>
        <w:spacing w:before="120" w:after="0"/>
        <w:ind w:left="0"/>
        <w:rPr>
          <w:rFonts w:ascii="Times New Roman" w:hAnsi="Times New Roman" w:cs="Times New Roman"/>
          <w:sz w:val="26"/>
          <w:szCs w:val="26"/>
        </w:rPr>
      </w:pPr>
    </w:p>
    <w:p w:rsidR="00CB6CC6" w:rsidRDefault="00CB6CC6" w:rsidP="00774B02">
      <w:pPr>
        <w:pStyle w:val="Listaszerbekezds"/>
        <w:spacing w:before="120" w:after="0"/>
        <w:ind w:left="0"/>
        <w:jc w:val="both"/>
        <w:rPr>
          <w:rFonts w:ascii="Times New Roman" w:hAnsi="Times New Roman" w:cs="Times New Roman"/>
          <w:sz w:val="26"/>
          <w:szCs w:val="26"/>
        </w:rPr>
      </w:pPr>
      <w:proofErr w:type="gramStart"/>
      <w:r>
        <w:rPr>
          <w:rFonts w:ascii="Times New Roman" w:hAnsi="Times New Roman" w:cs="Times New Roman"/>
          <w:sz w:val="26"/>
          <w:szCs w:val="26"/>
        </w:rPr>
        <w:t>Büntetőjogi felelősségem tudatában kijelentem, hogy a közműfejlesztési hozzájárulást nem vállalkozási célra épített, lakásként, lakóházként vagy lakásépítésre szolgáló telekként bejegyzett ingatlan közművesítése érdekében, annak tulajdonosaként első ízben, közvetlenül fizettem meg, és azt akár részben, akár egészben korábban más módon (a helyi adók megfizetése során, vagy az állam által támogatott lakás-takarékpénztári számlán összegyűlt megtakarításból, illetve ez alapján, vagy ennek fedezetével a lakás-takarékpénztártól, vagy más hitelintézettől felvett hitel lakáscélú felhasználásaként</w:t>
      </w:r>
      <w:r w:rsidR="00203968">
        <w:rPr>
          <w:rFonts w:ascii="Times New Roman" w:hAnsi="Times New Roman" w:cs="Times New Roman"/>
          <w:sz w:val="26"/>
          <w:szCs w:val="26"/>
        </w:rPr>
        <w:t>)</w:t>
      </w:r>
      <w:r>
        <w:rPr>
          <w:rFonts w:ascii="Times New Roman" w:hAnsi="Times New Roman" w:cs="Times New Roman"/>
          <w:sz w:val="26"/>
          <w:szCs w:val="26"/>
        </w:rPr>
        <w:t xml:space="preserve"> még</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nem</w:t>
      </w:r>
      <w:proofErr w:type="gramEnd"/>
      <w:r>
        <w:rPr>
          <w:rFonts w:ascii="Times New Roman" w:hAnsi="Times New Roman" w:cs="Times New Roman"/>
          <w:sz w:val="26"/>
          <w:szCs w:val="26"/>
        </w:rPr>
        <w:t xml:space="preserve"> számoltam el, és a jövőben sem számolom el.</w:t>
      </w:r>
    </w:p>
    <w:p w:rsidR="00CB6CC6" w:rsidRDefault="00CB6CC6" w:rsidP="00CB6CC6">
      <w:pPr>
        <w:pStyle w:val="Listaszerbekezds"/>
        <w:spacing w:before="120" w:after="0"/>
        <w:ind w:left="0"/>
        <w:rPr>
          <w:rFonts w:ascii="Times New Roman" w:hAnsi="Times New Roman" w:cs="Times New Roman"/>
          <w:sz w:val="26"/>
          <w:szCs w:val="26"/>
        </w:rPr>
      </w:pPr>
    </w:p>
    <w:p w:rsidR="00CB6CC6" w:rsidRDefault="00CB6CC6" w:rsidP="00CB6CC6">
      <w:pPr>
        <w:pStyle w:val="Listaszerbekezds"/>
        <w:spacing w:before="120" w:after="0"/>
        <w:ind w:left="0"/>
        <w:rPr>
          <w:rFonts w:ascii="Times New Roman" w:hAnsi="Times New Roman" w:cs="Times New Roman"/>
          <w:sz w:val="26"/>
          <w:szCs w:val="26"/>
        </w:rPr>
      </w:pPr>
      <w:r>
        <w:rPr>
          <w:rFonts w:ascii="Times New Roman" w:hAnsi="Times New Roman" w:cs="Times New Roman"/>
          <w:sz w:val="26"/>
          <w:szCs w:val="26"/>
        </w:rPr>
        <w:t>Tápiógyörgye</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w:t>
      </w:r>
    </w:p>
    <w:p w:rsidR="00CB6CC6" w:rsidRDefault="00CB6CC6" w:rsidP="00CB6CC6">
      <w:pPr>
        <w:pStyle w:val="Listaszerbekezds"/>
        <w:spacing w:before="120" w:after="0"/>
        <w:ind w:left="0"/>
        <w:rPr>
          <w:rFonts w:ascii="Times New Roman" w:hAnsi="Times New Roman" w:cs="Times New Roman"/>
          <w:sz w:val="26"/>
          <w:szCs w:val="26"/>
        </w:rPr>
      </w:pPr>
    </w:p>
    <w:p w:rsidR="00CB6CC6" w:rsidRDefault="00CB6CC6" w:rsidP="00CB6CC6">
      <w:pPr>
        <w:pStyle w:val="Listaszerbekezds"/>
        <w:spacing w:before="120" w:after="0"/>
        <w:ind w:left="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p>
    <w:p w:rsidR="00CB6CC6" w:rsidRDefault="00CB6CC6" w:rsidP="00CB6CC6">
      <w:pPr>
        <w:pStyle w:val="Listaszerbekezds"/>
        <w:spacing w:before="120" w:after="0"/>
        <w:ind w:left="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Pr>
          <w:rFonts w:ascii="Times New Roman" w:hAnsi="Times New Roman" w:cs="Times New Roman"/>
          <w:sz w:val="26"/>
          <w:szCs w:val="26"/>
        </w:rPr>
        <w:t>olvasható</w:t>
      </w:r>
      <w:proofErr w:type="gramEnd"/>
      <w:r>
        <w:rPr>
          <w:rFonts w:ascii="Times New Roman" w:hAnsi="Times New Roman" w:cs="Times New Roman"/>
          <w:sz w:val="26"/>
          <w:szCs w:val="26"/>
        </w:rPr>
        <w:t xml:space="preserve"> aláírás</w:t>
      </w:r>
    </w:p>
    <w:p w:rsidR="00CB6CC6" w:rsidRDefault="00CB6CC6" w:rsidP="00CB6CC6">
      <w:pPr>
        <w:pStyle w:val="Listaszerbekezds"/>
        <w:spacing w:before="120" w:after="0"/>
        <w:ind w:left="0"/>
        <w:rPr>
          <w:rFonts w:ascii="Times New Roman" w:hAnsi="Times New Roman" w:cs="Times New Roman"/>
          <w:sz w:val="26"/>
          <w:szCs w:val="26"/>
        </w:rPr>
      </w:pPr>
    </w:p>
    <w:p w:rsidR="00CB6CC6" w:rsidRDefault="00CB6CC6" w:rsidP="00CB6CC6">
      <w:pPr>
        <w:pStyle w:val="Listaszerbekezds"/>
        <w:spacing w:before="120" w:after="0"/>
        <w:ind w:left="0"/>
        <w:rPr>
          <w:rFonts w:ascii="Times New Roman" w:hAnsi="Times New Roman" w:cs="Times New Roman"/>
          <w:sz w:val="26"/>
          <w:szCs w:val="26"/>
        </w:rPr>
      </w:pPr>
    </w:p>
    <w:p w:rsidR="00CB6CC6" w:rsidRDefault="00CB6CC6" w:rsidP="00CB6CC6">
      <w:pPr>
        <w:pStyle w:val="Listaszerbekezds"/>
        <w:spacing w:before="120" w:after="0"/>
        <w:ind w:left="0"/>
        <w:rPr>
          <w:rFonts w:ascii="Times New Roman" w:hAnsi="Times New Roman" w:cs="Times New Roman"/>
          <w:sz w:val="24"/>
          <w:szCs w:val="24"/>
        </w:rPr>
      </w:pPr>
      <w:r w:rsidRPr="008116EF">
        <w:rPr>
          <w:rFonts w:ascii="Times New Roman" w:hAnsi="Times New Roman" w:cs="Times New Roman"/>
          <w:sz w:val="24"/>
          <w:szCs w:val="24"/>
        </w:rPr>
        <w:t>/ * / a megfelelő jogcímet kérjük aláhúzni, aláhúzás nélkül a nyilatkozat érvénytelen,</w:t>
      </w:r>
    </w:p>
    <w:p w:rsidR="008116EF" w:rsidRPr="008116EF" w:rsidRDefault="008116EF" w:rsidP="00CB6CC6">
      <w:pPr>
        <w:pStyle w:val="Listaszerbekezds"/>
        <w:spacing w:before="120" w:after="0"/>
        <w:ind w:left="0"/>
        <w:rPr>
          <w:rFonts w:ascii="Times New Roman" w:hAnsi="Times New Roman" w:cs="Times New Roman"/>
          <w:sz w:val="24"/>
          <w:szCs w:val="24"/>
        </w:rPr>
      </w:pPr>
    </w:p>
    <w:p w:rsidR="004E1CA5" w:rsidRPr="008116EF" w:rsidRDefault="00CB6CC6" w:rsidP="008116EF">
      <w:pPr>
        <w:pStyle w:val="Listaszerbekezds"/>
        <w:spacing w:before="120" w:after="0"/>
        <w:ind w:left="0"/>
        <w:jc w:val="both"/>
        <w:rPr>
          <w:rFonts w:ascii="Times New Roman" w:hAnsi="Times New Roman" w:cs="Times New Roman"/>
          <w:sz w:val="24"/>
          <w:szCs w:val="24"/>
        </w:rPr>
      </w:pPr>
      <w:r w:rsidRPr="008116EF">
        <w:rPr>
          <w:rFonts w:ascii="Times New Roman" w:hAnsi="Times New Roman" w:cs="Times New Roman"/>
          <w:sz w:val="24"/>
          <w:szCs w:val="24"/>
        </w:rPr>
        <w:t>A 262/2004. (IX.23.)  Korm. rendelet 5. § (3) bekezdése szerint</w:t>
      </w:r>
      <w:r w:rsidR="008116EF" w:rsidRPr="008116EF">
        <w:rPr>
          <w:rFonts w:ascii="Times New Roman" w:hAnsi="Times New Roman" w:cs="Times New Roman"/>
          <w:sz w:val="24"/>
          <w:szCs w:val="24"/>
        </w:rPr>
        <w:t>, ha a közművesítés helye és a lakóhely nem azonos, csatolni kell a lakóhely szerinti település jegyzője által a jogosultságra kiadott igazolást is.</w:t>
      </w:r>
    </w:p>
    <w:sectPr w:rsidR="004E1CA5" w:rsidRPr="008116EF" w:rsidSect="002D52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035D"/>
    <w:multiLevelType w:val="hybridMultilevel"/>
    <w:tmpl w:val="80CC7050"/>
    <w:lvl w:ilvl="0" w:tplc="3918993E">
      <w:start w:val="28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E2A5C41"/>
    <w:multiLevelType w:val="hybridMultilevel"/>
    <w:tmpl w:val="006465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6DC5FCE"/>
    <w:multiLevelType w:val="hybridMultilevel"/>
    <w:tmpl w:val="50205556"/>
    <w:lvl w:ilvl="0" w:tplc="F9246146">
      <w:start w:val="28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FE01217"/>
    <w:multiLevelType w:val="hybridMultilevel"/>
    <w:tmpl w:val="7850FB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700D"/>
    <w:rsid w:val="000045A1"/>
    <w:rsid w:val="000C7510"/>
    <w:rsid w:val="000D3134"/>
    <w:rsid w:val="000E2C11"/>
    <w:rsid w:val="000F5208"/>
    <w:rsid w:val="0011411F"/>
    <w:rsid w:val="00203968"/>
    <w:rsid w:val="00270CED"/>
    <w:rsid w:val="002D525B"/>
    <w:rsid w:val="002F2CBF"/>
    <w:rsid w:val="004E035B"/>
    <w:rsid w:val="004E1CA5"/>
    <w:rsid w:val="005702BD"/>
    <w:rsid w:val="0063327D"/>
    <w:rsid w:val="006378AE"/>
    <w:rsid w:val="00774B02"/>
    <w:rsid w:val="008116EF"/>
    <w:rsid w:val="008E2C00"/>
    <w:rsid w:val="00977F27"/>
    <w:rsid w:val="009A7737"/>
    <w:rsid w:val="009D64FB"/>
    <w:rsid w:val="00A44018"/>
    <w:rsid w:val="00C55239"/>
    <w:rsid w:val="00C6196D"/>
    <w:rsid w:val="00C70106"/>
    <w:rsid w:val="00CB6CC6"/>
    <w:rsid w:val="00D14F50"/>
    <w:rsid w:val="00DC700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525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C700D"/>
    <w:pPr>
      <w:ind w:left="720"/>
      <w:contextualSpacing/>
    </w:pPr>
  </w:style>
  <w:style w:type="paragraph" w:styleId="Nincstrkz">
    <w:name w:val="No Spacing"/>
    <w:uiPriority w:val="1"/>
    <w:qFormat/>
    <w:rsid w:val="000D31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684</Words>
  <Characters>4726</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Polgármesteri Hivatal Tápiógyörgye</dc:creator>
  <cp:keywords/>
  <dc:description/>
  <cp:lastModifiedBy>Polgármesteri Hivatal Tápiógyörgye</cp:lastModifiedBy>
  <cp:revision>22</cp:revision>
  <dcterms:created xsi:type="dcterms:W3CDTF">2016-01-14T12:30:00Z</dcterms:created>
  <dcterms:modified xsi:type="dcterms:W3CDTF">2016-01-14T14:20:00Z</dcterms:modified>
</cp:coreProperties>
</file>