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D7" w:rsidRDefault="00B22B96">
      <w:pPr>
        <w:rPr>
          <w:sz w:val="2"/>
          <w:szCs w:val="2"/>
        </w:rPr>
      </w:pPr>
      <w:r>
        <w:rPr>
          <w:noProof/>
          <w:lang w:val="hu-HU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1116330</wp:posOffset>
                </wp:positionH>
                <wp:positionV relativeFrom="page">
                  <wp:posOffset>2362200</wp:posOffset>
                </wp:positionV>
                <wp:extent cx="5527675" cy="0"/>
                <wp:effectExtent l="11430" t="9525" r="13970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5276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87.9pt;margin-top:186pt;width:435.25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322D7" w:rsidRDefault="002A346B">
      <w:pPr>
        <w:pStyle w:val="Cmsor10"/>
        <w:framePr w:w="3614" w:h="1007" w:hRule="exact" w:wrap="around" w:vAnchor="page" w:hAnchor="page" w:x="2641" w:y="2580"/>
        <w:shd w:val="clear" w:color="auto" w:fill="auto"/>
        <w:spacing w:after="0" w:line="370" w:lineRule="exact"/>
        <w:ind w:left="40"/>
      </w:pPr>
      <w:bookmarkStart w:id="0" w:name="bookmark0"/>
      <w:r>
        <w:t>CENSOR'2000 Bt</w:t>
      </w:r>
      <w:bookmarkEnd w:id="0"/>
    </w:p>
    <w:p w:rsidR="006322D7" w:rsidRDefault="002A346B">
      <w:pPr>
        <w:pStyle w:val="Szvegtrzs17"/>
        <w:framePr w:w="3614" w:h="1007" w:hRule="exact" w:wrap="around" w:vAnchor="page" w:hAnchor="page" w:x="2641" w:y="2580"/>
        <w:shd w:val="clear" w:color="auto" w:fill="auto"/>
        <w:spacing w:before="0"/>
        <w:ind w:left="40" w:right="500" w:firstLine="0"/>
      </w:pPr>
      <w:r>
        <w:t>Könyvvizsgáló - Adótanácsadó</w:t>
      </w:r>
      <w:r>
        <w:br/>
        <w:t>Szolgáltató Betéti Társaság</w:t>
      </w:r>
    </w:p>
    <w:p w:rsidR="006322D7" w:rsidRDefault="002A346B">
      <w:pPr>
        <w:pStyle w:val="Szvegtrzs20"/>
        <w:framePr w:w="6516" w:h="1550" w:hRule="exact" w:wrap="around" w:vAnchor="page" w:hAnchor="page" w:x="3466" w:y="8290"/>
        <w:shd w:val="clear" w:color="auto" w:fill="auto"/>
        <w:spacing w:after="308" w:line="230" w:lineRule="exact"/>
        <w:ind w:left="60"/>
      </w:pPr>
      <w:r>
        <w:t>TÁPIÓGYÖRGYE KÖZSÉG ÖNKORMÁNYZAT</w:t>
      </w:r>
    </w:p>
    <w:p w:rsidR="006322D7" w:rsidRDefault="002A346B">
      <w:pPr>
        <w:pStyle w:val="Cmsor20"/>
        <w:framePr w:w="6516" w:h="1550" w:hRule="exact" w:wrap="around" w:vAnchor="page" w:hAnchor="page" w:x="3466" w:y="8290"/>
        <w:shd w:val="clear" w:color="auto" w:fill="auto"/>
        <w:spacing w:before="0" w:after="289" w:line="300" w:lineRule="exact"/>
        <w:ind w:left="60"/>
      </w:pPr>
      <w:bookmarkStart w:id="1" w:name="bookmark1"/>
      <w:r>
        <w:t>Független könyvvizsgálói jelentés kiegészítése</w:t>
      </w:r>
      <w:bookmarkEnd w:id="1"/>
    </w:p>
    <w:p w:rsidR="006322D7" w:rsidRDefault="002A346B">
      <w:pPr>
        <w:pStyle w:val="Szvegtrzs20"/>
        <w:framePr w:w="6516" w:h="1550" w:hRule="exact" w:wrap="around" w:vAnchor="page" w:hAnchor="page" w:x="3466" w:y="8290"/>
        <w:shd w:val="clear" w:color="auto" w:fill="auto"/>
        <w:spacing w:after="0" w:line="230" w:lineRule="exact"/>
        <w:ind w:left="1820"/>
      </w:pPr>
      <w:r>
        <w:t>2012. 01. 01.-2012.12. 31.</w:t>
      </w:r>
    </w:p>
    <w:p w:rsidR="006322D7" w:rsidRDefault="002A346B">
      <w:pPr>
        <w:pStyle w:val="Szvegtrzs20"/>
        <w:framePr w:wrap="around" w:vAnchor="page" w:hAnchor="page" w:x="1947" w:y="15238"/>
        <w:shd w:val="clear" w:color="auto" w:fill="auto"/>
        <w:spacing w:after="0" w:line="230" w:lineRule="exact"/>
      </w:pPr>
      <w:r>
        <w:t>Cegléd,</w:t>
      </w:r>
    </w:p>
    <w:p w:rsidR="006322D7" w:rsidRDefault="002A346B">
      <w:pPr>
        <w:pStyle w:val="Szvegtrzs20"/>
        <w:framePr w:wrap="around" w:vAnchor="page" w:hAnchor="page" w:x="3466" w:y="15248"/>
        <w:shd w:val="clear" w:color="auto" w:fill="auto"/>
        <w:spacing w:after="0" w:line="230" w:lineRule="exact"/>
        <w:ind w:left="5040"/>
      </w:pPr>
      <w:r>
        <w:t>2013. április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2A346B">
      <w:pPr>
        <w:pStyle w:val="Szvegtrzs17"/>
        <w:framePr w:w="9292" w:h="831" w:hRule="exact" w:wrap="around" w:vAnchor="page" w:hAnchor="page" w:x="1128" w:y="1457"/>
        <w:shd w:val="clear" w:color="auto" w:fill="auto"/>
        <w:spacing w:before="0" w:line="256" w:lineRule="exact"/>
        <w:ind w:left="1951" w:right="2005" w:firstLine="0"/>
        <w:jc w:val="center"/>
      </w:pPr>
      <w:r>
        <w:lastRenderedPageBreak/>
        <w:t>Kiegészítés a független könyvvizsgálói jelentéshez</w:t>
      </w:r>
      <w:r>
        <w:br/>
      </w:r>
      <w:r>
        <w:rPr>
          <w:rStyle w:val="Szvegtrzs10pt"/>
        </w:rPr>
        <w:t>TÁPIÓGYÖRGYE Község Önkormányzat 2012 évi költségvetési</w:t>
      </w:r>
      <w:r>
        <w:rPr>
          <w:rStyle w:val="Szvegtrzs10pt"/>
        </w:rPr>
        <w:br/>
      </w:r>
      <w:r>
        <w:t>beszámolójának felülvizsgálatáról</w:t>
      </w:r>
    </w:p>
    <w:p w:rsidR="006322D7" w:rsidRDefault="002A346B">
      <w:pPr>
        <w:pStyle w:val="Szvegtrzs17"/>
        <w:framePr w:w="9292" w:h="616" w:hRule="exact" w:wrap="around" w:vAnchor="page" w:hAnchor="page" w:x="1128" w:y="4066"/>
        <w:shd w:val="clear" w:color="auto" w:fill="auto"/>
        <w:tabs>
          <w:tab w:val="left" w:pos="2191"/>
        </w:tabs>
        <w:spacing w:before="0" w:after="6" w:line="230" w:lineRule="exact"/>
        <w:ind w:left="2160"/>
      </w:pPr>
      <w:r>
        <w:t>Készült:</w:t>
      </w:r>
      <w:r>
        <w:tab/>
        <w:t>TÁPIÓGYÖRGYE Község Önkormányzatának eseti</w:t>
      </w:r>
    </w:p>
    <w:p w:rsidR="006322D7" w:rsidRDefault="002A346B">
      <w:pPr>
        <w:pStyle w:val="Szvegtrzs17"/>
        <w:framePr w:w="9292" w:h="616" w:hRule="exact" w:wrap="around" w:vAnchor="page" w:hAnchor="page" w:x="1128" w:y="4066"/>
        <w:shd w:val="clear" w:color="auto" w:fill="auto"/>
        <w:spacing w:before="0" w:line="230" w:lineRule="exact"/>
        <w:ind w:left="2160" w:firstLine="0"/>
      </w:pPr>
      <w:proofErr w:type="gramStart"/>
      <w:r>
        <w:t>megbízása</w:t>
      </w:r>
      <w:proofErr w:type="gramEnd"/>
      <w:r>
        <w:t xml:space="preserve"> alapján</w:t>
      </w:r>
    </w:p>
    <w:p w:rsidR="006322D7" w:rsidRDefault="002A346B">
      <w:pPr>
        <w:pStyle w:val="Szvegtrzs17"/>
        <w:framePr w:w="9292" w:h="5426" w:hRule="exact" w:wrap="around" w:vAnchor="page" w:hAnchor="page" w:x="1128" w:y="5201"/>
        <w:shd w:val="clear" w:color="auto" w:fill="auto"/>
        <w:spacing w:before="0" w:after="240"/>
        <w:ind w:left="2160" w:right="1640"/>
      </w:pPr>
      <w:r>
        <w:t xml:space="preserve">Megbízás </w:t>
      </w:r>
      <w:proofErr w:type="spellStart"/>
      <w:r>
        <w:t>célj</w:t>
      </w:r>
      <w:proofErr w:type="spellEnd"/>
      <w:r>
        <w:t xml:space="preserve"> </w:t>
      </w:r>
      <w:proofErr w:type="gramStart"/>
      <w:r>
        <w:t>a</w:t>
      </w:r>
      <w:proofErr w:type="gramEnd"/>
      <w:r>
        <w:t>: Az Önkormányzat 2012 évi köl</w:t>
      </w:r>
      <w:r>
        <w:t xml:space="preserve">tségvetési </w:t>
      </w:r>
      <w:proofErr w:type="spellStart"/>
      <w:r>
        <w:t>beszámolój</w:t>
      </w:r>
      <w:proofErr w:type="spellEnd"/>
      <w:r>
        <w:t xml:space="preserve"> </w:t>
      </w:r>
      <w:proofErr w:type="spellStart"/>
      <w:r>
        <w:t>ának</w:t>
      </w:r>
      <w:proofErr w:type="spellEnd"/>
      <w:r>
        <w:t xml:space="preserve"> felülvizsgálata</w:t>
      </w:r>
    </w:p>
    <w:p w:rsidR="006322D7" w:rsidRDefault="002A346B">
      <w:pPr>
        <w:pStyle w:val="Szvegtrzs17"/>
        <w:framePr w:w="9292" w:h="5426" w:hRule="exact" w:wrap="around" w:vAnchor="page" w:hAnchor="page" w:x="1128" w:y="5201"/>
        <w:shd w:val="clear" w:color="auto" w:fill="auto"/>
        <w:spacing w:before="0"/>
        <w:ind w:left="2160"/>
      </w:pPr>
      <w:r>
        <w:t>Megbízás tárgya: A 2000. évi C. tv. A számvitelről</w:t>
      </w:r>
    </w:p>
    <w:p w:rsidR="006322D7" w:rsidRDefault="002A346B">
      <w:pPr>
        <w:pStyle w:val="Szvegtrzs17"/>
        <w:framePr w:w="9292" w:h="5426" w:hRule="exact" w:wrap="around" w:vAnchor="page" w:hAnchor="page" w:x="1128" w:y="5201"/>
        <w:shd w:val="clear" w:color="auto" w:fill="auto"/>
        <w:spacing w:before="0"/>
        <w:ind w:left="2160" w:right="1060" w:firstLine="0"/>
      </w:pPr>
      <w:r>
        <w:t>A 2011. évi. CLXXXVIII. tv. A Magyar Köztársaság 2012. évi költségvetéséről.</w:t>
      </w:r>
    </w:p>
    <w:p w:rsidR="006322D7" w:rsidRDefault="002A346B">
      <w:pPr>
        <w:pStyle w:val="Szvegtrzs17"/>
        <w:framePr w:w="9292" w:h="5426" w:hRule="exact" w:wrap="around" w:vAnchor="page" w:hAnchor="page" w:x="1128" w:y="5201"/>
        <w:shd w:val="clear" w:color="auto" w:fill="auto"/>
        <w:spacing w:before="0"/>
        <w:ind w:left="2160" w:right="1060" w:firstLine="0"/>
      </w:pPr>
      <w:r>
        <w:t xml:space="preserve">A 2011. CLXXXIX. </w:t>
      </w:r>
      <w:proofErr w:type="gramStart"/>
      <w:r>
        <w:t>A</w:t>
      </w:r>
      <w:proofErr w:type="gramEnd"/>
      <w:r>
        <w:t xml:space="preserve"> helyi önkormányzatokról szóló tv. A 2011. CXCV. tv. Államháztartásról</w:t>
      </w:r>
    </w:p>
    <w:p w:rsidR="006322D7" w:rsidRDefault="002A346B">
      <w:pPr>
        <w:pStyle w:val="Szvegtrzs17"/>
        <w:framePr w:w="9292" w:h="5426" w:hRule="exact" w:wrap="around" w:vAnchor="page" w:hAnchor="page" w:x="1128" w:y="5201"/>
        <w:shd w:val="clear" w:color="auto" w:fill="auto"/>
        <w:spacing w:before="0"/>
        <w:ind w:left="2160" w:firstLine="0"/>
      </w:pPr>
      <w:r>
        <w:t>249/2000 (XII. 24.) Kormányrendelet. A beszámolási és könyvvezetési kötelezettségről</w:t>
      </w:r>
    </w:p>
    <w:p w:rsidR="006322D7" w:rsidRDefault="002A346B">
      <w:pPr>
        <w:pStyle w:val="Szvegtrzs17"/>
        <w:framePr w:w="9292" w:h="5426" w:hRule="exact" w:wrap="around" w:vAnchor="page" w:hAnchor="page" w:x="1128" w:y="5201"/>
        <w:shd w:val="clear" w:color="auto" w:fill="auto"/>
        <w:spacing w:before="0"/>
        <w:ind w:left="2160" w:firstLine="0"/>
      </w:pPr>
      <w:r>
        <w:t>368/2011 (XII. 31.) Kormányrendelet Az államháztartásról szóló törvény végrehajtás</w:t>
      </w:r>
      <w:r>
        <w:t>áról.</w:t>
      </w:r>
    </w:p>
    <w:p w:rsidR="006322D7" w:rsidRDefault="002A346B">
      <w:pPr>
        <w:pStyle w:val="Szvegtrzs17"/>
        <w:framePr w:w="9292" w:h="5426" w:hRule="exact" w:wrap="around" w:vAnchor="page" w:hAnchor="page" w:x="1128" w:y="5201"/>
        <w:shd w:val="clear" w:color="auto" w:fill="auto"/>
        <w:spacing w:before="0"/>
        <w:ind w:left="2160" w:firstLine="0"/>
      </w:pPr>
      <w:r>
        <w:t>2011. évi CLXXIX. tv. A nemzetiségiek jogairól CVIII. 2011. évi tv. A közbeszerzésekről</w:t>
      </w:r>
    </w:p>
    <w:p w:rsidR="006322D7" w:rsidRDefault="002A346B">
      <w:pPr>
        <w:pStyle w:val="Szvegtrzs17"/>
        <w:framePr w:w="9292" w:h="5426" w:hRule="exact" w:wrap="around" w:vAnchor="page" w:hAnchor="page" w:x="1128" w:y="5201"/>
        <w:shd w:val="clear" w:color="auto" w:fill="auto"/>
        <w:spacing w:before="0"/>
        <w:ind w:left="2160" w:firstLine="0"/>
      </w:pPr>
      <w:r>
        <w:t xml:space="preserve">370/2011 (XH.31.) Kormányrendelet a költségvetési szervek belső kontroll rendszeréről és a belső ellenőrzéséről </w:t>
      </w:r>
      <w:proofErr w:type="gramStart"/>
      <w:r>
        <w:t>A</w:t>
      </w:r>
      <w:proofErr w:type="gramEnd"/>
      <w:r>
        <w:t xml:space="preserve"> jogalkotásról szóló 2010. évi CXXX. tv.</w:t>
      </w:r>
    </w:p>
    <w:p w:rsidR="006322D7" w:rsidRDefault="002A346B">
      <w:pPr>
        <w:pStyle w:val="Szvegtrzs17"/>
        <w:framePr w:w="9292" w:h="5426" w:hRule="exact" w:wrap="around" w:vAnchor="page" w:hAnchor="page" w:x="1128" w:y="5201"/>
        <w:shd w:val="clear" w:color="auto" w:fill="auto"/>
        <w:spacing w:before="0"/>
        <w:ind w:left="2160" w:firstLine="0"/>
      </w:pPr>
      <w:proofErr w:type="gramStart"/>
      <w:r>
        <w:t>a</w:t>
      </w:r>
      <w:proofErr w:type="gramEnd"/>
      <w:r>
        <w:t xml:space="preserve"> fenti </w:t>
      </w:r>
      <w:r>
        <w:t>törvényekben és rendeletekben megfogalmazott gazdálkodási és finanszírozási alapelvek, megvalósulásának ellenőrzése</w:t>
      </w:r>
    </w:p>
    <w:p w:rsidR="006322D7" w:rsidRDefault="002A346B">
      <w:pPr>
        <w:pStyle w:val="Szvegtrzs17"/>
        <w:framePr w:wrap="around" w:vAnchor="page" w:hAnchor="page" w:x="1128" w:y="11175"/>
        <w:shd w:val="clear" w:color="auto" w:fill="auto"/>
        <w:spacing w:before="0" w:line="230" w:lineRule="exact"/>
        <w:ind w:left="2160"/>
      </w:pPr>
      <w:r>
        <w:t>Vizsgált időszak: 2012.</w:t>
      </w:r>
    </w:p>
    <w:p w:rsidR="006322D7" w:rsidRDefault="002A346B">
      <w:pPr>
        <w:pStyle w:val="Szvegtrzs17"/>
        <w:framePr w:wrap="around" w:vAnchor="page" w:hAnchor="page" w:x="1128" w:y="12024"/>
        <w:shd w:val="clear" w:color="auto" w:fill="auto"/>
        <w:spacing w:before="0" w:line="230" w:lineRule="exact"/>
        <w:ind w:left="2160"/>
      </w:pPr>
      <w:r>
        <w:t>A vizsgálat időpontja: 2013. április hó</w:t>
      </w:r>
    </w:p>
    <w:p w:rsidR="006322D7" w:rsidRDefault="002A346B">
      <w:pPr>
        <w:pStyle w:val="Szvegtrzs17"/>
        <w:framePr w:w="9292" w:h="1199" w:hRule="exact" w:wrap="around" w:vAnchor="page" w:hAnchor="page" w:x="1128" w:y="12832"/>
        <w:shd w:val="clear" w:color="auto" w:fill="auto"/>
        <w:spacing w:before="0" w:line="284" w:lineRule="exact"/>
        <w:ind w:left="2160"/>
      </w:pPr>
      <w:r>
        <w:t>A vizsgálatot végezte: CENSOR' 2000 Bt</w:t>
      </w:r>
    </w:p>
    <w:p w:rsidR="006322D7" w:rsidRDefault="002A346B">
      <w:pPr>
        <w:pStyle w:val="Szvegtrzs17"/>
        <w:framePr w:w="9292" w:h="1199" w:hRule="exact" w:wrap="around" w:vAnchor="page" w:hAnchor="page" w:x="1128" w:y="12832"/>
        <w:shd w:val="clear" w:color="auto" w:fill="auto"/>
        <w:spacing w:before="0" w:line="284" w:lineRule="exact"/>
        <w:ind w:left="2160" w:firstLine="0"/>
      </w:pPr>
      <w:r>
        <w:t>Kovács Józsefné</w:t>
      </w:r>
      <w:r>
        <w:br/>
      </w:r>
      <w:r>
        <w:t>bejegyzett könyvvizsgáló</w:t>
      </w:r>
      <w:r>
        <w:br/>
        <w:t>(bejegyzési szám: 001227)</w:t>
      </w:r>
    </w:p>
    <w:p w:rsidR="006322D7" w:rsidRDefault="002A346B">
      <w:pPr>
        <w:pStyle w:val="Fejlcvagylbjegyzet0"/>
        <w:framePr w:w="3794" w:h="529" w:hRule="exact" w:wrap="around" w:vAnchor="page" w:hAnchor="page" w:x="1146" w:y="15211"/>
        <w:shd w:val="clear" w:color="auto" w:fill="auto"/>
        <w:spacing w:line="234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794" w:h="529" w:hRule="exact" w:wrap="around" w:vAnchor="page" w:hAnchor="page" w:x="1146" w:y="15211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341" w:y="15239"/>
        <w:shd w:val="clear" w:color="auto" w:fill="auto"/>
        <w:spacing w:line="190" w:lineRule="exact"/>
        <w:jc w:val="both"/>
      </w:pPr>
      <w:r>
        <w:rPr>
          <w:rStyle w:val="Fejlcvagylbjegyzet1"/>
        </w:rPr>
        <w:t>1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30"/>
        <w:framePr w:wrap="around" w:vAnchor="page" w:hAnchor="page" w:x="1020" w:y="3073"/>
        <w:shd w:val="clear" w:color="auto" w:fill="auto"/>
        <w:spacing w:after="0" w:line="230" w:lineRule="exact"/>
      </w:pPr>
      <w:r>
        <w:t>TARTALOMJEGYZÉK</w:t>
      </w:r>
    </w:p>
    <w:p w:rsidR="006322D7" w:rsidRDefault="002A346B">
      <w:pPr>
        <w:pStyle w:val="Cmsor40"/>
        <w:framePr w:wrap="around" w:vAnchor="page" w:hAnchor="page" w:x="1020" w:y="4207"/>
        <w:shd w:val="clear" w:color="auto" w:fill="auto"/>
        <w:spacing w:before="0" w:after="0" w:line="230" w:lineRule="exact"/>
        <w:ind w:firstLine="0"/>
      </w:pPr>
      <w:bookmarkStart w:id="2" w:name="bookmark2"/>
      <w:r>
        <w:t xml:space="preserve">I. </w:t>
      </w:r>
      <w:r>
        <w:rPr>
          <w:rStyle w:val="Cmsor41"/>
        </w:rPr>
        <w:t>Éves beszámoló</w:t>
      </w:r>
      <w:bookmarkEnd w:id="2"/>
    </w:p>
    <w:p w:rsidR="006322D7" w:rsidRDefault="002A346B">
      <w:pPr>
        <w:pStyle w:val="Szvegtrzs17"/>
        <w:framePr w:w="8258" w:h="1757" w:hRule="exact" w:wrap="around" w:vAnchor="page" w:hAnchor="page" w:x="1020" w:y="4810"/>
        <w:shd w:val="clear" w:color="auto" w:fill="auto"/>
        <w:spacing w:before="0" w:line="565" w:lineRule="exact"/>
        <w:ind w:left="440" w:firstLine="0"/>
      </w:pPr>
      <w:r>
        <w:t>Mérleg</w:t>
      </w:r>
    </w:p>
    <w:p w:rsidR="006322D7" w:rsidRDefault="002A346B">
      <w:pPr>
        <w:pStyle w:val="Szvegtrzs17"/>
        <w:framePr w:w="8258" w:h="1757" w:hRule="exact" w:wrap="around" w:vAnchor="page" w:hAnchor="page" w:x="1020" w:y="4810"/>
        <w:shd w:val="clear" w:color="auto" w:fill="auto"/>
        <w:spacing w:before="0" w:line="565" w:lineRule="exact"/>
        <w:ind w:left="440" w:right="3300" w:firstLine="0"/>
      </w:pPr>
      <w:r>
        <w:t>Pénzforgalom, kiadások és bevételek alakulása</w:t>
      </w:r>
      <w:r>
        <w:br/>
        <w:t>Pénzmaradvány alakulás</w:t>
      </w:r>
    </w:p>
    <w:p w:rsidR="006322D7" w:rsidRDefault="002A346B">
      <w:pPr>
        <w:pStyle w:val="Cmsor40"/>
        <w:framePr w:w="8258" w:h="853" w:hRule="exact" w:wrap="around" w:vAnchor="page" w:hAnchor="page" w:x="1020" w:y="7349"/>
        <w:shd w:val="clear" w:color="auto" w:fill="auto"/>
        <w:spacing w:before="0" w:after="306" w:line="230" w:lineRule="exact"/>
        <w:ind w:firstLine="0"/>
      </w:pPr>
      <w:bookmarkStart w:id="3" w:name="bookmark3"/>
      <w:r>
        <w:t xml:space="preserve">II. </w:t>
      </w:r>
      <w:r>
        <w:rPr>
          <w:rStyle w:val="Cmsor41"/>
        </w:rPr>
        <w:t>Dokumentáció</w:t>
      </w:r>
      <w:bookmarkEnd w:id="3"/>
    </w:p>
    <w:p w:rsidR="006322D7" w:rsidRDefault="002A346B">
      <w:pPr>
        <w:pStyle w:val="Szvegtrzs17"/>
        <w:framePr w:w="8258" w:h="853" w:hRule="exact" w:wrap="around" w:vAnchor="page" w:hAnchor="page" w:x="1020" w:y="7349"/>
        <w:shd w:val="clear" w:color="auto" w:fill="auto"/>
        <w:spacing w:before="0" w:line="230" w:lineRule="exact"/>
        <w:ind w:left="440" w:firstLine="0"/>
      </w:pPr>
      <w:r>
        <w:t>Független könyvvizsgálói jelentés</w:t>
      </w:r>
    </w:p>
    <w:p w:rsidR="006322D7" w:rsidRDefault="002A346B">
      <w:pPr>
        <w:pStyle w:val="Cmsor40"/>
        <w:framePr w:w="8258" w:h="3981" w:hRule="exact" w:wrap="around" w:vAnchor="page" w:hAnchor="page" w:x="1020" w:y="8757"/>
        <w:shd w:val="clear" w:color="auto" w:fill="auto"/>
        <w:spacing w:before="0" w:after="262" w:line="230" w:lineRule="exact"/>
        <w:ind w:firstLine="0"/>
      </w:pPr>
      <w:bookmarkStart w:id="4" w:name="bookmark4"/>
      <w:r>
        <w:t xml:space="preserve">III. </w:t>
      </w:r>
      <w:r>
        <w:rPr>
          <w:rStyle w:val="Cmsor41"/>
        </w:rPr>
        <w:t>Könyvvizsgálati dokumentumok</w:t>
      </w:r>
      <w:bookmarkEnd w:id="4"/>
    </w:p>
    <w:p w:rsidR="006322D7" w:rsidRDefault="002A346B">
      <w:pPr>
        <w:pStyle w:val="Szvegtrzs17"/>
        <w:framePr w:w="8258" w:h="3981" w:hRule="exact" w:wrap="around" w:vAnchor="page" w:hAnchor="page" w:x="1020" w:y="8757"/>
        <w:numPr>
          <w:ilvl w:val="0"/>
          <w:numId w:val="1"/>
        </w:numPr>
        <w:shd w:val="clear" w:color="auto" w:fill="auto"/>
        <w:tabs>
          <w:tab w:val="left" w:pos="425"/>
        </w:tabs>
        <w:spacing w:before="0"/>
        <w:ind w:firstLine="0"/>
      </w:pPr>
      <w:r>
        <w:t>)</w:t>
      </w:r>
      <w:r>
        <w:tab/>
        <w:t>Megbízás tárgya célja</w:t>
      </w:r>
    </w:p>
    <w:p w:rsidR="006322D7" w:rsidRDefault="002A346B">
      <w:pPr>
        <w:pStyle w:val="Szvegtrzs17"/>
        <w:framePr w:w="8258" w:h="3981" w:hRule="exact" w:wrap="around" w:vAnchor="page" w:hAnchor="page" w:x="1020" w:y="8757"/>
        <w:numPr>
          <w:ilvl w:val="0"/>
          <w:numId w:val="1"/>
        </w:numPr>
        <w:shd w:val="clear" w:color="auto" w:fill="auto"/>
        <w:tabs>
          <w:tab w:val="left" w:pos="425"/>
        </w:tabs>
        <w:spacing w:before="0"/>
        <w:ind w:firstLine="0"/>
      </w:pPr>
      <w:r>
        <w:t>)</w:t>
      </w:r>
      <w:r>
        <w:tab/>
        <w:t>Könyvvizsgálati megállapítások az általános ügyviteli rendszer működésére.</w:t>
      </w:r>
    </w:p>
    <w:p w:rsidR="006322D7" w:rsidRDefault="002A346B">
      <w:pPr>
        <w:pStyle w:val="Szvegtrzs17"/>
        <w:framePr w:w="8258" w:h="3981" w:hRule="exact" w:wrap="around" w:vAnchor="page" w:hAnchor="page" w:x="1020" w:y="8757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ind w:firstLine="0"/>
      </w:pPr>
      <w:r>
        <w:t>)</w:t>
      </w:r>
      <w:r>
        <w:tab/>
        <w:t>Mérlegtételek értékelése</w:t>
      </w:r>
    </w:p>
    <w:p w:rsidR="006322D7" w:rsidRDefault="002A346B">
      <w:pPr>
        <w:pStyle w:val="Szvegtrzs17"/>
        <w:framePr w:w="8258" w:h="3981" w:hRule="exact" w:wrap="around" w:vAnchor="page" w:hAnchor="page" w:x="1020" w:y="8757"/>
        <w:numPr>
          <w:ilvl w:val="0"/>
          <w:numId w:val="1"/>
        </w:numPr>
        <w:shd w:val="clear" w:color="auto" w:fill="auto"/>
        <w:tabs>
          <w:tab w:val="left" w:pos="425"/>
        </w:tabs>
        <w:spacing w:before="0"/>
        <w:ind w:firstLine="0"/>
      </w:pPr>
      <w:r>
        <w:t>)</w:t>
      </w:r>
      <w:r>
        <w:tab/>
      </w:r>
      <w:r>
        <w:t>Pénzforgalom értékelése, egyszerűsített éves pénzforgalmi jelentés ellenőrzése</w:t>
      </w:r>
    </w:p>
    <w:p w:rsidR="006322D7" w:rsidRDefault="002A346B">
      <w:pPr>
        <w:pStyle w:val="Szvegtrzs17"/>
        <w:framePr w:w="8258" w:h="3981" w:hRule="exact" w:wrap="around" w:vAnchor="page" w:hAnchor="page" w:x="1020" w:y="8757"/>
        <w:numPr>
          <w:ilvl w:val="0"/>
          <w:numId w:val="1"/>
        </w:numPr>
        <w:shd w:val="clear" w:color="auto" w:fill="auto"/>
        <w:tabs>
          <w:tab w:val="left" w:pos="425"/>
        </w:tabs>
        <w:spacing w:before="0"/>
        <w:ind w:firstLine="0"/>
      </w:pPr>
      <w:r>
        <w:t>)</w:t>
      </w:r>
      <w:r>
        <w:tab/>
        <w:t>Tájékoztató adatok</w:t>
      </w:r>
    </w:p>
    <w:p w:rsidR="006322D7" w:rsidRDefault="002A346B">
      <w:pPr>
        <w:pStyle w:val="Szvegtrzs17"/>
        <w:framePr w:w="8258" w:h="3981" w:hRule="exact" w:wrap="around" w:vAnchor="page" w:hAnchor="page" w:x="1020" w:y="8757"/>
        <w:numPr>
          <w:ilvl w:val="0"/>
          <w:numId w:val="1"/>
        </w:numPr>
        <w:shd w:val="clear" w:color="auto" w:fill="auto"/>
        <w:tabs>
          <w:tab w:val="left" w:pos="425"/>
        </w:tabs>
        <w:spacing w:before="0"/>
        <w:ind w:firstLine="0"/>
      </w:pPr>
      <w:r>
        <w:t>)</w:t>
      </w:r>
      <w:r>
        <w:tab/>
        <w:t>Előirányzatok, előirányzat módosítások, tényleges teljesítés</w:t>
      </w:r>
    </w:p>
    <w:p w:rsidR="006322D7" w:rsidRDefault="002A346B">
      <w:pPr>
        <w:pStyle w:val="Szvegtrzs17"/>
        <w:framePr w:w="8258" w:h="3981" w:hRule="exact" w:wrap="around" w:vAnchor="page" w:hAnchor="page" w:x="1020" w:y="8757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ind w:firstLine="0"/>
      </w:pPr>
      <w:r>
        <w:t>)</w:t>
      </w:r>
      <w:r>
        <w:tab/>
        <w:t>Támogatások elszámolása</w:t>
      </w:r>
    </w:p>
    <w:p w:rsidR="006322D7" w:rsidRDefault="002A346B">
      <w:pPr>
        <w:pStyle w:val="Szvegtrzs17"/>
        <w:framePr w:w="8258" w:h="3981" w:hRule="exact" w:wrap="around" w:vAnchor="page" w:hAnchor="page" w:x="1020" w:y="8757"/>
        <w:numPr>
          <w:ilvl w:val="0"/>
          <w:numId w:val="1"/>
        </w:numPr>
        <w:shd w:val="clear" w:color="auto" w:fill="auto"/>
        <w:tabs>
          <w:tab w:val="left" w:pos="425"/>
        </w:tabs>
        <w:spacing w:before="0"/>
        <w:ind w:firstLine="0"/>
      </w:pPr>
      <w:r>
        <w:t>)</w:t>
      </w:r>
      <w:r>
        <w:tab/>
        <w:t>Ingatlankataszter</w:t>
      </w:r>
    </w:p>
    <w:p w:rsidR="006322D7" w:rsidRDefault="002A346B">
      <w:pPr>
        <w:pStyle w:val="Szvegtrzs17"/>
        <w:framePr w:w="8258" w:h="3981" w:hRule="exact" w:wrap="around" w:vAnchor="page" w:hAnchor="page" w:x="1020" w:y="8757"/>
        <w:numPr>
          <w:ilvl w:val="0"/>
          <w:numId w:val="1"/>
        </w:numPr>
        <w:shd w:val="clear" w:color="auto" w:fill="auto"/>
        <w:tabs>
          <w:tab w:val="left" w:pos="418"/>
        </w:tabs>
        <w:spacing w:before="0"/>
        <w:ind w:firstLine="0"/>
      </w:pPr>
      <w:r>
        <w:t>)</w:t>
      </w:r>
      <w:r>
        <w:tab/>
        <w:t>Vagyonleltár</w:t>
      </w:r>
    </w:p>
    <w:p w:rsidR="006322D7" w:rsidRDefault="002A346B">
      <w:pPr>
        <w:pStyle w:val="Szvegtrzs17"/>
        <w:framePr w:w="8258" w:h="3981" w:hRule="exact" w:wrap="around" w:vAnchor="page" w:hAnchor="page" w:x="1020" w:y="8757"/>
        <w:shd w:val="clear" w:color="auto" w:fill="auto"/>
        <w:spacing w:before="0"/>
        <w:ind w:firstLine="0"/>
      </w:pPr>
      <w:r>
        <w:t>J.) Egyszerűsített pénzmaradvány kimutatás</w:t>
      </w:r>
    </w:p>
    <w:p w:rsidR="006322D7" w:rsidRDefault="002A346B">
      <w:pPr>
        <w:pStyle w:val="Szvegtrzs17"/>
        <w:framePr w:w="8258" w:h="3981" w:hRule="exact" w:wrap="around" w:vAnchor="page" w:hAnchor="page" w:x="1020" w:y="8757"/>
        <w:shd w:val="clear" w:color="auto" w:fill="auto"/>
        <w:spacing w:before="0"/>
        <w:ind w:firstLine="0"/>
      </w:pPr>
      <w:r>
        <w:t>K.) Az önkormányzat 2012 évi zárszámadási rendelet tervezete</w:t>
      </w:r>
    </w:p>
    <w:p w:rsidR="006322D7" w:rsidRDefault="002A346B">
      <w:pPr>
        <w:pStyle w:val="Szvegtrzs17"/>
        <w:framePr w:w="8258" w:h="3981" w:hRule="exact" w:wrap="around" w:vAnchor="page" w:hAnchor="page" w:x="1020" w:y="8757"/>
        <w:shd w:val="clear" w:color="auto" w:fill="auto"/>
        <w:spacing w:before="0"/>
        <w:ind w:firstLine="0"/>
      </w:pPr>
      <w:r>
        <w:t>L.) Összefoglaló megállapítások</w:t>
      </w:r>
    </w:p>
    <w:p w:rsidR="006322D7" w:rsidRDefault="002A346B">
      <w:pPr>
        <w:pStyle w:val="Fejlcvagylbjegyzet0"/>
        <w:framePr w:w="3809" w:h="528" w:hRule="exact" w:wrap="around" w:vAnchor="page" w:hAnchor="page" w:x="1006" w:y="15202"/>
        <w:shd w:val="clear" w:color="auto" w:fill="auto"/>
        <w:spacing w:line="238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09" w:h="528" w:hRule="exact" w:wrap="around" w:vAnchor="page" w:hAnchor="page" w:x="1006" w:y="15202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200" w:y="15244"/>
        <w:shd w:val="clear" w:color="auto" w:fill="auto"/>
        <w:spacing w:line="190" w:lineRule="exact"/>
        <w:jc w:val="both"/>
      </w:pPr>
      <w:r>
        <w:rPr>
          <w:rStyle w:val="Fejlcvagylbjegyzet1"/>
        </w:rPr>
        <w:t>2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Fejlcvagylbjegyzet0"/>
        <w:framePr w:w="4356" w:h="993" w:hRule="exact" w:wrap="around" w:vAnchor="page" w:hAnchor="page" w:x="3313" w:y="1525"/>
        <w:shd w:val="clear" w:color="auto" w:fill="auto"/>
        <w:spacing w:line="468" w:lineRule="exact"/>
        <w:jc w:val="center"/>
      </w:pPr>
      <w:r>
        <w:rPr>
          <w:rStyle w:val="Fejlcvagylbjegyzet1"/>
        </w:rPr>
        <w:t>TÁPIÓGYÖRGYE Község Önkormányzat 2012. évi</w:t>
      </w:r>
    </w:p>
    <w:p w:rsidR="006322D7" w:rsidRDefault="002A346B">
      <w:pPr>
        <w:pStyle w:val="Fejlcvagylbjegyzet0"/>
        <w:framePr w:w="4356" w:h="993" w:hRule="exact" w:wrap="around" w:vAnchor="page" w:hAnchor="page" w:x="3313" w:y="1525"/>
        <w:shd w:val="clear" w:color="auto" w:fill="auto"/>
        <w:spacing w:line="468" w:lineRule="exact"/>
        <w:jc w:val="center"/>
      </w:pPr>
      <w:r>
        <w:rPr>
          <w:rStyle w:val="Fejlcvagylbjegyzet1"/>
        </w:rPr>
        <w:t>EGYSZERŰSÍTETT ÖSSZEVONT MÉRLEG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6"/>
        <w:gridCol w:w="1354"/>
        <w:gridCol w:w="889"/>
        <w:gridCol w:w="1375"/>
        <w:gridCol w:w="1390"/>
        <w:gridCol w:w="792"/>
        <w:gridCol w:w="1361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left="100"/>
            </w:pPr>
            <w:r>
              <w:t>Eszközök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jc w:val="both"/>
            </w:pPr>
            <w:r>
              <w:t xml:space="preserve">Előző évi </w:t>
            </w:r>
            <w:proofErr w:type="gramStart"/>
            <w:r>
              <w:t>költség vetési</w:t>
            </w:r>
            <w:proofErr w:type="gramEnd"/>
            <w:r>
              <w:t xml:space="preserve"> </w:t>
            </w:r>
            <w:proofErr w:type="spellStart"/>
            <w:r>
              <w:t>beszámo</w:t>
            </w:r>
            <w:proofErr w:type="spellEnd"/>
            <w:r>
              <w:softHyphen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jc w:val="both"/>
            </w:pPr>
            <w:r>
              <w:t>Auditálási eltérések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6" w:lineRule="exact"/>
              <w:ind w:right="60"/>
              <w:jc w:val="right"/>
            </w:pPr>
            <w:r>
              <w:t xml:space="preserve">Előző év </w:t>
            </w:r>
            <w:proofErr w:type="spellStart"/>
            <w:r>
              <w:t>auditált</w:t>
            </w:r>
            <w:proofErr w:type="spellEnd"/>
            <w:r>
              <w:t xml:space="preserve"> egyszerűsített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6" w:lineRule="exact"/>
              <w:ind w:right="40"/>
              <w:jc w:val="right"/>
            </w:pPr>
            <w:r>
              <w:t>Tárgyévi költség</w:t>
            </w:r>
            <w:r>
              <w:softHyphen/>
              <w:t xml:space="preserve">vetési </w:t>
            </w:r>
            <w:proofErr w:type="spellStart"/>
            <w:r>
              <w:t>beszá</w:t>
            </w:r>
            <w:proofErr w:type="spellEnd"/>
            <w:r>
              <w:softHyphen/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jc w:val="both"/>
            </w:pPr>
            <w:r>
              <w:t>Auditálási eltérések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right="80"/>
              <w:jc w:val="right"/>
            </w:pPr>
            <w:r>
              <w:t xml:space="preserve">Tárgyév </w:t>
            </w:r>
            <w:proofErr w:type="spellStart"/>
            <w:r>
              <w:t>auditált</w:t>
            </w:r>
            <w:proofErr w:type="spellEnd"/>
            <w:r>
              <w:t xml:space="preserve"> Egyszerűsített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jc w:val="both"/>
            </w:pPr>
            <w:r>
              <w:t>ló záró adatai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60"/>
              <w:framePr w:w="9756" w:h="5857" w:wrap="around" w:vAnchor="page" w:hAnchor="page" w:x="1290" w:y="2665"/>
              <w:shd w:val="clear" w:color="auto" w:fill="auto"/>
              <w:spacing w:line="240" w:lineRule="auto"/>
            </w:pPr>
            <w:r>
              <w:t>(±)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191" w:lineRule="exact"/>
              <w:ind w:right="60"/>
              <w:jc w:val="right"/>
            </w:pPr>
            <w:r>
              <w:t>beszámoló záró adatai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40"/>
              <w:jc w:val="right"/>
            </w:pPr>
            <w:proofErr w:type="spellStart"/>
            <w:r>
              <w:t>moló</w:t>
            </w:r>
            <w:proofErr w:type="spellEnd"/>
            <w:r>
              <w:t xml:space="preserve"> záró adatai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70"/>
              <w:framePr w:w="9756" w:h="5857" w:wrap="around" w:vAnchor="page" w:hAnchor="page" w:x="1290" w:y="2665"/>
              <w:shd w:val="clear" w:color="auto" w:fill="auto"/>
              <w:spacing w:line="240" w:lineRule="auto"/>
              <w:ind w:left="320"/>
            </w:pPr>
            <w:r>
              <w:t>(±)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80"/>
              <w:jc w:val="right"/>
            </w:pPr>
            <w:r>
              <w:t>beszámoló adatai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194" w:lineRule="exact"/>
              <w:ind w:left="100"/>
            </w:pPr>
            <w:r>
              <w:t>A) BEFEKTETETT ESZKÖZÖK ÖSSZESEN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jc w:val="right"/>
            </w:pPr>
            <w:r>
              <w:t>2 306 032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60"/>
              <w:jc w:val="right"/>
            </w:pPr>
            <w:r>
              <w:t>2 306 032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40"/>
              <w:jc w:val="right"/>
            </w:pPr>
            <w:r>
              <w:t>2 275 071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80"/>
              <w:jc w:val="right"/>
            </w:pPr>
            <w:r>
              <w:t>2 275 071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166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left="100"/>
            </w:pPr>
            <w:r>
              <w:t>I. Immateriális javak D. Tárgyi eszközök m. Befektetett pénzügyi eszközök IV. Üzemeltetésre, kezelésre átadott eszközök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jc w:val="right"/>
            </w:pPr>
            <w:r>
              <w:t>280 2 295 100 10 652 0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right="60"/>
              <w:jc w:val="right"/>
            </w:pPr>
            <w:r>
              <w:t>280 2 295 100 10 652 0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right="40"/>
              <w:jc w:val="right"/>
            </w:pPr>
            <w:r>
              <w:t>56</w:t>
            </w:r>
          </w:p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right="40"/>
              <w:jc w:val="right"/>
            </w:pPr>
            <w:r>
              <w:t>2 264 643 10 372 0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right="80"/>
              <w:jc w:val="right"/>
            </w:pPr>
            <w:r>
              <w:t>56</w:t>
            </w:r>
          </w:p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right="80"/>
              <w:jc w:val="right"/>
            </w:pPr>
            <w:r>
              <w:t>2 264 643 10 372 0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left="100"/>
            </w:pPr>
            <w:r>
              <w:t>B) FORGÓESZKÖZÖK ÖSSZESEN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jc w:val="right"/>
            </w:pPr>
            <w:r>
              <w:t>48 415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60"/>
              <w:jc w:val="right"/>
            </w:pPr>
            <w:r>
              <w:t>48 415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40"/>
              <w:jc w:val="right"/>
            </w:pPr>
            <w:r>
              <w:t>81 209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80"/>
              <w:jc w:val="right"/>
            </w:pPr>
            <w:r>
              <w:t>81 209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left="100"/>
            </w:pPr>
            <w:r>
              <w:t>I. Készletek 0. Követelések IH. Értékpapírok IV. Pénzeszközök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jc w:val="right"/>
            </w:pPr>
            <w:r>
              <w:rPr>
                <w:rStyle w:val="Szvegtrzs4Consolas75ptDlt"/>
              </w:rPr>
              <w:t xml:space="preserve">46Ú </w:t>
            </w:r>
            <w:r>
              <w:t>40 846 0</w:t>
            </w:r>
          </w:p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jc w:val="right"/>
            </w:pPr>
            <w:r>
              <w:t>3 048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right="60"/>
              <w:jc w:val="right"/>
            </w:pPr>
            <w:r>
              <w:t>468 40 846 0</w:t>
            </w:r>
          </w:p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right="60"/>
              <w:jc w:val="right"/>
            </w:pPr>
            <w:r>
              <w:t>3 048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right="40"/>
              <w:jc w:val="right"/>
            </w:pPr>
            <w:r>
              <w:t>281 41 539 0</w:t>
            </w:r>
          </w:p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right="40"/>
              <w:jc w:val="right"/>
            </w:pPr>
            <w:r>
              <w:t>36 885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right="80"/>
              <w:jc w:val="right"/>
            </w:pPr>
            <w:r>
              <w:t>281 41 539 0</w:t>
            </w:r>
          </w:p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52" w:lineRule="exact"/>
              <w:ind w:right="80"/>
              <w:jc w:val="right"/>
            </w:pPr>
            <w:r>
              <w:t>36 885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77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191" w:lineRule="exact"/>
              <w:ind w:left="100"/>
            </w:pPr>
            <w:r>
              <w:t>V. Egyéb aktív pénzügyi elszámolások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jc w:val="right"/>
            </w:pPr>
            <w:r>
              <w:t>4 053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60"/>
              <w:jc w:val="right"/>
            </w:pPr>
            <w:r>
              <w:t>4 053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40"/>
              <w:jc w:val="right"/>
            </w:pPr>
            <w:r>
              <w:t>2 504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80"/>
              <w:jc w:val="right"/>
            </w:pPr>
            <w:r>
              <w:t>2 504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left="100"/>
            </w:pPr>
            <w:r>
              <w:t>ESZKÖZÖK ÖSSZESEN: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jc w:val="right"/>
            </w:pPr>
            <w:r>
              <w:t>2 354 447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60"/>
              <w:jc w:val="right"/>
            </w:pPr>
            <w:r>
              <w:t>2 354 447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40"/>
              <w:jc w:val="right"/>
            </w:pPr>
            <w:r>
              <w:t>2 356 280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56" w:h="5857" w:wrap="around" w:vAnchor="page" w:hAnchor="page" w:x="1290" w:y="2665"/>
              <w:rPr>
                <w:sz w:val="10"/>
                <w:szCs w:val="1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756" w:h="5857" w:wrap="around" w:vAnchor="page" w:hAnchor="page" w:x="1290" w:y="2665"/>
              <w:shd w:val="clear" w:color="auto" w:fill="auto"/>
              <w:spacing w:line="240" w:lineRule="auto"/>
              <w:ind w:right="80"/>
              <w:jc w:val="right"/>
            </w:pPr>
            <w:r>
              <w:t>2 356 280</w:t>
            </w:r>
          </w:p>
        </w:tc>
      </w:tr>
    </w:tbl>
    <w:p w:rsidR="006322D7" w:rsidRDefault="002A346B">
      <w:pPr>
        <w:pStyle w:val="Szvegtrzs17"/>
        <w:framePr w:wrap="around" w:vAnchor="page" w:hAnchor="page" w:x="1287" w:y="9235"/>
        <w:shd w:val="clear" w:color="auto" w:fill="auto"/>
        <w:spacing w:before="0" w:line="230" w:lineRule="exact"/>
        <w:ind w:left="14" w:firstLine="0"/>
      </w:pPr>
      <w:r>
        <w:t>Cegléd, 2013. 04. 22.</w:t>
      </w:r>
    </w:p>
    <w:p w:rsidR="006322D7" w:rsidRDefault="002A346B">
      <w:pPr>
        <w:pStyle w:val="Szvegtrzs17"/>
        <w:framePr w:w="2117" w:h="911" w:hRule="exact" w:wrap="around" w:vAnchor="page" w:hAnchor="page" w:x="1290" w:y="10607"/>
        <w:shd w:val="clear" w:color="auto" w:fill="auto"/>
        <w:spacing w:before="0" w:line="284" w:lineRule="exact"/>
        <w:ind w:left="100" w:right="100" w:firstLine="0"/>
      </w:pPr>
      <w:r>
        <w:t xml:space="preserve">Gál Istvánné pénzügyi irodavezető </w:t>
      </w:r>
      <w:proofErr w:type="spellStart"/>
      <w:r>
        <w:t>reg</w:t>
      </w:r>
      <w:proofErr w:type="spellEnd"/>
      <w:r>
        <w:t xml:space="preserve">. </w:t>
      </w:r>
      <w:proofErr w:type="gramStart"/>
      <w:r>
        <w:t>szám</w:t>
      </w:r>
      <w:proofErr w:type="gramEnd"/>
      <w:r>
        <w:t>: 117298</w:t>
      </w:r>
    </w:p>
    <w:p w:rsidR="006322D7" w:rsidRDefault="00B22B96">
      <w:pPr>
        <w:framePr w:wrap="around" w:vAnchor="page" w:hAnchor="page" w:x="7817" w:y="9095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1047115" cy="929005"/>
            <wp:effectExtent l="0" t="0" r="635" b="4445"/>
            <wp:docPr id="1" name="Kép 1" descr="C:\Users\Atom\AppData\Local\Temp\FineReader1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om\AppData\Local\Temp\FineReader10\media\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Default="002A346B">
      <w:pPr>
        <w:pStyle w:val="Szvegtrzs17"/>
        <w:framePr w:w="1325" w:h="626" w:hRule="exact" w:wrap="around" w:vAnchor="page" w:hAnchor="page" w:x="7813" w:y="10614"/>
        <w:shd w:val="clear" w:color="auto" w:fill="auto"/>
        <w:spacing w:before="0" w:line="284" w:lineRule="exact"/>
        <w:ind w:left="100" w:right="120" w:firstLine="0"/>
        <w:jc w:val="both"/>
      </w:pPr>
      <w:r>
        <w:t>Varró István polgármester</w:t>
      </w:r>
    </w:p>
    <w:p w:rsidR="006322D7" w:rsidRDefault="002A346B">
      <w:pPr>
        <w:pStyle w:val="Fejlcvagylbjegyzet0"/>
        <w:framePr w:w="3809" w:h="514" w:hRule="exact" w:wrap="around" w:vAnchor="page" w:hAnchor="page" w:x="1308" w:y="15219"/>
        <w:shd w:val="clear" w:color="auto" w:fill="auto"/>
        <w:spacing w:line="230" w:lineRule="exact"/>
      </w:pPr>
      <w:r>
        <w:rPr>
          <w:rStyle w:val="Fejlcvagylbjegyzet1"/>
        </w:rPr>
        <w:t>Készítette: CENSOR'2000Bt/Kovács Józsefiié</w:t>
      </w:r>
    </w:p>
    <w:p w:rsidR="006322D7" w:rsidRDefault="002A346B">
      <w:pPr>
        <w:pStyle w:val="Fejlcvagylbjegyzet0"/>
        <w:framePr w:w="3809" w:h="514" w:hRule="exact" w:wrap="around" w:vAnchor="page" w:hAnchor="page" w:x="1308" w:y="15219"/>
        <w:shd w:val="clear" w:color="auto" w:fill="auto"/>
        <w:spacing w:line="230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503" w:y="15250"/>
        <w:shd w:val="clear" w:color="auto" w:fill="auto"/>
        <w:spacing w:line="190" w:lineRule="exact"/>
        <w:jc w:val="both"/>
      </w:pPr>
      <w:r>
        <w:rPr>
          <w:rStyle w:val="Fejlcvagylbjegyzet1"/>
        </w:rPr>
        <w:t>3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Fejlcvagylbjegyzet0"/>
        <w:framePr w:w="4356" w:h="996" w:hRule="exact" w:wrap="around" w:vAnchor="page" w:hAnchor="page" w:x="3137" w:y="1287"/>
        <w:shd w:val="clear" w:color="auto" w:fill="auto"/>
        <w:spacing w:line="472" w:lineRule="exact"/>
        <w:jc w:val="center"/>
      </w:pPr>
      <w:r>
        <w:rPr>
          <w:rStyle w:val="Fejlcvagylbjegyzet1"/>
        </w:rPr>
        <w:t>TÁPIÓGYÖRGYE Község Önkormányzat 2012. évi</w:t>
      </w:r>
    </w:p>
    <w:p w:rsidR="006322D7" w:rsidRDefault="002A346B">
      <w:pPr>
        <w:pStyle w:val="Fejlcvagylbjegyzet0"/>
        <w:framePr w:w="4356" w:h="996" w:hRule="exact" w:wrap="around" w:vAnchor="page" w:hAnchor="page" w:x="3137" w:y="1287"/>
        <w:shd w:val="clear" w:color="auto" w:fill="auto"/>
        <w:spacing w:line="472" w:lineRule="exact"/>
        <w:jc w:val="center"/>
      </w:pPr>
      <w:r>
        <w:rPr>
          <w:rStyle w:val="Fejlcvagylbjegyzet1"/>
        </w:rPr>
        <w:t>EGYSZERŰSÍTETT ÖSSZEVONT MÉRLEG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4"/>
        <w:gridCol w:w="1357"/>
        <w:gridCol w:w="886"/>
        <w:gridCol w:w="1379"/>
        <w:gridCol w:w="1382"/>
        <w:gridCol w:w="799"/>
        <w:gridCol w:w="1350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left="80"/>
            </w:pPr>
            <w:r>
              <w:t>Források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2" w:lineRule="exact"/>
              <w:ind w:right="40"/>
              <w:jc w:val="right"/>
            </w:pPr>
            <w:r>
              <w:t xml:space="preserve">Előző évi </w:t>
            </w:r>
            <w:proofErr w:type="gramStart"/>
            <w:r>
              <w:t>költség vetési</w:t>
            </w:r>
            <w:proofErr w:type="gramEnd"/>
            <w:r>
              <w:t xml:space="preserve"> </w:t>
            </w:r>
            <w:proofErr w:type="spellStart"/>
            <w:r>
              <w:t>beszámo</w:t>
            </w:r>
            <w:proofErr w:type="spellEnd"/>
            <w:r>
              <w:softHyphen/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2" w:lineRule="exact"/>
              <w:jc w:val="both"/>
            </w:pPr>
            <w:r>
              <w:t>Auditálási eltérések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6" w:lineRule="exact"/>
              <w:ind w:right="60"/>
              <w:jc w:val="right"/>
            </w:pPr>
            <w:r>
              <w:t xml:space="preserve">Előző év </w:t>
            </w:r>
            <w:proofErr w:type="spellStart"/>
            <w:r>
              <w:t>auditált</w:t>
            </w:r>
            <w:proofErr w:type="spellEnd"/>
            <w:r>
              <w:t xml:space="preserve"> Egyszerűsített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2" w:lineRule="exact"/>
              <w:ind w:right="20"/>
              <w:jc w:val="right"/>
            </w:pPr>
            <w:r>
              <w:t>Tárgyévi költség</w:t>
            </w:r>
            <w:r>
              <w:softHyphen/>
              <w:t xml:space="preserve">vetési </w:t>
            </w:r>
            <w:proofErr w:type="spellStart"/>
            <w:r>
              <w:t>beszá</w:t>
            </w:r>
            <w:proofErr w:type="spellEnd"/>
            <w:r>
              <w:softHyphen/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2" w:lineRule="exact"/>
              <w:jc w:val="both"/>
            </w:pPr>
            <w:r>
              <w:t>Auditálási eltérések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2" w:lineRule="exact"/>
              <w:ind w:right="60"/>
              <w:jc w:val="right"/>
            </w:pPr>
            <w:r>
              <w:t xml:space="preserve">Tárgyév </w:t>
            </w:r>
            <w:proofErr w:type="spellStart"/>
            <w:r>
              <w:t>auditált</w:t>
            </w:r>
            <w:proofErr w:type="spellEnd"/>
            <w:r>
              <w:t xml:space="preserve"> egyszerűsített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40"/>
              <w:jc w:val="right"/>
            </w:pPr>
            <w:r>
              <w:t>ló záró adatai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191" w:lineRule="exact"/>
              <w:ind w:right="60"/>
              <w:jc w:val="right"/>
            </w:pPr>
            <w:r>
              <w:t>beszámoló záró adatai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20"/>
              <w:jc w:val="right"/>
            </w:pPr>
            <w:proofErr w:type="spellStart"/>
            <w:r>
              <w:t>moló</w:t>
            </w:r>
            <w:proofErr w:type="spellEnd"/>
            <w:r>
              <w:t xml:space="preserve"> záró adatai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80"/>
              <w:framePr w:w="9688" w:h="6098" w:wrap="around" w:vAnchor="page" w:hAnchor="page" w:x="1272" w:y="3367"/>
              <w:shd w:val="clear" w:color="auto" w:fill="auto"/>
              <w:spacing w:line="240" w:lineRule="auto"/>
              <w:ind w:left="320"/>
            </w:pPr>
            <w:r>
              <w:t>(±)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60"/>
              <w:jc w:val="right"/>
            </w:pPr>
            <w:r>
              <w:t>beszámoló adatai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left="80"/>
            </w:pPr>
            <w:r>
              <w:t>D) SAJÁT TŐKE ÖSSZESEN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40"/>
              <w:jc w:val="right"/>
            </w:pPr>
            <w:r>
              <w:t>1 995 536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60"/>
              <w:jc w:val="right"/>
            </w:pPr>
            <w:r>
              <w:t>I 995 536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jc w:val="both"/>
            </w:pPr>
            <w:r>
              <w:t>2 301 599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jc w:val="both"/>
            </w:pPr>
            <w:r>
              <w:t>2 301 599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1278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numPr>
                <w:ilvl w:val="0"/>
                <w:numId w:val="2"/>
              </w:numPr>
              <w:shd w:val="clear" w:color="auto" w:fill="auto"/>
              <w:tabs>
                <w:tab w:val="left" w:pos="231"/>
              </w:tabs>
              <w:spacing w:line="252" w:lineRule="exact"/>
              <w:ind w:left="80"/>
            </w:pPr>
            <w:r>
              <w:t>Induló töke</w:t>
            </w:r>
          </w:p>
          <w:p w:rsidR="006322D7" w:rsidRDefault="002A346B">
            <w:pPr>
              <w:pStyle w:val="Szvegtrzs40"/>
              <w:framePr w:w="9688" w:h="6098" w:wrap="around" w:vAnchor="page" w:hAnchor="page" w:x="1272" w:y="3367"/>
              <w:numPr>
                <w:ilvl w:val="0"/>
                <w:numId w:val="2"/>
              </w:numPr>
              <w:shd w:val="clear" w:color="auto" w:fill="auto"/>
              <w:tabs>
                <w:tab w:val="left" w:pos="246"/>
              </w:tabs>
              <w:spacing w:line="252" w:lineRule="exact"/>
              <w:ind w:left="80"/>
            </w:pPr>
            <w:r>
              <w:t>Tőkeváltozások</w:t>
            </w:r>
          </w:p>
          <w:p w:rsidR="006322D7" w:rsidRDefault="002A346B">
            <w:pPr>
              <w:pStyle w:val="Szvegtrzs40"/>
              <w:framePr w:w="9688" w:h="6098" w:wrap="around" w:vAnchor="page" w:hAnchor="page" w:x="1272" w:y="3367"/>
              <w:numPr>
                <w:ilvl w:val="0"/>
                <w:numId w:val="2"/>
              </w:numPr>
              <w:shd w:val="clear" w:color="auto" w:fill="auto"/>
              <w:tabs>
                <w:tab w:val="left" w:pos="246"/>
              </w:tabs>
              <w:spacing w:line="252" w:lineRule="exact"/>
              <w:ind w:left="80"/>
            </w:pPr>
            <w:r>
              <w:t>Értékelési tartalék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6" w:lineRule="exact"/>
              <w:jc w:val="both"/>
            </w:pPr>
            <w:r>
              <w:t>88 361 601 871 1 305 304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6" w:lineRule="exact"/>
              <w:jc w:val="both"/>
            </w:pPr>
            <w:r>
              <w:t>88 361 601 871 1 305 304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6" w:lineRule="exact"/>
              <w:jc w:val="both"/>
            </w:pPr>
            <w:r>
              <w:t>57 396 938 899 1 305 304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2" w:lineRule="exact"/>
              <w:jc w:val="both"/>
            </w:pPr>
            <w:r>
              <w:t>57 396 938 899 1 305 304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left="80"/>
            </w:pPr>
            <w:r>
              <w:t>E) TARTALÉKOK ÖSSZESEN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40"/>
              <w:jc w:val="right"/>
            </w:pPr>
            <w:r>
              <w:t>6 671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60"/>
              <w:jc w:val="right"/>
            </w:pPr>
            <w:r>
              <w:t>6 671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jc w:val="both"/>
            </w:pPr>
            <w:r>
              <w:t>37 570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jc w:val="both"/>
            </w:pPr>
            <w:r>
              <w:t>37 570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left="80"/>
            </w:pPr>
            <w:r>
              <w:t>I. Költségvetési tartalékok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40"/>
              <w:jc w:val="right"/>
            </w:pPr>
            <w:r>
              <w:t>6 671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60"/>
              <w:jc w:val="right"/>
            </w:pPr>
            <w:r>
              <w:t>6 671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jc w:val="both"/>
            </w:pPr>
            <w:r>
              <w:t>37 570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jc w:val="both"/>
            </w:pPr>
            <w:r>
              <w:t>37 570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left="80"/>
            </w:pPr>
            <w:r>
              <w:rPr>
                <w:rStyle w:val="Szvegtrzs4Trkz-1pt"/>
              </w:rPr>
              <w:t>11.</w:t>
            </w:r>
            <w:r>
              <w:t xml:space="preserve"> Vállalkozási tartalék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40"/>
              <w:jc w:val="right"/>
            </w:pPr>
            <w:r>
              <w:t>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60"/>
              <w:jc w:val="right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191" w:lineRule="exact"/>
              <w:ind w:left="80"/>
            </w:pPr>
            <w:r>
              <w:t>F) KÖTELEZETTSÉGEK ÖSSZESEN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40"/>
              <w:jc w:val="right"/>
            </w:pPr>
            <w:r>
              <w:t>352 240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60"/>
              <w:jc w:val="right"/>
            </w:pPr>
            <w:r>
              <w:t>352 240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jc w:val="both"/>
            </w:pPr>
            <w:r>
              <w:t>17 111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jc w:val="both"/>
            </w:pPr>
            <w:r>
              <w:t>17 111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numPr>
                <w:ilvl w:val="0"/>
                <w:numId w:val="3"/>
              </w:numPr>
              <w:shd w:val="clear" w:color="auto" w:fill="auto"/>
              <w:tabs>
                <w:tab w:val="left" w:pos="210"/>
              </w:tabs>
              <w:spacing w:line="252" w:lineRule="exact"/>
              <w:ind w:left="80"/>
            </w:pPr>
            <w:r>
              <w:t>Hosszú lejáratú kötelezettségek</w:t>
            </w:r>
          </w:p>
          <w:p w:rsidR="006322D7" w:rsidRDefault="002A346B">
            <w:pPr>
              <w:pStyle w:val="Szvegtrzs40"/>
              <w:framePr w:w="9688" w:h="6098" w:wrap="around" w:vAnchor="page" w:hAnchor="page" w:x="1272" w:y="3367"/>
              <w:numPr>
                <w:ilvl w:val="0"/>
                <w:numId w:val="3"/>
              </w:numPr>
              <w:shd w:val="clear" w:color="auto" w:fill="auto"/>
              <w:tabs>
                <w:tab w:val="left" w:pos="260"/>
              </w:tabs>
              <w:spacing w:line="252" w:lineRule="exact"/>
              <w:ind w:left="80"/>
            </w:pPr>
            <w:r>
              <w:t>Rövid lejáratú kötelezettségek m. Egyéb passzív pénzügyi</w:t>
            </w:r>
          </w:p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2" w:lineRule="exact"/>
              <w:ind w:left="80"/>
            </w:pPr>
            <w:r>
              <w:t>elszámolások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6" w:lineRule="exact"/>
              <w:ind w:right="40"/>
              <w:jc w:val="right"/>
            </w:pPr>
            <w:r>
              <w:t>197 541 154 269 430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6" w:lineRule="exact"/>
              <w:ind w:right="60"/>
              <w:jc w:val="right"/>
            </w:pPr>
            <w:r>
              <w:t>197 541 154 269 430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2" w:lineRule="exact"/>
              <w:ind w:right="20"/>
              <w:jc w:val="right"/>
            </w:pPr>
            <w:r>
              <w:t>0</w:t>
            </w:r>
          </w:p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2" w:lineRule="exact"/>
              <w:ind w:right="20"/>
              <w:jc w:val="right"/>
            </w:pPr>
            <w:r>
              <w:t>16 567 544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2" w:lineRule="exact"/>
              <w:ind w:right="60"/>
              <w:jc w:val="right"/>
            </w:pPr>
            <w:r>
              <w:t>0</w:t>
            </w:r>
          </w:p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52" w:lineRule="exact"/>
              <w:ind w:right="60"/>
              <w:jc w:val="right"/>
            </w:pPr>
            <w:r>
              <w:t>16 567 544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left="80"/>
            </w:pPr>
            <w:r>
              <w:t>FORRÁSOK ÖSSZESEN: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40"/>
              <w:jc w:val="right"/>
            </w:pPr>
            <w:r>
              <w:t>2 354 447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ind w:right="60"/>
              <w:jc w:val="right"/>
            </w:pPr>
            <w:r>
              <w:t>2 354 447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jc w:val="both"/>
            </w:pPr>
            <w:r>
              <w:t>2 356 280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688" w:h="6098" w:wrap="around" w:vAnchor="page" w:hAnchor="page" w:x="1272" w:y="3367"/>
              <w:rPr>
                <w:sz w:val="10"/>
                <w:szCs w:val="1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9688" w:h="6098" w:wrap="around" w:vAnchor="page" w:hAnchor="page" w:x="1272" w:y="3367"/>
              <w:shd w:val="clear" w:color="auto" w:fill="auto"/>
              <w:spacing w:line="240" w:lineRule="auto"/>
              <w:jc w:val="both"/>
            </w:pPr>
            <w:r>
              <w:t>2 356 280</w:t>
            </w:r>
          </w:p>
        </w:tc>
      </w:tr>
    </w:tbl>
    <w:p w:rsidR="006322D7" w:rsidRDefault="002A346B">
      <w:pPr>
        <w:pStyle w:val="Szvegtrzs17"/>
        <w:framePr w:wrap="around" w:vAnchor="page" w:hAnchor="page" w:x="1268" w:y="9947"/>
        <w:shd w:val="clear" w:color="auto" w:fill="auto"/>
        <w:spacing w:before="0" w:line="230" w:lineRule="exact"/>
        <w:ind w:left="20" w:firstLine="0"/>
      </w:pPr>
      <w:r>
        <w:t>Cegléd, 2013. 04. 22.</w:t>
      </w:r>
    </w:p>
    <w:p w:rsidR="006322D7" w:rsidRDefault="002A346B">
      <w:pPr>
        <w:pStyle w:val="Szvegtrzs17"/>
        <w:framePr w:w="2167" w:h="911" w:hRule="exact" w:wrap="around" w:vAnchor="page" w:hAnchor="page" w:x="1247" w:y="11814"/>
        <w:shd w:val="clear" w:color="auto" w:fill="auto"/>
        <w:spacing w:before="0"/>
        <w:ind w:firstLine="0"/>
      </w:pPr>
      <w:r>
        <w:t xml:space="preserve">Gál Istvánné pénzügyi irodavezető </w:t>
      </w:r>
      <w:proofErr w:type="spellStart"/>
      <w:r>
        <w:t>reg.szám</w:t>
      </w:r>
      <w:proofErr w:type="spellEnd"/>
      <w:r>
        <w:t>: 117298</w:t>
      </w:r>
    </w:p>
    <w:p w:rsidR="006322D7" w:rsidRDefault="00B22B96">
      <w:pPr>
        <w:framePr w:wrap="around" w:vAnchor="page" w:hAnchor="page" w:x="7907" w:y="10448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869950" cy="855345"/>
            <wp:effectExtent l="0" t="0" r="6350" b="1905"/>
            <wp:docPr id="2" name="Kép 2" descr="C:\Users\Atom\AppData\Local\Temp\FineReader1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tom\AppData\Local\Temp\FineReader10\media\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Default="002A346B">
      <w:pPr>
        <w:pStyle w:val="Szvegtrzs17"/>
        <w:framePr w:w="1390" w:h="615" w:hRule="exact" w:wrap="around" w:vAnchor="page" w:hAnchor="page" w:x="7756" w:y="11827"/>
        <w:shd w:val="clear" w:color="auto" w:fill="auto"/>
        <w:spacing w:before="0" w:line="284" w:lineRule="exact"/>
        <w:ind w:right="20" w:firstLine="0"/>
        <w:jc w:val="both"/>
      </w:pPr>
      <w:r>
        <w:t>Varró István polgármester</w:t>
      </w:r>
    </w:p>
    <w:p w:rsidR="006322D7" w:rsidRDefault="002A346B">
      <w:pPr>
        <w:pStyle w:val="Fejlcvagylbjegyzet0"/>
        <w:framePr w:w="3866" w:h="511" w:hRule="exact" w:wrap="around" w:vAnchor="page" w:hAnchor="page" w:x="1247" w:y="14962"/>
        <w:shd w:val="clear" w:color="auto" w:fill="auto"/>
        <w:spacing w:line="234" w:lineRule="exact"/>
      </w:pPr>
      <w:r>
        <w:rPr>
          <w:rStyle w:val="Fejlcvagylbjegyzet1"/>
        </w:rPr>
        <w:t>Készítette: CENSC</w:t>
      </w:r>
      <w:proofErr w:type="gramStart"/>
      <w:r>
        <w:rPr>
          <w:rStyle w:val="Fejlcvagylbjegyzet1"/>
        </w:rPr>
        <w:t>)R</w:t>
      </w:r>
      <w:proofErr w:type="gramEnd"/>
      <w:r>
        <w:rPr>
          <w:rStyle w:val="Fejlcvagylbjegyzet1"/>
        </w:rPr>
        <w:t>'2000Bt/Kovács Józsefiié</w:t>
      </w:r>
    </w:p>
    <w:p w:rsidR="006322D7" w:rsidRDefault="002A346B">
      <w:pPr>
        <w:pStyle w:val="Fejlcvagylbjegyzet0"/>
        <w:framePr w:w="3866" w:h="511" w:hRule="exact" w:wrap="around" w:vAnchor="page" w:hAnchor="page" w:x="1247" w:y="14962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Fejlcvagylbjegyzet0"/>
        <w:framePr w:w="4363" w:h="990" w:hRule="exact" w:wrap="around" w:vAnchor="page" w:hAnchor="page" w:x="2960" w:y="1218"/>
        <w:shd w:val="clear" w:color="auto" w:fill="auto"/>
        <w:spacing w:line="464" w:lineRule="exact"/>
        <w:jc w:val="center"/>
      </w:pPr>
      <w:r>
        <w:rPr>
          <w:rStyle w:val="Fejlcvagylbjegyzet1"/>
        </w:rPr>
        <w:t>TÁPIÓGYÖRGYE Község Önkormányzat 2012. évi</w:t>
      </w:r>
    </w:p>
    <w:p w:rsidR="006322D7" w:rsidRDefault="002A346B">
      <w:pPr>
        <w:pStyle w:val="Fejlcvagylbjegyzet0"/>
        <w:framePr w:w="4363" w:h="990" w:hRule="exact" w:wrap="around" w:vAnchor="page" w:hAnchor="page" w:x="2960" w:y="1218"/>
        <w:shd w:val="clear" w:color="auto" w:fill="auto"/>
        <w:spacing w:line="464" w:lineRule="exact"/>
        <w:jc w:val="center"/>
      </w:pPr>
      <w:r>
        <w:rPr>
          <w:rStyle w:val="Fejlcvagylbjegyzet1"/>
        </w:rPr>
        <w:t>ÖSSZEVONT PÉNZFORGALMI JELENTÉS</w:t>
      </w:r>
    </w:p>
    <w:p w:rsidR="006322D7" w:rsidRDefault="002A346B">
      <w:pPr>
        <w:pStyle w:val="Fejlcvagylbjegyzet0"/>
        <w:framePr w:wrap="around" w:vAnchor="page" w:hAnchor="page" w:x="9041" w:y="2624"/>
        <w:shd w:val="clear" w:color="auto" w:fill="auto"/>
        <w:spacing w:line="190" w:lineRule="exact"/>
        <w:jc w:val="both"/>
      </w:pPr>
      <w:r>
        <w:rPr>
          <w:rStyle w:val="Fejlcvagylbjegyzet1"/>
        </w:rPr>
        <w:t>Ezer forintban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7"/>
        <w:gridCol w:w="5706"/>
        <w:gridCol w:w="1130"/>
        <w:gridCol w:w="1174"/>
        <w:gridCol w:w="1163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30" w:lineRule="exact"/>
              <w:jc w:val="both"/>
            </w:pPr>
            <w:r>
              <w:t>Sor</w:t>
            </w:r>
            <w:r>
              <w:softHyphen/>
              <w:t>szám</w:t>
            </w:r>
          </w:p>
        </w:tc>
        <w:tc>
          <w:tcPr>
            <w:tcW w:w="5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2360"/>
            </w:pPr>
            <w:r>
              <w:t>Megnevezés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280"/>
            </w:pPr>
            <w:r>
              <w:t>Eredeti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Módosított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80"/>
            </w:pPr>
            <w:r>
              <w:t>Teljesítés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</w:pPr>
          </w:p>
        </w:tc>
        <w:tc>
          <w:tcPr>
            <w:tcW w:w="5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</w:pP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700"/>
            </w:pPr>
            <w:r>
              <w:t>előirányzat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2800"/>
            </w:pPr>
            <w: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5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01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Személyi juttatások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92 517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92 517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106 626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02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Munkaadókat terhelő járulékok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25 879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25 879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30 846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03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Dologi és egyéb folyó kiadások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147 453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206 137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254 071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04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 xml:space="preserve">Működési célú </w:t>
            </w:r>
            <w:proofErr w:type="spellStart"/>
            <w:r>
              <w:t>támogatásértékü</w:t>
            </w:r>
            <w:proofErr w:type="spellEnd"/>
            <w:r>
              <w:t xml:space="preserve"> kiadások, egyéb támogatások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126 518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141 980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71416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05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Államháztartáson kívülre végleges működési pénzeszközátadások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8 902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14 352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13 800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06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Ellátottak pénzbeli juttatásai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07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Felújítás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8 829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15 507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680"/>
            </w:pPr>
            <w:r>
              <w:t>9211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08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Felhalmozási kiadások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69 714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63 035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680"/>
            </w:pPr>
            <w:r>
              <w:t>1 085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09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 xml:space="preserve">Felhalmozási célú </w:t>
            </w:r>
            <w:proofErr w:type="spellStart"/>
            <w:r>
              <w:t>támogatásértékü</w:t>
            </w:r>
            <w:proofErr w:type="spellEnd"/>
            <w:r>
              <w:t xml:space="preserve"> kiadások, egyéb támogatások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10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Államháztartáson kívülre végleges felhalmozási pénzeszközátadások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11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Hosszú lejáratú kölcsönök nyújtása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12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Rövid lejáratú kölcsönök nyújtása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13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120"/>
            </w:pPr>
            <w:r>
              <w:t>Költségvetési pénzforgalmi kiadások összesen</w:t>
            </w:r>
            <w:r>
              <w:rPr>
                <w:rStyle w:val="Szvegtrzs9Nemflkvr"/>
              </w:rPr>
              <w:t xml:space="preserve"> (01+</w:t>
            </w:r>
            <w:proofErr w:type="gramStart"/>
            <w:r>
              <w:rPr>
                <w:rStyle w:val="Szvegtrzs9Nemflkvr"/>
              </w:rPr>
              <w:t>...</w:t>
            </w:r>
            <w:proofErr w:type="gramEnd"/>
            <w:r>
              <w:rPr>
                <w:rStyle w:val="Szvegtrzs9Nemflkvr"/>
              </w:rPr>
              <w:t>+12)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80"/>
            </w:pPr>
            <w:r>
              <w:t>479 812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40"/>
            </w:pPr>
            <w:r>
              <w:t>559 407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00"/>
            </w:pPr>
            <w:r>
              <w:t>487 055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14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Hosszú lejáratú hitelek törlesztése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128 683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191 479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191 479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15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Rövid lejáratú hitelek törlesztése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220 738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185 141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16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15-ből likvidhitelek kiadása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17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Tartós hitelviszonyt megtestesítő értékpapírok kiadásai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18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Forgatási célú hitelviszonyt megtestesítő értékpapírok kiadásai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19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120"/>
            </w:pPr>
            <w:r>
              <w:t>Finanszírozási kiadások összesen</w:t>
            </w:r>
            <w:r>
              <w:rPr>
                <w:rStyle w:val="Szvegtrzs9Nemflkvr"/>
              </w:rPr>
              <w:t xml:space="preserve"> (14+15+17+18)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80"/>
            </w:pPr>
            <w:r>
              <w:t>128 683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40"/>
            </w:pPr>
            <w:r>
              <w:t>412 217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00"/>
            </w:pPr>
            <w:r>
              <w:t>376 620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20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120"/>
            </w:pPr>
            <w:r>
              <w:t>Pénzforgalmi kiadások</w:t>
            </w:r>
            <w:r>
              <w:rPr>
                <w:rStyle w:val="Szvegtrzs9Nemflkvr"/>
              </w:rPr>
              <w:t xml:space="preserve"> (13+19)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80"/>
            </w:pPr>
            <w:r>
              <w:t>608 495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40"/>
            </w:pPr>
            <w:r>
              <w:t>971 624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00"/>
            </w:pPr>
            <w:r>
              <w:t>863 675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21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Pénzforgalom nélküli kiadások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1 000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720"/>
            </w:pPr>
            <w:r>
              <w:t>1 000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22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Kiegyenlítő, függő, átfutó kiadások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680"/>
            </w:pPr>
            <w:r>
              <w:t>1237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23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120"/>
            </w:pPr>
            <w:r>
              <w:t>Kiadások összesen</w:t>
            </w:r>
            <w:r>
              <w:rPr>
                <w:rStyle w:val="Szvegtrzs9Nemflkvr"/>
              </w:rPr>
              <w:t xml:space="preserve"> (20+21+22)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80"/>
            </w:pPr>
            <w:r>
              <w:t>609 495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40"/>
            </w:pPr>
            <w:r>
              <w:t>972 624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00"/>
            </w:pPr>
            <w:r>
              <w:t>864 912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24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Intézményi működési bevételek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127 124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126 773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140 161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25.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Önkormányzatok sajátos működési bevétele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160 469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161 629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157 193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26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 xml:space="preserve">Működési célú </w:t>
            </w:r>
            <w:proofErr w:type="spellStart"/>
            <w:r>
              <w:t>támogatásértékü</w:t>
            </w:r>
            <w:proofErr w:type="spellEnd"/>
            <w:r>
              <w:t xml:space="preserve"> bevételek, egyéb támogatások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35 181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34 372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33 115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27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Államháztartáson kívülről végleges működési pénzeszközátvételek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28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Felhalmozási és tőke jellegű bevételek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55 216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55 216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680"/>
            </w:pPr>
            <w:r>
              <w:t>2 471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29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28-ból: Önkormányzatok sajátos felhalmozási és tőkebevételei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30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 xml:space="preserve">Felhalmozási célú </w:t>
            </w:r>
            <w:proofErr w:type="spellStart"/>
            <w:r>
              <w:t>támogatásértékü</w:t>
            </w:r>
            <w:proofErr w:type="spellEnd"/>
            <w:r>
              <w:t xml:space="preserve"> bevételek, egyéb támogatások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31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38" w:lineRule="exact"/>
              <w:ind w:left="120"/>
            </w:pPr>
            <w:r>
              <w:t>Államháztartáson kívülről végleges felhalmozási pénzeszközátvételek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32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Támogatások, kiegészítések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99 971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442 188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442 188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33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32-ből: Önkormányzatok költségvetési támogatása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t>99 971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442 188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442 188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34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Hosszú lejáratú kölcsönök visszatérülése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35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Rövid lejáratú kölcsönök visszatérülése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960"/>
            </w:pPr>
            <w: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000"/>
            </w:pPr>
            <w:r>
              <w:t>30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840"/>
            </w:pPr>
            <w:r>
              <w:t>300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36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Költségvetési pénzforgalmi bevételek összesen</w:t>
            </w:r>
          </w:p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before="60" w:line="240" w:lineRule="auto"/>
              <w:ind w:left="120"/>
            </w:pPr>
            <w:r>
              <w:t>(24+...+28+30+31+32+34+35)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80"/>
            </w:pPr>
            <w:r>
              <w:t>477 991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40"/>
            </w:pPr>
            <w:r>
              <w:t>820 208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60" w:h="12348" w:wrap="around" w:vAnchor="page" w:hAnchor="page" w:x="1301" w:y="2859"/>
              <w:shd w:val="clear" w:color="auto" w:fill="auto"/>
              <w:spacing w:after="0" w:line="240" w:lineRule="auto"/>
              <w:ind w:left="500"/>
            </w:pPr>
            <w:r>
              <w:t>775 428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37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Hosszú lejáratú hitelek felvétele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60" w:h="12348" w:wrap="around" w:vAnchor="page" w:hAnchor="page" w:x="1301" w:y="2859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jc w:val="both"/>
            </w:pPr>
            <w:r>
              <w:t>38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120"/>
            </w:pPr>
            <w:r>
              <w:t>Rövid lejáratú hitelek felvétele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0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80"/>
            </w:pPr>
            <w:r>
              <w:rPr>
                <w:rStyle w:val="Szvegtrzs1010ptNemdlt"/>
              </w:rPr>
              <w:t>129</w:t>
            </w:r>
            <w:r>
              <w:t xml:space="preserve"> 504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40"/>
            </w:pPr>
            <w:r>
              <w:t>150 41É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60" w:h="12348" w:wrap="around" w:vAnchor="page" w:hAnchor="page" w:x="1301" w:y="2859"/>
              <w:shd w:val="clear" w:color="auto" w:fill="auto"/>
              <w:spacing w:line="240" w:lineRule="auto"/>
              <w:ind w:left="500"/>
            </w:pPr>
            <w:r>
              <w:t>123 207</w:t>
            </w:r>
          </w:p>
        </w:tc>
      </w:tr>
    </w:tbl>
    <w:p w:rsidR="006322D7" w:rsidRDefault="002A346B">
      <w:pPr>
        <w:pStyle w:val="Fejlcvagylbjegyzet0"/>
        <w:framePr w:wrap="around" w:vAnchor="page" w:hAnchor="page" w:x="1312" w:y="15225"/>
        <w:shd w:val="clear" w:color="auto" w:fill="auto"/>
        <w:tabs>
          <w:tab w:val="left" w:pos="9198"/>
        </w:tabs>
        <w:spacing w:line="190" w:lineRule="exact"/>
        <w:jc w:val="both"/>
      </w:pPr>
      <w:r>
        <w:rPr>
          <w:rStyle w:val="Fejlcvagylbjegyzet1"/>
        </w:rPr>
        <w:t>Készítette: CENSOR'2000Bt/Kovács Józsefiié</w:t>
      </w:r>
      <w:r>
        <w:rPr>
          <w:rStyle w:val="Fejlcvagylbjegyzet1"/>
        </w:rPr>
        <w:tab/>
        <w:t>5</w:t>
      </w:r>
    </w:p>
    <w:p w:rsidR="006322D7" w:rsidRDefault="002A346B">
      <w:pPr>
        <w:pStyle w:val="Fejlcvagylbjegyzet0"/>
        <w:framePr w:wrap="around" w:vAnchor="page" w:hAnchor="page" w:x="2226" w:y="15463"/>
        <w:shd w:val="clear" w:color="auto" w:fill="auto"/>
        <w:spacing w:line="190" w:lineRule="exact"/>
        <w:jc w:val="both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"/>
        <w:gridCol w:w="5699"/>
        <w:gridCol w:w="1130"/>
        <w:gridCol w:w="1163"/>
        <w:gridCol w:w="1141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200"/>
            </w:pPr>
            <w:r>
              <w:t>39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jc w:val="both"/>
            </w:pPr>
            <w:r>
              <w:t>38-ből likvid hitelek bevétele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480"/>
            </w:pPr>
            <w:r>
              <w:t>129 504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460"/>
            </w:pPr>
            <w:r>
              <w:t>150 416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440"/>
            </w:pPr>
            <w:r>
              <w:t>123 207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200"/>
            </w:pPr>
            <w:r>
              <w:t>40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jc w:val="both"/>
            </w:pPr>
            <w:r>
              <w:t>Tartós hitelviszonyt megtestesítő értékpapírok bevételei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06" w:h="4406" w:wrap="around" w:vAnchor="page" w:hAnchor="page" w:x="1331" w:y="1458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06" w:h="4406" w:wrap="around" w:vAnchor="page" w:hAnchor="page" w:x="1331" w:y="1458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06" w:h="4406" w:wrap="around" w:vAnchor="page" w:hAnchor="page" w:x="1331" w:y="1458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200"/>
            </w:pPr>
            <w:r>
              <w:t>41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jc w:val="both"/>
            </w:pPr>
            <w:r>
              <w:t>Forgatási célú hitelviszonyt megtestesítő értékpapírok bevételei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06" w:h="4406" w:wrap="around" w:vAnchor="page" w:hAnchor="page" w:x="1331" w:y="1458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06" w:h="4406" w:wrap="around" w:vAnchor="page" w:hAnchor="page" w:x="1331" w:y="1458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06" w:h="4406" w:wrap="around" w:vAnchor="page" w:hAnchor="page" w:x="1331" w:y="1458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200"/>
            </w:pPr>
            <w:r>
              <w:t>42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jc w:val="both"/>
            </w:pPr>
            <w:r>
              <w:t>Finanszírozási bevételek összesen</w:t>
            </w:r>
            <w:r>
              <w:rPr>
                <w:rStyle w:val="Szvegtrzs9Nemflkvr0"/>
              </w:rPr>
              <w:t xml:space="preserve"> (37+38+40+41)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ind w:left="480"/>
            </w:pPr>
            <w:r>
              <w:t>129 504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ind w:left="460"/>
            </w:pPr>
            <w:r>
              <w:t>150 416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ind w:left="440"/>
            </w:pPr>
            <w:r>
              <w:t>123 207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200"/>
            </w:pPr>
            <w:r>
              <w:t>43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jc w:val="both"/>
            </w:pPr>
            <w:r>
              <w:t>Pénzforgalmi bevételek</w:t>
            </w:r>
            <w:r>
              <w:rPr>
                <w:rStyle w:val="Szvegtrzs9Nemflkvr0"/>
              </w:rPr>
              <w:t xml:space="preserve"> (36+42)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ind w:left="480"/>
            </w:pPr>
            <w:r>
              <w:t>607 495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ind w:left="460"/>
            </w:pPr>
            <w:r>
              <w:t>970 624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ind w:left="440"/>
            </w:pPr>
            <w:r>
              <w:t>898 635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200"/>
            </w:pPr>
            <w:r>
              <w:t>44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jc w:val="both"/>
            </w:pPr>
            <w:r>
              <w:t>Pénzforgalom nélküli bevételek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680"/>
            </w:pPr>
            <w:r>
              <w:t>2 000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700"/>
            </w:pPr>
            <w:r>
              <w:t>2 000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06" w:h="4406" w:wrap="around" w:vAnchor="page" w:hAnchor="page" w:x="1331" w:y="1458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200"/>
            </w:pPr>
            <w:r>
              <w:t>45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jc w:val="both"/>
            </w:pPr>
            <w:r>
              <w:t>Továbbadási (lebonyolítási) célú bevételek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06" w:h="4406" w:wrap="around" w:vAnchor="page" w:hAnchor="page" w:x="1331" w:y="1458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06" w:h="4406" w:wrap="around" w:vAnchor="page" w:hAnchor="page" w:x="1331" w:y="1458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06" w:h="4406" w:wrap="around" w:vAnchor="page" w:hAnchor="page" w:x="1331" w:y="1458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200"/>
            </w:pPr>
            <w:r>
              <w:t>46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jc w:val="both"/>
            </w:pPr>
            <w:r>
              <w:t>Kiegyenlítő, függő, átfutó bevételek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06" w:h="4406" w:wrap="around" w:vAnchor="page" w:hAnchor="page" w:x="1331" w:y="1458"/>
              <w:rPr>
                <w:sz w:val="10"/>
                <w:szCs w:val="1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06" w:h="4406" w:wrap="around" w:vAnchor="page" w:hAnchor="page" w:x="1331" w:y="1458"/>
              <w:rPr>
                <w:sz w:val="10"/>
                <w:szCs w:val="1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840"/>
            </w:pPr>
            <w:r>
              <w:t>114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200"/>
            </w:pPr>
            <w:r>
              <w:t>47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jc w:val="both"/>
            </w:pPr>
            <w:r>
              <w:t>Bevételek összesen</w:t>
            </w:r>
            <w:r>
              <w:rPr>
                <w:rStyle w:val="Szvegtrzs9Nemflkvr0"/>
              </w:rPr>
              <w:t xml:space="preserve"> (43+.</w:t>
            </w:r>
            <w:proofErr w:type="gramStart"/>
            <w:r>
              <w:rPr>
                <w:rStyle w:val="Szvegtrzs9Nemflkvr0"/>
              </w:rPr>
              <w:t>..</w:t>
            </w:r>
            <w:proofErr w:type="gramEnd"/>
            <w:r>
              <w:rPr>
                <w:rStyle w:val="Szvegtrzs9Nemflkvr0"/>
              </w:rPr>
              <w:t>+46)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ind w:left="480"/>
            </w:pPr>
            <w:r>
              <w:t>609 495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ind w:left="460"/>
            </w:pPr>
            <w:r>
              <w:t>972 624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ind w:left="440"/>
            </w:pPr>
            <w:r>
              <w:t>898 749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200"/>
            </w:pPr>
            <w:r>
              <w:t>48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38" w:lineRule="exact"/>
              <w:ind w:left="100"/>
            </w:pPr>
            <w:r>
              <w:t>Költségvetési bevételek és kiadások különbsége</w:t>
            </w:r>
            <w:r>
              <w:rPr>
                <w:rStyle w:val="Szvegtrzs9Nemflkvr0"/>
              </w:rPr>
              <w:t xml:space="preserve"> (36-13) </w:t>
            </w:r>
            <w:r>
              <w:t>[költségvetési hiány (-), költségvetési többlet (+</w:t>
            </w:r>
            <w:proofErr w:type="gramStart"/>
            <w:r>
              <w:t>)1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1000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1040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440"/>
            </w:pPr>
            <w:r>
              <w:t>-123 321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200"/>
            </w:pPr>
            <w:r>
              <w:t>49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38" w:lineRule="exact"/>
              <w:jc w:val="both"/>
            </w:pPr>
            <w:r>
              <w:t xml:space="preserve">Igénybe vett tartalékokkal korrigált költségvetési bevételek és kiadások </w:t>
            </w:r>
            <w:proofErr w:type="gramStart"/>
            <w:r>
              <w:t>különbsége(</w:t>
            </w:r>
            <w:proofErr w:type="gramEnd"/>
            <w:r>
              <w:t>48+44-21 )(korrigált költségvetési hiány(~ )költségvetési többlet (+)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680"/>
            </w:pPr>
            <w:r>
              <w:t>1 000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700"/>
            </w:pPr>
            <w:r>
              <w:t>1 000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440"/>
            </w:pPr>
            <w:r>
              <w:t>-123 321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200"/>
            </w:pPr>
            <w:r>
              <w:t>50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jc w:val="both"/>
            </w:pPr>
            <w:r>
              <w:t>Finanszírozási műveletek eredménye</w:t>
            </w:r>
            <w:r>
              <w:rPr>
                <w:rStyle w:val="Szvegtrzs9Nemflkvr0"/>
              </w:rPr>
              <w:t xml:space="preserve"> (42-19)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840"/>
            </w:pPr>
            <w:r>
              <w:t>821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460"/>
            </w:pPr>
            <w:r>
              <w:t>-261 801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440"/>
            </w:pPr>
            <w:r>
              <w:t>-253 413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200"/>
            </w:pPr>
            <w:r>
              <w:t>51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706" w:h="4406" w:wrap="around" w:vAnchor="page" w:hAnchor="page" w:x="1331" w:y="1458"/>
              <w:shd w:val="clear" w:color="auto" w:fill="auto"/>
              <w:spacing w:after="0" w:line="240" w:lineRule="auto"/>
              <w:jc w:val="both"/>
            </w:pPr>
            <w:r>
              <w:t>Aktív és passzív pénzügyi műveletek egyenlege</w:t>
            </w:r>
            <w:r>
              <w:rPr>
                <w:rStyle w:val="Szvegtrzs9Nemflkvr0"/>
              </w:rPr>
              <w:t xml:space="preserve"> (45+46-22)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1000"/>
            </w:pPr>
            <w: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1040"/>
            </w:pPr>
            <w: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06" w:h="4406" w:wrap="around" w:vAnchor="page" w:hAnchor="page" w:x="1331" w:y="1458"/>
              <w:shd w:val="clear" w:color="auto" w:fill="auto"/>
              <w:spacing w:line="240" w:lineRule="auto"/>
              <w:ind w:left="580"/>
            </w:pPr>
            <w:r>
              <w:t>-1 123</w:t>
            </w:r>
          </w:p>
        </w:tc>
      </w:tr>
    </w:tbl>
    <w:p w:rsidR="006322D7" w:rsidRDefault="002A346B">
      <w:pPr>
        <w:pStyle w:val="Szvegtrzs17"/>
        <w:framePr w:wrap="around" w:vAnchor="page" w:hAnchor="page" w:x="1327" w:y="6108"/>
        <w:shd w:val="clear" w:color="auto" w:fill="auto"/>
        <w:spacing w:before="0" w:line="230" w:lineRule="exact"/>
        <w:ind w:left="20" w:firstLine="0"/>
      </w:pPr>
      <w:r>
        <w:t>Cegléd, 2013. 04. 22.</w:t>
      </w:r>
    </w:p>
    <w:p w:rsidR="006322D7" w:rsidRDefault="002A346B">
      <w:pPr>
        <w:pStyle w:val="Szvegtrzs17"/>
        <w:framePr w:w="2146" w:h="900" w:hRule="exact" w:wrap="around" w:vAnchor="page" w:hAnchor="page" w:x="1302" w:y="7733"/>
        <w:shd w:val="clear" w:color="auto" w:fill="auto"/>
        <w:spacing w:before="0" w:line="277" w:lineRule="exact"/>
        <w:ind w:left="100" w:right="100" w:firstLine="0"/>
      </w:pPr>
      <w:r>
        <w:t xml:space="preserve">Gál Istvánné pénzügyi irodavezető </w:t>
      </w:r>
      <w:proofErr w:type="spellStart"/>
      <w:r>
        <w:t>reg.szám</w:t>
      </w:r>
      <w:proofErr w:type="spellEnd"/>
      <w:r>
        <w:t>: 117298</w:t>
      </w:r>
    </w:p>
    <w:p w:rsidR="006322D7" w:rsidRDefault="00B22B96">
      <w:pPr>
        <w:framePr w:wrap="around" w:vAnchor="page" w:hAnchor="page" w:x="8070" w:y="6505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1047115" cy="826135"/>
            <wp:effectExtent l="0" t="0" r="635" b="0"/>
            <wp:docPr id="3" name="Kép 3" descr="C:\Users\Atom\AppData\Local\Temp\FineReader1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tom\AppData\Local\Temp\FineReader10\media\image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Default="002A346B">
      <w:pPr>
        <w:pStyle w:val="Szvegtrzs17"/>
        <w:framePr w:w="1375" w:h="588" w:hRule="exact" w:wrap="around" w:vAnchor="page" w:hAnchor="page" w:x="7797" w:y="7766"/>
        <w:shd w:val="clear" w:color="auto" w:fill="auto"/>
        <w:spacing w:before="0"/>
        <w:ind w:left="100" w:right="120" w:firstLine="0"/>
        <w:jc w:val="both"/>
      </w:pPr>
      <w:r>
        <w:t>Varró István polgármester</w:t>
      </w:r>
    </w:p>
    <w:p w:rsidR="006322D7" w:rsidRDefault="002A346B">
      <w:pPr>
        <w:pStyle w:val="Fejlcvagylbjegyzet0"/>
        <w:framePr w:w="3809" w:h="526" w:hRule="exact" w:wrap="around" w:vAnchor="page" w:hAnchor="page" w:x="1331" w:y="15213"/>
        <w:shd w:val="clear" w:color="auto" w:fill="auto"/>
        <w:spacing w:line="234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09" w:h="526" w:hRule="exact" w:wrap="around" w:vAnchor="page" w:hAnchor="page" w:x="1331" w:y="15213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533" w:y="15252"/>
        <w:shd w:val="clear" w:color="auto" w:fill="auto"/>
        <w:spacing w:line="190" w:lineRule="exact"/>
        <w:jc w:val="both"/>
      </w:pPr>
      <w:r>
        <w:rPr>
          <w:rStyle w:val="Fejlcvagylbjegyzet1"/>
        </w:rPr>
        <w:t>6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Fejlcvagylbjegyzet0"/>
        <w:framePr w:w="7974" w:h="961" w:hRule="exact" w:wrap="around" w:vAnchor="page" w:hAnchor="page" w:x="3135" w:y="1233"/>
        <w:shd w:val="clear" w:color="auto" w:fill="auto"/>
        <w:spacing w:line="468" w:lineRule="exact"/>
      </w:pPr>
      <w:r>
        <w:rPr>
          <w:rStyle w:val="Fejlcvagylbjegyzet1"/>
        </w:rPr>
        <w:t>TÁPIÓGYÖRGYE Község Önkormányzat 2012. évi</w:t>
      </w:r>
    </w:p>
    <w:p w:rsidR="006322D7" w:rsidRDefault="002A346B">
      <w:pPr>
        <w:pStyle w:val="Fejlcvagylbjegyzet0"/>
        <w:framePr w:w="7974" w:h="961" w:hRule="exact" w:wrap="around" w:vAnchor="page" w:hAnchor="page" w:x="3135" w:y="1233"/>
        <w:shd w:val="clear" w:color="auto" w:fill="auto"/>
        <w:spacing w:line="468" w:lineRule="exact"/>
      </w:pPr>
      <w:r>
        <w:rPr>
          <w:rStyle w:val="Fejlcvagylbjegyzet1"/>
        </w:rPr>
        <w:t>EGYSZERŰSÍTETT PÉNZMARADVÁNY KIMUTATÁSA</w:t>
      </w:r>
    </w:p>
    <w:p w:rsidR="006322D7" w:rsidRDefault="002A346B">
      <w:pPr>
        <w:pStyle w:val="Fejlcvagylbjegyzet0"/>
        <w:framePr w:w="7974" w:h="218" w:hRule="exact" w:wrap="around" w:vAnchor="page" w:hAnchor="page" w:x="3135" w:y="2445"/>
        <w:shd w:val="clear" w:color="auto" w:fill="auto"/>
        <w:spacing w:line="190" w:lineRule="exact"/>
        <w:jc w:val="right"/>
      </w:pPr>
      <w:r>
        <w:rPr>
          <w:rStyle w:val="Fejlcvagylbjegyzet1"/>
        </w:rPr>
        <w:t>Ezer forintban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4"/>
        <w:gridCol w:w="2725"/>
        <w:gridCol w:w="1256"/>
        <w:gridCol w:w="1087"/>
        <w:gridCol w:w="1282"/>
        <w:gridCol w:w="1260"/>
        <w:gridCol w:w="1102"/>
        <w:gridCol w:w="1393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124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8" w:lineRule="exact"/>
              <w:jc w:val="both"/>
            </w:pPr>
            <w:r>
              <w:t>Sor</w:t>
            </w:r>
            <w:r>
              <w:softHyphen/>
              <w:t>szám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900"/>
            </w:pPr>
            <w:r>
              <w:t>Megnevezés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4" w:lineRule="exact"/>
              <w:jc w:val="both"/>
            </w:pPr>
            <w:r>
              <w:t>Előző évi költségvetési beszámoló záró adatai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52" w:lineRule="exact"/>
              <w:jc w:val="center"/>
            </w:pPr>
            <w:r>
              <w:t>Auditálási eltérések (±)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4" w:lineRule="exact"/>
              <w:jc w:val="both"/>
            </w:pPr>
            <w:r>
              <w:t xml:space="preserve">Előző évi </w:t>
            </w:r>
            <w:proofErr w:type="spellStart"/>
            <w:r>
              <w:t>auditált</w:t>
            </w:r>
            <w:proofErr w:type="spellEnd"/>
            <w:r>
              <w:t xml:space="preserve"> egyszerűsített beszámoló záró adatai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4" w:lineRule="exact"/>
              <w:jc w:val="both"/>
            </w:pPr>
            <w:r>
              <w:t>Tárgyévi költségvetési beszámoló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52" w:lineRule="exact"/>
              <w:jc w:val="center"/>
            </w:pPr>
            <w:r>
              <w:t>Auditálási eltérések (±)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4" w:lineRule="exact"/>
              <w:jc w:val="both"/>
            </w:pPr>
            <w:r>
              <w:t xml:space="preserve">Tárgyévi </w:t>
            </w:r>
            <w:proofErr w:type="spellStart"/>
            <w:r>
              <w:t>auditált</w:t>
            </w:r>
            <w:proofErr w:type="spellEnd"/>
            <w:r>
              <w:t xml:space="preserve"> egyszerűsített beszámoló záró adatai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00"/>
            </w:pPr>
            <w:r>
              <w:t>Záró pénzkészlet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20"/>
            </w:pPr>
            <w:r>
              <w:t>2 778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40"/>
            </w:pPr>
            <w:r>
              <w:t>2 778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760"/>
            </w:pPr>
            <w:r>
              <w:t>36 615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60"/>
            </w:pPr>
            <w:r>
              <w:t>36 615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0" w:lineRule="exact"/>
              <w:ind w:left="100"/>
            </w:pPr>
            <w:r>
              <w:t>Forgatási célú pénzügyi műveletek egyenlege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60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8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4" w:lineRule="exact"/>
              <w:jc w:val="both"/>
            </w:pPr>
            <w:r>
              <w:t xml:space="preserve">Egyéb aktív és passzív pénzügyi elszámolások összevont </w:t>
            </w:r>
            <w:proofErr w:type="spellStart"/>
            <w:r>
              <w:t>záróegyenlege</w:t>
            </w:r>
            <w:proofErr w:type="spellEnd"/>
            <w:r>
              <w:t xml:space="preserve"> (±)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20"/>
            </w:pPr>
            <w:r>
              <w:t>3 893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40"/>
            </w:pPr>
            <w:r>
              <w:t>3 893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760"/>
            </w:pPr>
            <w:r>
              <w:t>2 230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60"/>
            </w:pPr>
            <w:r>
              <w:t>2 230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8" w:lineRule="exact"/>
              <w:ind w:left="100"/>
            </w:pPr>
            <w:proofErr w:type="spellStart"/>
            <w:r>
              <w:t>Elözö</w:t>
            </w:r>
            <w:proofErr w:type="spellEnd"/>
            <w:r>
              <w:t xml:space="preserve"> </w:t>
            </w:r>
            <w:proofErr w:type="gramStart"/>
            <w:r>
              <w:t>év(</w:t>
            </w:r>
            <w:proofErr w:type="spellStart"/>
            <w:proofErr w:type="gramEnd"/>
            <w:r>
              <w:t>ek</w:t>
            </w:r>
            <w:proofErr w:type="spellEnd"/>
            <w:r>
              <w:t>)</w:t>
            </w:r>
            <w:proofErr w:type="spellStart"/>
            <w:r>
              <w:t>ben</w:t>
            </w:r>
            <w:proofErr w:type="spellEnd"/>
            <w:r>
              <w:t xml:space="preserve"> képzett tartalékok maradványa (-)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60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8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60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24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4" w:lineRule="exact"/>
              <w:jc w:val="both"/>
            </w:pPr>
            <w:r>
              <w:t>Vállalkozási tevékenység pénzforgalmi vállalkozási maradványa (-)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60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8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60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24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6.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4" w:lineRule="exact"/>
              <w:ind w:left="100"/>
            </w:pPr>
            <w:r>
              <w:t>Tárgyévi helyesbített pénzmaradvány (1+2+3-4-5)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20"/>
            </w:pPr>
            <w:r>
              <w:t>6 671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40"/>
            </w:pPr>
            <w:r>
              <w:t>6 671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760"/>
            </w:pPr>
            <w:r>
              <w:t>38 845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60"/>
            </w:pPr>
            <w:r>
              <w:t>38 845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7.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4" w:lineRule="exact"/>
              <w:ind w:left="100"/>
            </w:pPr>
            <w:r>
              <w:t>Finanszírozásból származó korrekciók (+)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20"/>
            </w:pPr>
            <w:r>
              <w:t>-738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40"/>
            </w:pPr>
            <w:r>
              <w:t>-738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60"/>
            </w:pPr>
            <w:r>
              <w:t>-76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240"/>
            </w:pPr>
            <w:r>
              <w:t>-76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8.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4" w:lineRule="exact"/>
              <w:ind w:left="100"/>
            </w:pPr>
            <w:r>
              <w:t>Pénzmaradványt terhelő elvonások (+)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60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8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60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24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9.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4" w:lineRule="exact"/>
              <w:ind w:left="100"/>
            </w:pPr>
            <w:r>
              <w:t xml:space="preserve">Költségvetési </w:t>
            </w:r>
            <w:proofErr w:type="gramStart"/>
            <w:r>
              <w:t>pénzmaradvány(</w:t>
            </w:r>
            <w:proofErr w:type="gramEnd"/>
            <w:r>
              <w:t>6+7+8)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20"/>
            </w:pPr>
            <w:r>
              <w:t>5 933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40"/>
            </w:pPr>
            <w:r>
              <w:t>5 933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760"/>
            </w:pPr>
            <w:r>
              <w:t>38 769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60"/>
            </w:pPr>
            <w:r>
              <w:t>38 769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10.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4" w:lineRule="exact"/>
              <w:ind w:left="100"/>
            </w:pPr>
            <w:r>
              <w:t>A vállalkozási tevékenység eredményéből alaptevékenység ellátására felhasznált összeg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60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8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60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24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11.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0" w:lineRule="exact"/>
              <w:ind w:left="100"/>
            </w:pPr>
            <w:r>
              <w:t>Költségvetési pénzmaradványt külön jogszabály alapján módosító tétel (+)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60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8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60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24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12.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34" w:lineRule="exact"/>
              <w:ind w:left="100"/>
            </w:pPr>
            <w:r>
              <w:t>Módosított pénzmaradvány (9+10+11)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20"/>
            </w:pPr>
            <w:r>
              <w:t>5 933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40"/>
            </w:pPr>
            <w:r>
              <w:t>5 933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760"/>
            </w:pPr>
            <w:r>
              <w:t>38 769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60"/>
            </w:pPr>
            <w:r>
              <w:t>38 769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13.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56" w:lineRule="exact"/>
              <w:ind w:left="100"/>
            </w:pPr>
            <w:r>
              <w:t>A 12. sorból az - egészségbiztosítási alapból folyósított pénzmaradvány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60"/>
            </w:pPr>
            <w:r>
              <w:t>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180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14.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70" w:lineRule="exact"/>
              <w:ind w:left="100"/>
            </w:pPr>
            <w:r>
              <w:t>Kötelezettséggel terhelt pénzmaradvány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20"/>
            </w:pPr>
            <w:r>
              <w:t>4 702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40"/>
            </w:pPr>
            <w:r>
              <w:t>4 702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760"/>
            </w:pPr>
            <w:r>
              <w:t>15 292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60"/>
            </w:pPr>
            <w:r>
              <w:t>15 292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jc w:val="both"/>
            </w:pPr>
            <w:r>
              <w:t>15.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100"/>
            </w:pPr>
            <w:r>
              <w:t>Szabad pénzmaradvány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20"/>
            </w:pPr>
            <w:r>
              <w:t>1231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40"/>
            </w:pPr>
            <w:r>
              <w:t>1 231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760"/>
            </w:pPr>
            <w:r>
              <w:t>23 477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10660" w:h="9803" w:wrap="around" w:vAnchor="page" w:hAnchor="page" w:x="500" w:y="2643"/>
              <w:rPr>
                <w:sz w:val="10"/>
                <w:szCs w:val="1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10660" w:h="9803" w:wrap="around" w:vAnchor="page" w:hAnchor="page" w:x="500" w:y="2643"/>
              <w:shd w:val="clear" w:color="auto" w:fill="auto"/>
              <w:spacing w:line="240" w:lineRule="auto"/>
              <w:ind w:left="860"/>
            </w:pPr>
            <w:r>
              <w:t>23 477</w:t>
            </w:r>
          </w:p>
        </w:tc>
      </w:tr>
    </w:tbl>
    <w:p w:rsidR="006322D7" w:rsidRDefault="002A346B">
      <w:pPr>
        <w:pStyle w:val="Szvegtrzs17"/>
        <w:framePr w:wrap="around" w:vAnchor="page" w:hAnchor="page" w:x="496" w:y="13119"/>
        <w:shd w:val="clear" w:color="auto" w:fill="auto"/>
        <w:spacing w:before="0" w:line="230" w:lineRule="exact"/>
        <w:ind w:left="713" w:firstLine="0"/>
      </w:pPr>
      <w:r>
        <w:t>Cegléd, 2013.04. 22.</w:t>
      </w:r>
    </w:p>
    <w:p w:rsidR="006322D7" w:rsidRDefault="002A346B">
      <w:pPr>
        <w:pStyle w:val="Szvegtrzs17"/>
        <w:framePr w:w="2182" w:h="908" w:hRule="exact" w:wrap="around" w:vAnchor="page" w:hAnchor="page" w:x="1194" w:y="14078"/>
        <w:shd w:val="clear" w:color="auto" w:fill="auto"/>
        <w:spacing w:before="0"/>
        <w:ind w:left="100" w:right="100" w:firstLine="0"/>
      </w:pPr>
      <w:r>
        <w:t xml:space="preserve">Gál Istvánné pénzügyi irodavezető </w:t>
      </w:r>
      <w:proofErr w:type="spellStart"/>
      <w:r>
        <w:t>reg</w:t>
      </w:r>
      <w:proofErr w:type="spellEnd"/>
      <w:r>
        <w:t xml:space="preserve">. </w:t>
      </w:r>
      <w:proofErr w:type="gramStart"/>
      <w:r>
        <w:t>szám</w:t>
      </w:r>
      <w:proofErr w:type="gramEnd"/>
      <w:r>
        <w:t>: 117298</w:t>
      </w:r>
    </w:p>
    <w:p w:rsidR="006322D7" w:rsidRDefault="00B22B96">
      <w:pPr>
        <w:framePr w:wrap="around" w:vAnchor="page" w:hAnchor="page" w:x="7876" w:y="12781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1032510" cy="826135"/>
            <wp:effectExtent l="0" t="0" r="0" b="0"/>
            <wp:docPr id="4" name="Kép 4" descr="C:\Users\Atom\AppData\Local\Temp\FineReader10\media\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tom\AppData\Local\Temp\FineReader10\media\image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Default="002A346B">
      <w:pPr>
        <w:pStyle w:val="Szvegtrzs17"/>
        <w:framePr w:w="1382" w:h="616" w:hRule="exact" w:wrap="around" w:vAnchor="page" w:hAnchor="page" w:x="7732" w:y="14100"/>
        <w:shd w:val="clear" w:color="auto" w:fill="auto"/>
        <w:spacing w:before="0"/>
        <w:ind w:left="100" w:right="120" w:firstLine="0"/>
        <w:jc w:val="both"/>
      </w:pPr>
      <w:r>
        <w:t>Varró István polgármester</w:t>
      </w:r>
    </w:p>
    <w:p w:rsidR="006322D7" w:rsidRDefault="002A346B">
      <w:pPr>
        <w:pStyle w:val="Fejlcvagylbjegyzet0"/>
        <w:framePr w:w="3823" w:h="528" w:hRule="exact" w:wrap="around" w:vAnchor="page" w:hAnchor="page" w:x="1223" w:y="15191"/>
        <w:shd w:val="clear" w:color="auto" w:fill="auto"/>
        <w:spacing w:line="238" w:lineRule="exact"/>
      </w:pPr>
      <w:r>
        <w:rPr>
          <w:rStyle w:val="Fejlcvagylbjegyzet1"/>
        </w:rPr>
        <w:t>Készítette: CENSOR'2000Bt/Kovács Józsefiié</w:t>
      </w:r>
    </w:p>
    <w:p w:rsidR="006322D7" w:rsidRDefault="002A346B">
      <w:pPr>
        <w:pStyle w:val="Fejlcvagylbjegyzet0"/>
        <w:framePr w:w="3823" w:h="528" w:hRule="exact" w:wrap="around" w:vAnchor="page" w:hAnchor="page" w:x="1223" w:y="15191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432" w:y="15236"/>
        <w:shd w:val="clear" w:color="auto" w:fill="auto"/>
        <w:spacing w:line="190" w:lineRule="exact"/>
        <w:jc w:val="both"/>
      </w:pPr>
      <w:r>
        <w:rPr>
          <w:rStyle w:val="Fejlcvagylbjegyzet1"/>
        </w:rPr>
        <w:t>7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Fejlcvagylbjegyzet0"/>
        <w:framePr w:w="4363" w:h="993" w:hRule="exact" w:wrap="around" w:vAnchor="page" w:hAnchor="page" w:x="3000" w:y="1683"/>
        <w:shd w:val="clear" w:color="auto" w:fill="auto"/>
        <w:spacing w:line="468" w:lineRule="exact"/>
        <w:jc w:val="right"/>
      </w:pPr>
      <w:r>
        <w:rPr>
          <w:rStyle w:val="Fejlcvagylbjegyzet1"/>
        </w:rPr>
        <w:t>TÁPIÓGYÖRGYE Község Önkormányzat 2012. évi</w:t>
      </w:r>
    </w:p>
    <w:p w:rsidR="006322D7" w:rsidRDefault="002A346B">
      <w:pPr>
        <w:pStyle w:val="Fejlcvagylbjegyzet0"/>
        <w:framePr w:w="4363" w:h="993" w:hRule="exact" w:wrap="around" w:vAnchor="page" w:hAnchor="page" w:x="3000" w:y="1683"/>
        <w:shd w:val="clear" w:color="auto" w:fill="auto"/>
        <w:spacing w:line="468" w:lineRule="exact"/>
        <w:jc w:val="right"/>
      </w:pPr>
      <w:r>
        <w:rPr>
          <w:rStyle w:val="Fejlcvagylbjegyzet1"/>
        </w:rPr>
        <w:t>EGYSZERŰSÍTETT PÉNZMARADVÁNY KIMUTATÁSA</w:t>
      </w:r>
    </w:p>
    <w:p w:rsidR="006322D7" w:rsidRDefault="002A346B">
      <w:pPr>
        <w:pStyle w:val="Fejlcvagylbjegyzet0"/>
        <w:framePr w:wrap="around" w:vAnchor="page" w:hAnchor="page" w:x="9199" w:y="3090"/>
        <w:shd w:val="clear" w:color="auto" w:fill="auto"/>
        <w:spacing w:line="190" w:lineRule="exact"/>
        <w:jc w:val="both"/>
      </w:pPr>
      <w:r>
        <w:rPr>
          <w:rStyle w:val="Fejlcvagylbjegyzet1"/>
        </w:rPr>
        <w:t>Ezer forintban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3"/>
        <w:gridCol w:w="2290"/>
        <w:gridCol w:w="1300"/>
        <w:gridCol w:w="976"/>
        <w:gridCol w:w="1390"/>
        <w:gridCol w:w="1084"/>
        <w:gridCol w:w="1102"/>
        <w:gridCol w:w="1019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169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42" w:h="9184" w:wrap="around" w:vAnchor="page" w:hAnchor="page" w:x="1261" w:y="3324"/>
              <w:shd w:val="clear" w:color="auto" w:fill="auto"/>
              <w:spacing w:line="234" w:lineRule="exact"/>
              <w:jc w:val="both"/>
            </w:pPr>
            <w:r>
              <w:t>Sor</w:t>
            </w:r>
            <w:r>
              <w:softHyphen/>
              <w:t>szám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</w:pPr>
            <w:r>
              <w:t>Megnevezés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42" w:h="9184" w:wrap="around" w:vAnchor="page" w:hAnchor="page" w:x="1261" w:y="3324"/>
              <w:shd w:val="clear" w:color="auto" w:fill="auto"/>
              <w:spacing w:line="234" w:lineRule="exact"/>
              <w:jc w:val="both"/>
            </w:pPr>
            <w:r>
              <w:t>Előző évi költségvetési beszámoló záró adatai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42" w:h="9184" w:wrap="around" w:vAnchor="page" w:hAnchor="page" w:x="1261" w:y="3324"/>
              <w:shd w:val="clear" w:color="auto" w:fill="auto"/>
              <w:spacing w:line="252" w:lineRule="exact"/>
              <w:jc w:val="center"/>
            </w:pPr>
            <w:r>
              <w:t>Auditálási eltérések (±)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42" w:h="9184" w:wrap="around" w:vAnchor="page" w:hAnchor="page" w:x="1261" w:y="3324"/>
              <w:shd w:val="clear" w:color="auto" w:fill="auto"/>
              <w:spacing w:line="234" w:lineRule="exact"/>
              <w:jc w:val="both"/>
            </w:pPr>
            <w:r>
              <w:t xml:space="preserve">Előző évi </w:t>
            </w:r>
            <w:proofErr w:type="spellStart"/>
            <w:r>
              <w:t>auditált</w:t>
            </w:r>
            <w:proofErr w:type="spellEnd"/>
            <w:r>
              <w:t xml:space="preserve"> egyszerűsített beszámoló záró adatai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42" w:h="9184" w:wrap="around" w:vAnchor="page" w:hAnchor="page" w:x="1261" w:y="3324"/>
              <w:shd w:val="clear" w:color="auto" w:fill="auto"/>
              <w:spacing w:line="234" w:lineRule="exact"/>
              <w:jc w:val="center"/>
            </w:pPr>
            <w:r>
              <w:t xml:space="preserve">Tárgyévi </w:t>
            </w:r>
            <w:proofErr w:type="spellStart"/>
            <w:r>
              <w:t>költségveté</w:t>
            </w:r>
            <w:proofErr w:type="spellEnd"/>
            <w:r>
              <w:t xml:space="preserve"> </w:t>
            </w:r>
            <w:proofErr w:type="spellStart"/>
            <w:r>
              <w:rPr>
                <w:rStyle w:val="Szvegtrzs59pt"/>
              </w:rPr>
              <w:t>si</w:t>
            </w:r>
            <w:proofErr w:type="spellEnd"/>
          </w:p>
          <w:p w:rsidR="006322D7" w:rsidRDefault="002A346B">
            <w:pPr>
              <w:pStyle w:val="Szvegtrzs50"/>
              <w:framePr w:w="9742" w:h="9184" w:wrap="around" w:vAnchor="page" w:hAnchor="page" w:x="1261" w:y="3324"/>
              <w:shd w:val="clear" w:color="auto" w:fill="auto"/>
              <w:spacing w:line="234" w:lineRule="exact"/>
              <w:jc w:val="center"/>
            </w:pPr>
            <w:r>
              <w:t>beszámoló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42" w:h="9184" w:wrap="around" w:vAnchor="page" w:hAnchor="page" w:x="1261" w:y="3324"/>
              <w:shd w:val="clear" w:color="auto" w:fill="auto"/>
              <w:spacing w:line="248" w:lineRule="exact"/>
              <w:jc w:val="center"/>
            </w:pPr>
            <w:r>
              <w:t>Auditálási eltérések (±)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42" w:h="9184" w:wrap="around" w:vAnchor="page" w:hAnchor="page" w:x="1261" w:y="3324"/>
              <w:shd w:val="clear" w:color="auto" w:fill="auto"/>
              <w:spacing w:line="234" w:lineRule="exact"/>
              <w:jc w:val="both"/>
            </w:pPr>
            <w:r>
              <w:t xml:space="preserve">Tárgyévi </w:t>
            </w:r>
            <w:proofErr w:type="spellStart"/>
            <w:r>
              <w:t>auditált</w:t>
            </w:r>
            <w:proofErr w:type="spellEnd"/>
            <w:r>
              <w:t xml:space="preserve"> </w:t>
            </w:r>
            <w:proofErr w:type="spellStart"/>
            <w:r>
              <w:t>egyszerüsí</w:t>
            </w:r>
            <w:proofErr w:type="spellEnd"/>
          </w:p>
          <w:p w:rsidR="006322D7" w:rsidRDefault="002A346B">
            <w:pPr>
              <w:pStyle w:val="Szvegtrzs50"/>
              <w:framePr w:w="9742" w:h="9184" w:wrap="around" w:vAnchor="page" w:hAnchor="page" w:x="1261" w:y="3324"/>
              <w:shd w:val="clear" w:color="auto" w:fill="auto"/>
              <w:spacing w:line="234" w:lineRule="exact"/>
              <w:ind w:left="160" w:firstLine="300"/>
            </w:pPr>
            <w:r>
              <w:t>tett beszámoló záró adatai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42" w:h="9184" w:wrap="around" w:vAnchor="page" w:hAnchor="page" w:x="1261" w:y="3324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12" w:lineRule="exact"/>
              <w:ind w:left="80"/>
              <w:jc w:val="left"/>
            </w:pPr>
            <w:r>
              <w:t>Vállalkozási tevékenység működési célú bevételei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</w:pPr>
            <w: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16" w:lineRule="exact"/>
              <w:ind w:left="80"/>
              <w:jc w:val="left"/>
            </w:pPr>
            <w:r>
              <w:t>Vállalkozási tevékenység felhalmozási célú bevételei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</w:pPr>
            <w: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09" w:lineRule="exact"/>
              <w:ind w:left="80"/>
              <w:jc w:val="left"/>
            </w:pPr>
            <w:r>
              <w:t xml:space="preserve">Vállalkozási maradványban </w:t>
            </w:r>
            <w:proofErr w:type="spellStart"/>
            <w:r>
              <w:t>figy</w:t>
            </w:r>
            <w:proofErr w:type="spellEnd"/>
            <w:r>
              <w:t xml:space="preserve">. vehető fin. </w:t>
            </w:r>
            <w:proofErr w:type="spellStart"/>
            <w:r>
              <w:t>bev</w:t>
            </w:r>
            <w:proofErr w:type="spellEnd"/>
            <w: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42" w:h="9184" w:wrap="around" w:vAnchor="page" w:hAnchor="page" w:x="1261" w:y="3324"/>
              <w:shd w:val="clear" w:color="auto" w:fill="auto"/>
              <w:spacing w:line="240" w:lineRule="auto"/>
              <w:jc w:val="both"/>
            </w:pPr>
            <w:proofErr w:type="gramStart"/>
            <w:r>
              <w:t>A.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09" w:lineRule="exact"/>
              <w:ind w:left="80"/>
              <w:jc w:val="left"/>
            </w:pPr>
            <w:r>
              <w:t xml:space="preserve">Vállalkozási tevékenység </w:t>
            </w:r>
            <w:proofErr w:type="spellStart"/>
            <w:r>
              <w:t>szakf.elsz.bevételei</w:t>
            </w:r>
            <w:proofErr w:type="spellEnd"/>
            <w:r>
              <w:t xml:space="preserve"> (1+2+3)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</w:pPr>
            <w: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12" w:lineRule="exact"/>
              <w:ind w:left="80"/>
              <w:jc w:val="left"/>
            </w:pPr>
            <w:r>
              <w:t>Vállalkozási tevékenység működési célú kiadásai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</w:pPr>
            <w: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12" w:lineRule="exact"/>
              <w:ind w:left="80"/>
              <w:jc w:val="left"/>
            </w:pPr>
            <w:r>
              <w:t xml:space="preserve">Vállalkozási </w:t>
            </w:r>
            <w:proofErr w:type="spellStart"/>
            <w:r>
              <w:t>tev</w:t>
            </w:r>
            <w:proofErr w:type="spellEnd"/>
            <w:r>
              <w:t>. felhalmozási célú kiadásai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</w:pPr>
            <w:r>
              <w:t>6.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12" w:lineRule="exact"/>
              <w:ind w:left="80"/>
              <w:jc w:val="left"/>
            </w:pPr>
            <w:proofErr w:type="spellStart"/>
            <w:r>
              <w:t>Váll</w:t>
            </w:r>
            <w:proofErr w:type="gramStart"/>
            <w:r>
              <w:t>.maradványban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figy</w:t>
            </w:r>
            <w:proofErr w:type="spellEnd"/>
            <w:r>
              <w:t>. vehető fin. kiadás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</w:pPr>
            <w:r>
              <w:t>B.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09" w:lineRule="exact"/>
              <w:ind w:left="80"/>
              <w:jc w:val="left"/>
            </w:pPr>
            <w:r>
              <w:t xml:space="preserve">Vállalkozási tevékenység </w:t>
            </w:r>
            <w:proofErr w:type="spellStart"/>
            <w:r>
              <w:t>szakf</w:t>
            </w:r>
            <w:proofErr w:type="spellEnd"/>
            <w:r>
              <w:t xml:space="preserve">. </w:t>
            </w:r>
            <w:proofErr w:type="spellStart"/>
            <w:r>
              <w:t>elsz</w:t>
            </w:r>
            <w:proofErr w:type="spellEnd"/>
            <w:r>
              <w:t xml:space="preserve">. </w:t>
            </w:r>
            <w:proofErr w:type="gramStart"/>
            <w:r>
              <w:t>kiadása(</w:t>
            </w:r>
            <w:proofErr w:type="gramEnd"/>
            <w:r>
              <w:t>4+5+6)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6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</w:pPr>
            <w:r>
              <w:t>C.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05" w:lineRule="exact"/>
              <w:ind w:left="80"/>
              <w:jc w:val="left"/>
            </w:pPr>
            <w:r>
              <w:t xml:space="preserve">Vállalkozási tevék, </w:t>
            </w:r>
            <w:proofErr w:type="spellStart"/>
            <w:r>
              <w:t>pénzf</w:t>
            </w:r>
            <w:proofErr w:type="spellEnd"/>
            <w:r>
              <w:t>. maradványa (A-B)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</w:pPr>
            <w:r>
              <w:t>7.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09" w:lineRule="exact"/>
              <w:ind w:left="80"/>
              <w:jc w:val="left"/>
            </w:pPr>
            <w:r>
              <w:t xml:space="preserve">Vállalkozási </w:t>
            </w:r>
            <w:proofErr w:type="spellStart"/>
            <w:r>
              <w:t>tev</w:t>
            </w:r>
            <w:proofErr w:type="spellEnd"/>
            <w:r>
              <w:t xml:space="preserve">. terhelő </w:t>
            </w:r>
            <w:proofErr w:type="spellStart"/>
            <w:r>
              <w:t>écs</w:t>
            </w:r>
            <w:proofErr w:type="spellEnd"/>
            <w:r>
              <w:t>. leírás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</w:pPr>
            <w:r>
              <w:t>8.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12" w:lineRule="exact"/>
              <w:ind w:left="80"/>
              <w:jc w:val="left"/>
            </w:pPr>
            <w:proofErr w:type="spellStart"/>
            <w:r>
              <w:t>Alaptev</w:t>
            </w:r>
            <w:proofErr w:type="spellEnd"/>
            <w:r>
              <w:t xml:space="preserve">. </w:t>
            </w:r>
            <w:proofErr w:type="spellStart"/>
            <w:r>
              <w:t>ellát-ra</w:t>
            </w:r>
            <w:proofErr w:type="spellEnd"/>
            <w:r>
              <w:t xml:space="preserve"> </w:t>
            </w:r>
            <w:proofErr w:type="spellStart"/>
            <w:r>
              <w:t>felh</w:t>
            </w:r>
            <w:proofErr w:type="spellEnd"/>
            <w:r>
              <w:t>. tervezett váll. maradvány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</w:pPr>
            <w:r>
              <w:t>9.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12" w:lineRule="exact"/>
              <w:ind w:left="80"/>
              <w:jc w:val="left"/>
            </w:pPr>
            <w:proofErr w:type="spellStart"/>
            <w:r>
              <w:t>Pénzf</w:t>
            </w:r>
            <w:proofErr w:type="spellEnd"/>
            <w:r>
              <w:t xml:space="preserve">. maradványt </w:t>
            </w:r>
            <w:proofErr w:type="spellStart"/>
            <w:r>
              <w:t>jogsz.alapján</w:t>
            </w:r>
            <w:proofErr w:type="spellEnd"/>
            <w:r>
              <w:t xml:space="preserve"> módosító t.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</w:pPr>
            <w:r>
              <w:t>D.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09" w:lineRule="exact"/>
              <w:ind w:left="80"/>
              <w:jc w:val="left"/>
            </w:pPr>
            <w:r>
              <w:t xml:space="preserve">Váll. tevék, módosított </w:t>
            </w:r>
            <w:proofErr w:type="spellStart"/>
            <w:r>
              <w:t>pénzforg-i</w:t>
            </w:r>
            <w:proofErr w:type="spellEnd"/>
            <w:r>
              <w:t xml:space="preserve"> </w:t>
            </w:r>
            <w:proofErr w:type="spellStart"/>
            <w:r>
              <w:t>váll</w:t>
            </w:r>
            <w:proofErr w:type="gramStart"/>
            <w:r>
              <w:t>.maradv</w:t>
            </w:r>
            <w:proofErr w:type="spellEnd"/>
            <w:proofErr w:type="gramEnd"/>
            <w:r>
              <w:t>.(C-7- 8+9)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742" w:h="9184" w:wrap="around" w:vAnchor="page" w:hAnchor="page" w:x="1261" w:y="3324"/>
              <w:shd w:val="clear" w:color="auto" w:fill="auto"/>
              <w:spacing w:line="240" w:lineRule="auto"/>
              <w:jc w:val="both"/>
            </w:pPr>
            <w:r>
              <w:t>E.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09" w:lineRule="exact"/>
              <w:ind w:left="80"/>
              <w:jc w:val="left"/>
            </w:pPr>
            <w:r>
              <w:t>Vállalkozási tevékenységet terhelő befizetési kötelezettség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</w:pPr>
            <w:r>
              <w:t>F.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12" w:lineRule="exact"/>
              <w:ind w:left="80"/>
              <w:jc w:val="left"/>
            </w:pPr>
            <w:r>
              <w:t xml:space="preserve">Vállalkozási tartalékba helyezhető </w:t>
            </w:r>
            <w:proofErr w:type="gramStart"/>
            <w:r>
              <w:t>összeg(</w:t>
            </w:r>
            <w:proofErr w:type="gramEnd"/>
            <w:r>
              <w:t>C-8-9-E)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00"/>
              <w:jc w:val="left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742" w:h="9184" w:wrap="around" w:vAnchor="page" w:hAnchor="page" w:x="1261" w:y="3324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660"/>
              <w:jc w:val="left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jc w:val="center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10"/>
              <w:framePr w:w="9742" w:h="9184" w:wrap="around" w:vAnchor="page" w:hAnchor="page" w:x="1261" w:y="3324"/>
              <w:shd w:val="clear" w:color="auto" w:fill="auto"/>
              <w:spacing w:line="240" w:lineRule="auto"/>
              <w:ind w:left="160" w:firstLine="300"/>
              <w:jc w:val="left"/>
            </w:pPr>
            <w:r>
              <w:t>0</w:t>
            </w:r>
          </w:p>
        </w:tc>
      </w:tr>
    </w:tbl>
    <w:p w:rsidR="006322D7" w:rsidRDefault="002A346B">
      <w:pPr>
        <w:pStyle w:val="Szvegtrzs17"/>
        <w:framePr w:wrap="around" w:vAnchor="page" w:hAnchor="page" w:x="1258" w:y="12979"/>
        <w:shd w:val="clear" w:color="auto" w:fill="auto"/>
        <w:spacing w:before="0" w:line="230" w:lineRule="exact"/>
        <w:ind w:firstLine="0"/>
      </w:pPr>
      <w:r>
        <w:t>Cegléd, 2013.04. 22.</w:t>
      </w:r>
    </w:p>
    <w:p w:rsidR="006322D7" w:rsidRDefault="002A346B">
      <w:pPr>
        <w:pStyle w:val="Szvegtrzs17"/>
        <w:framePr w:w="2131" w:h="904" w:hRule="exact" w:wrap="around" w:vAnchor="page" w:hAnchor="page" w:x="1243" w:y="14003"/>
        <w:shd w:val="clear" w:color="auto" w:fill="auto"/>
        <w:spacing w:before="0"/>
        <w:ind w:left="100" w:right="100" w:firstLine="0"/>
      </w:pPr>
      <w:r>
        <w:t xml:space="preserve">Gál Istvánné pénzügyi irodavezető </w:t>
      </w:r>
      <w:proofErr w:type="spellStart"/>
      <w:r>
        <w:t>reg.szám</w:t>
      </w:r>
      <w:proofErr w:type="spellEnd"/>
      <w:r>
        <w:t>: 117298</w:t>
      </w:r>
    </w:p>
    <w:p w:rsidR="006322D7" w:rsidRDefault="00B22B96">
      <w:pPr>
        <w:framePr w:wrap="around" w:vAnchor="page" w:hAnchor="page" w:x="7885" w:y="12785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1047115" cy="781685"/>
            <wp:effectExtent l="0" t="0" r="635" b="0"/>
            <wp:docPr id="5" name="Kép 5" descr="C:\Users\Atom\AppData\Local\Temp\FineReader10\media\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tom\AppData\Local\Temp\FineReader10\media\image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Default="002A346B">
      <w:pPr>
        <w:pStyle w:val="Szvegtrzs17"/>
        <w:framePr w:w="1318" w:h="617" w:hRule="exact" w:wrap="around" w:vAnchor="page" w:hAnchor="page" w:x="7788" w:y="14014"/>
        <w:shd w:val="clear" w:color="auto" w:fill="auto"/>
        <w:spacing w:before="0"/>
        <w:ind w:left="100" w:right="120" w:firstLine="0"/>
        <w:jc w:val="both"/>
      </w:pPr>
      <w:r>
        <w:t>Varró István polgármester</w:t>
      </w:r>
    </w:p>
    <w:p w:rsidR="006322D7" w:rsidRDefault="002A346B">
      <w:pPr>
        <w:pStyle w:val="Fejlcvagylbjegyzet0"/>
        <w:framePr w:w="3823" w:h="532" w:hRule="exact" w:wrap="around" w:vAnchor="page" w:hAnchor="page" w:x="1247" w:y="15162"/>
        <w:shd w:val="clear" w:color="auto" w:fill="auto"/>
        <w:spacing w:line="238" w:lineRule="exact"/>
      </w:pPr>
      <w:r>
        <w:rPr>
          <w:rStyle w:val="Fejlcvagylbjegyzet1"/>
        </w:rPr>
        <w:t>Készítette: CENSOR'2000Bt/Kovács Józsefiié</w:t>
      </w:r>
    </w:p>
    <w:p w:rsidR="006322D7" w:rsidRDefault="002A346B">
      <w:pPr>
        <w:pStyle w:val="Fejlcvagylbjegyzet0"/>
        <w:framePr w:w="3823" w:h="532" w:hRule="exact" w:wrap="around" w:vAnchor="page" w:hAnchor="page" w:x="1247" w:y="15162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463" w:y="15204"/>
        <w:shd w:val="clear" w:color="auto" w:fill="auto"/>
        <w:spacing w:line="190" w:lineRule="exact"/>
        <w:jc w:val="both"/>
      </w:pPr>
      <w:r>
        <w:rPr>
          <w:rStyle w:val="Fejlcvagylbjegyzet1"/>
        </w:rPr>
        <w:t>8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2A346B">
      <w:pPr>
        <w:pStyle w:val="Szvegtrzs20"/>
        <w:framePr w:w="9335" w:h="12230" w:hRule="exact" w:wrap="around" w:vAnchor="page" w:hAnchor="page" w:x="928" w:y="1913"/>
        <w:shd w:val="clear" w:color="auto" w:fill="auto"/>
        <w:spacing w:after="477" w:line="259" w:lineRule="exact"/>
        <w:ind w:left="400" w:right="420" w:firstLine="2360"/>
      </w:pPr>
      <w:r>
        <w:lastRenderedPageBreak/>
        <w:t>Független könyvvizsgálói jelentés T</w:t>
      </w:r>
      <w:r>
        <w:t>ápiógyörgye Község Önkormányzat Képviselő-testülete részére a 2012. évi egyszerűsített összevont éves beszámolójának könyvvizsgálatáról</w:t>
      </w:r>
    </w:p>
    <w:p w:rsidR="006322D7" w:rsidRDefault="002A346B">
      <w:pPr>
        <w:pStyle w:val="Szvegtrzs50"/>
        <w:framePr w:w="9335" w:h="12230" w:hRule="exact" w:wrap="around" w:vAnchor="page" w:hAnchor="page" w:x="928" w:y="1913"/>
        <w:shd w:val="clear" w:color="auto" w:fill="auto"/>
        <w:spacing w:after="486" w:line="263" w:lineRule="exact"/>
        <w:ind w:left="40" w:right="220"/>
      </w:pPr>
      <w:proofErr w:type="gramStart"/>
      <w:r>
        <w:t>Elvégeztem a mellékelt</w:t>
      </w:r>
      <w:r>
        <w:rPr>
          <w:rStyle w:val="Szvegtrzs512ptFlkvr"/>
        </w:rPr>
        <w:t xml:space="preserve"> Tápiógyörgye Községi Önkormányzat</w:t>
      </w:r>
      <w:r>
        <w:t xml:space="preserve"> 2012. évi egyszerűsített összevont éves beszámolójának könyvviz</w:t>
      </w:r>
      <w:r>
        <w:t>sgálatát, amely a 2012. december 31-i fordulónapra elkészített egyszerűsített könyvviteli mérlegből - melyben</w:t>
      </w:r>
      <w:r>
        <w:rPr>
          <w:rStyle w:val="Szvegtrzs512ptFlkvr"/>
        </w:rPr>
        <w:t xml:space="preserve"> az eszközök és források egyező főösszege 2 356 280 E Ft, a tartalékok összege 37 570 E Ft</w:t>
      </w:r>
      <w:r>
        <w:t xml:space="preserve"> az ezen időpontra végződő évre vonatkozó egyszerűsített </w:t>
      </w:r>
      <w:r>
        <w:t>pénzmaradvány-kimutatásból,</w:t>
      </w:r>
      <w:r>
        <w:rPr>
          <w:rStyle w:val="Szvegtrzs512ptFlkvr"/>
        </w:rPr>
        <w:t xml:space="preserve"> 38 769 E Ft</w:t>
      </w:r>
      <w:r>
        <w:t xml:space="preserve"> vállalkozási maradvány-kimutatásból, </w:t>
      </w:r>
      <w:r>
        <w:rPr>
          <w:rStyle w:val="Szvegtrzs512ptFlkvr"/>
        </w:rPr>
        <w:t>0 E Ft</w:t>
      </w:r>
      <w:r>
        <w:t xml:space="preserve"> továbbá az éves egyszerűsített pénzforgalmi jelentésből - melyben</w:t>
      </w:r>
      <w:r>
        <w:rPr>
          <w:rStyle w:val="Szvegtrzs512ptFlkvr"/>
        </w:rPr>
        <w:t xml:space="preserve"> a 2012. év teljesített költségvetési bevételi összege 898 749E Ft, a teljesített</w:t>
      </w:r>
      <w:proofErr w:type="gramEnd"/>
      <w:r>
        <w:rPr>
          <w:rStyle w:val="Szvegtrzs512ptFlkvr"/>
        </w:rPr>
        <w:t xml:space="preserve"> </w:t>
      </w:r>
      <w:proofErr w:type="gramStart"/>
      <w:r>
        <w:rPr>
          <w:rStyle w:val="Szvegtrzs512ptFlkvr"/>
        </w:rPr>
        <w:t>kiadások</w:t>
      </w:r>
      <w:proofErr w:type="gramEnd"/>
      <w:r>
        <w:rPr>
          <w:rStyle w:val="Szvegtrzs512ptFlkvr"/>
        </w:rPr>
        <w:t xml:space="preserve"> összeg 864 912 E</w:t>
      </w:r>
      <w:r>
        <w:rPr>
          <w:rStyle w:val="Szvegtrzs512ptFlkvr"/>
        </w:rPr>
        <w:t xml:space="preserve"> Ft</w:t>
      </w:r>
      <w:r>
        <w:t xml:space="preserve"> - áll.</w:t>
      </w:r>
    </w:p>
    <w:p w:rsidR="006322D7" w:rsidRDefault="002A346B">
      <w:pPr>
        <w:pStyle w:val="Szvegtrzs120"/>
        <w:framePr w:w="9335" w:h="12230" w:hRule="exact" w:wrap="around" w:vAnchor="page" w:hAnchor="page" w:x="928" w:y="1913"/>
        <w:shd w:val="clear" w:color="auto" w:fill="auto"/>
        <w:spacing w:before="0"/>
        <w:ind w:left="40" w:right="40"/>
      </w:pPr>
      <w:r>
        <w:t>Az egyszerűsített összevont éves beszámolónak a számviteli törvényben, valamint az állam</w:t>
      </w:r>
      <w:bookmarkStart w:id="5" w:name="_GoBack"/>
      <w:bookmarkEnd w:id="5"/>
      <w:r>
        <w:t>háztartás szervezetei beszámolási és könyvvezetési kötelezettségének sajátosságairól szóló kormányrendeletben foglaltak és a Magyarországon elfogadott általános számvit</w:t>
      </w:r>
      <w:r>
        <w:t xml:space="preserve">eli elvek szerint történő elkészítése és valós bemutatása, illetve előterjesztése az Önkormányzat </w:t>
      </w:r>
      <w:proofErr w:type="spellStart"/>
      <w:r>
        <w:t>polgármesterénekfelelőssége</w:t>
      </w:r>
      <w:proofErr w:type="spellEnd"/>
      <w:r>
        <w:t>. Ez a felelősség magában foglalja az akár csalásból, akár hibából eredő, lényeges hibás állításoktól mentes pénzügyi kimutatások e</w:t>
      </w:r>
      <w:r>
        <w:t>lkészítése és valós bemutatása szempontjából releváns belső ellenőrzés kialakítását, bevezetését, fenntartását, megfelelő számviteli politika kiválasztását és alkalmazását, valamint az adott körülmények között ésszerű számviteli becsléseket</w:t>
      </w:r>
    </w:p>
    <w:p w:rsidR="006322D7" w:rsidRDefault="002A346B">
      <w:pPr>
        <w:pStyle w:val="Szvegtrzs120"/>
        <w:framePr w:w="9335" w:h="12230" w:hRule="exact" w:wrap="around" w:vAnchor="page" w:hAnchor="page" w:x="928" w:y="1913"/>
        <w:shd w:val="clear" w:color="auto" w:fill="auto"/>
        <w:spacing w:before="0" w:after="237"/>
        <w:ind w:left="40" w:right="40"/>
      </w:pPr>
      <w:r>
        <w:t>A könyvvizsgáló</w:t>
      </w:r>
      <w:r>
        <w:t xml:space="preserve"> felelőssége az egyszerűsített összevont éves beszámoló véleményezése az elvégzett könyvvizsgálat alapján, továbbá az egyszerűsített összevont éves költségvetési beszámoló mérlegében kimutatott eszközök értékadatai az önkormányzati ingatlankataszter nyilvá</w:t>
      </w:r>
      <w:r>
        <w:t>ntartásban, valamint a zárszámadáshoz készített vagyonkimutatásban szereplő értékadatokkal való egyezőségének vizsgálata, továbbá a zárszámadási rendelettervezet és az egyszerűsített összevont éves beszámoló összhangjának megítélése.</w:t>
      </w:r>
    </w:p>
    <w:p w:rsidR="006322D7" w:rsidRDefault="002A346B">
      <w:pPr>
        <w:pStyle w:val="Szvegtrzs50"/>
        <w:framePr w:w="9335" w:h="12230" w:hRule="exact" w:wrap="around" w:vAnchor="page" w:hAnchor="page" w:x="928" w:y="1913"/>
        <w:shd w:val="clear" w:color="auto" w:fill="auto"/>
        <w:spacing w:after="243" w:line="259" w:lineRule="exact"/>
        <w:ind w:left="40" w:right="40"/>
        <w:jc w:val="both"/>
      </w:pPr>
      <w:r>
        <w:t>A könyvvizsgálatot a m</w:t>
      </w:r>
      <w:r>
        <w:t>agyar Nemzeti Könyvvizsgálati Standardok és a könyvvizsgálatra vonatkozó - Magyarországon érvényes - törvények és egyéb jogszabályok alapján hajtottam végre. A fentiek megkövetelik, hogy megfeleljünk bizonyos etikai követelményeknek, valamint, hogy a könyv</w:t>
      </w:r>
      <w:r>
        <w:t>vizsgálat tervezése és elvégzése révén elegendő és megfelelő bizonyítékot szerezzünk arról, hogy az egyszerűsített összevont éves beszámoló nem tartalmaz lényeges hibás állításokat.</w:t>
      </w:r>
    </w:p>
    <w:p w:rsidR="006322D7" w:rsidRDefault="002A346B">
      <w:pPr>
        <w:pStyle w:val="Szvegtrzs50"/>
        <w:framePr w:w="9335" w:h="12230" w:hRule="exact" w:wrap="around" w:vAnchor="page" w:hAnchor="page" w:x="928" w:y="1913"/>
        <w:shd w:val="clear" w:color="auto" w:fill="auto"/>
        <w:spacing w:line="256" w:lineRule="exact"/>
        <w:ind w:left="40" w:right="40"/>
      </w:pPr>
      <w:r>
        <w:t>Az elvégzett könyvvizsgálat magában foglalta olyan eljárások végrehajtását</w:t>
      </w:r>
      <w:r>
        <w:t>, amelyek célja könyvvizsgálati bizonyítékokat szerezni az egyszerűsített összevont éves beszámolóban szereplő összegekről és közzétételekről. A kiválasztott eljárások, beleértve az egyszerűsített összevont éves beszámoló, akár csalásból, akár tévedésekből</w:t>
      </w:r>
      <w:r>
        <w:t xml:space="preserve"> eredő, lényeges hibás állításai kockázatának felméréseit, a könyvvizsgáló megítélésétől függenek. Az egyszerűsített összevont éves beszámolóhoz kapcsolódóan a könyvvizsgáló kockázatfelmérésének nem célja, hogy az Önkormányzat és intézményei belső ellenőrz</w:t>
      </w:r>
      <w:r>
        <w:t>ésének hatékonyságára vonatkozóan véleményt mondjon.</w:t>
      </w:r>
    </w:p>
    <w:p w:rsidR="006322D7" w:rsidRDefault="002A346B">
      <w:pPr>
        <w:pStyle w:val="Szvegtrzs50"/>
        <w:framePr w:w="9335" w:h="12230" w:hRule="exact" w:wrap="around" w:vAnchor="page" w:hAnchor="page" w:x="928" w:y="1913"/>
        <w:shd w:val="clear" w:color="auto" w:fill="auto"/>
        <w:spacing w:line="259" w:lineRule="exact"/>
        <w:ind w:left="40" w:right="40"/>
      </w:pPr>
      <w:r>
        <w:t>A könyvvizsgálat magában foglalta továbbá az alkalmazott számviteli alapelvek és a gazdálkodásért felelősök lényegesebb számviteli becsléseinek, valamint az egyszerűsített összevont éves beszámoló bemuta</w:t>
      </w:r>
      <w:r>
        <w:t>tásának értékelését. Meggyőződésem, hogy a megszerzett könyvvizsgálati bizonyíték elegendő és megfelelő alapot nyújt a könyvvizsgálói záradék (vélemény) megadásához.</w:t>
      </w:r>
    </w:p>
    <w:p w:rsidR="006322D7" w:rsidRDefault="002A346B">
      <w:pPr>
        <w:pStyle w:val="Fejlcvagylbjegyzet0"/>
        <w:framePr w:w="3816" w:h="526" w:hRule="exact" w:wrap="around" w:vAnchor="page" w:hAnchor="page" w:x="939" w:y="15164"/>
        <w:shd w:val="clear" w:color="auto" w:fill="auto"/>
        <w:spacing w:line="234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16" w:h="526" w:hRule="exact" w:wrap="around" w:vAnchor="page" w:hAnchor="page" w:x="939" w:y="15164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141" w:y="15199"/>
        <w:shd w:val="clear" w:color="auto" w:fill="auto"/>
        <w:spacing w:line="190" w:lineRule="exact"/>
        <w:jc w:val="both"/>
      </w:pPr>
      <w:r>
        <w:rPr>
          <w:rStyle w:val="Fejlcvagylbjegyzet1"/>
        </w:rPr>
        <w:t>9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B22B96">
      <w:pPr>
        <w:rPr>
          <w:sz w:val="2"/>
          <w:szCs w:val="2"/>
        </w:rPr>
      </w:pPr>
      <w:r>
        <w:rPr>
          <w:noProof/>
          <w:lang w:val="hu-HU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1496695</wp:posOffset>
                </wp:positionH>
                <wp:positionV relativeFrom="page">
                  <wp:posOffset>5154295</wp:posOffset>
                </wp:positionV>
                <wp:extent cx="0" cy="459740"/>
                <wp:effectExtent l="10795" t="10795" r="8255" b="571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45974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17.85pt;margin-top:405.85pt;width:0;height:36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" filled="t" strokeweight="0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322D7" w:rsidRDefault="00B22B96">
      <w:pPr>
        <w:framePr w:wrap="around" w:vAnchor="page" w:hAnchor="page" w:x="1224" w:y="7967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501650" cy="471805"/>
            <wp:effectExtent l="0" t="0" r="0" b="4445"/>
            <wp:docPr id="6" name="Kép 6" descr="C:\Users\Atom\AppData\Local\Temp\FineReader10\media\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tom\AppData\Local\Temp\FineReader10\media\image6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Default="00B22B96">
      <w:pPr>
        <w:framePr w:wrap="around" w:vAnchor="page" w:hAnchor="page" w:x="2635" w:y="7780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398145" cy="589915"/>
            <wp:effectExtent l="0" t="0" r="1905" b="635"/>
            <wp:docPr id="7" name="Kép 7" descr="C:\Users\Atom\AppData\Local\Temp\FineReader10\media\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tom\AppData\Local\Temp\FineReader10\media\image7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Default="00B22B96">
      <w:pPr>
        <w:framePr w:wrap="around" w:vAnchor="page" w:hAnchor="page" w:x="7617" w:y="7607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663575" cy="693420"/>
            <wp:effectExtent l="0" t="0" r="3175" b="0"/>
            <wp:docPr id="8" name="Kép 8" descr="C:\Users\Atom\AppData\Local\Temp\FineReader10\media\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tom\AppData\Local\Temp\FineReader10\media\image8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Default="002A346B">
      <w:pPr>
        <w:pStyle w:val="Szvegtrzs17"/>
        <w:framePr w:w="9446" w:h="1306" w:hRule="exact" w:wrap="around" w:vAnchor="page" w:hAnchor="page" w:x="968" w:y="8677"/>
        <w:shd w:val="clear" w:color="auto" w:fill="auto"/>
        <w:tabs>
          <w:tab w:val="left" w:pos="4740"/>
        </w:tabs>
        <w:spacing w:before="0" w:line="256" w:lineRule="exact"/>
        <w:ind w:left="20" w:firstLine="0"/>
      </w:pPr>
      <w:r>
        <w:t>Könyvvizsgáló cég (képviselőjének aláírása</w:t>
      </w:r>
      <w:r>
        <w:tab/>
        <w:t xml:space="preserve">Bejegyzett </w:t>
      </w:r>
      <w:proofErr w:type="spellStart"/>
      <w:r>
        <w:t>könywizslgáló</w:t>
      </w:r>
      <w:proofErr w:type="spellEnd"/>
      <w:r>
        <w:t>^</w:t>
      </w:r>
      <w:proofErr w:type="spellStart"/>
      <w:r>
        <w:t>láírása</w:t>
      </w:r>
      <w:proofErr w:type="spellEnd"/>
    </w:p>
    <w:p w:rsidR="006322D7" w:rsidRDefault="002A346B">
      <w:pPr>
        <w:pStyle w:val="Szvegtrzs17"/>
        <w:framePr w:w="9446" w:h="1306" w:hRule="exact" w:wrap="around" w:vAnchor="page" w:hAnchor="page" w:x="968" w:y="8677"/>
        <w:shd w:val="clear" w:color="auto" w:fill="auto"/>
        <w:tabs>
          <w:tab w:val="left" w:pos="4740"/>
        </w:tabs>
        <w:spacing w:before="0" w:line="256" w:lineRule="exact"/>
        <w:ind w:left="20" w:firstLine="0"/>
      </w:pPr>
      <w:r>
        <w:t>Képviseletre jogosult neve: Kovács Józsefné</w:t>
      </w:r>
      <w:r>
        <w:tab/>
        <w:t>Bejegyzett könyvvizsgáló neve: Kovács Józsefné</w:t>
      </w:r>
    </w:p>
    <w:p w:rsidR="006322D7" w:rsidRDefault="002A346B">
      <w:pPr>
        <w:pStyle w:val="Szvegtrzs17"/>
        <w:framePr w:w="9446" w:h="1306" w:hRule="exact" w:wrap="around" w:vAnchor="page" w:hAnchor="page" w:x="968" w:y="8677"/>
        <w:shd w:val="clear" w:color="auto" w:fill="auto"/>
        <w:tabs>
          <w:tab w:val="left" w:pos="4747"/>
        </w:tabs>
        <w:spacing w:before="0" w:line="256" w:lineRule="exact"/>
        <w:ind w:left="20" w:firstLine="0"/>
      </w:pPr>
      <w:r>
        <w:t>Köny</w:t>
      </w:r>
      <w:r>
        <w:t>vvizsgáló cég neve: CENSOR' 2000 Bt</w:t>
      </w:r>
      <w:r>
        <w:tab/>
        <w:t>Kamarai tagsági szám: 001227</w:t>
      </w:r>
    </w:p>
    <w:p w:rsidR="006322D7" w:rsidRDefault="002A346B">
      <w:pPr>
        <w:pStyle w:val="Szvegtrzs17"/>
        <w:framePr w:w="9446" w:h="1306" w:hRule="exact" w:wrap="around" w:vAnchor="page" w:hAnchor="page" w:x="968" w:y="8677"/>
        <w:shd w:val="clear" w:color="auto" w:fill="auto"/>
        <w:spacing w:before="0" w:line="256" w:lineRule="exact"/>
        <w:ind w:left="20" w:right="240" w:firstLine="0"/>
      </w:pPr>
      <w:r>
        <w:t>Könyvvizsgáló székhelye: 2700 Cegléd, Béke u. 23.</w:t>
      </w:r>
      <w:r>
        <w:br/>
        <w:t>Kamarai nyilvántartásba-vételi szám: 001676</w:t>
      </w:r>
    </w:p>
    <w:p w:rsidR="006322D7" w:rsidRDefault="002A346B">
      <w:pPr>
        <w:pStyle w:val="Szvegtrzs30"/>
        <w:framePr w:w="9446" w:h="1064" w:hRule="exact" w:wrap="around" w:vAnchor="page" w:hAnchor="page" w:x="968" w:y="2231"/>
        <w:shd w:val="clear" w:color="auto" w:fill="auto"/>
        <w:spacing w:after="181" w:line="230" w:lineRule="exact"/>
        <w:ind w:left="20"/>
      </w:pPr>
      <w:r>
        <w:t>Záradék/Vélemény:</w:t>
      </w:r>
    </w:p>
    <w:p w:rsidR="006322D7" w:rsidRDefault="002A346B">
      <w:pPr>
        <w:pStyle w:val="Szvegtrzs30"/>
        <w:framePr w:w="9446" w:h="1064" w:hRule="exact" w:wrap="around" w:vAnchor="page" w:hAnchor="page" w:x="968" w:y="2231"/>
        <w:shd w:val="clear" w:color="auto" w:fill="auto"/>
        <w:spacing w:after="0" w:line="259" w:lineRule="exact"/>
        <w:ind w:left="20" w:right="240"/>
      </w:pPr>
      <w:r>
        <w:t>A könyvvizsgálat során a Tápiógyörgye Községi Önkormányzat 2012. évi elemi költségvetési</w:t>
      </w:r>
      <w:r>
        <w:br/>
        <w:t>beszámolóját, illetve egyszerűsített éves költségvetési beszámolóját, annak részeit és tételeit, azok</w:t>
      </w:r>
    </w:p>
    <w:p w:rsidR="006322D7" w:rsidRDefault="002A346B">
      <w:pPr>
        <w:pStyle w:val="Szvegtrzs30"/>
        <w:framePr w:w="9446" w:h="2109" w:hRule="exact" w:wrap="around" w:vAnchor="page" w:hAnchor="page" w:x="968" w:y="3753"/>
        <w:shd w:val="clear" w:color="auto" w:fill="auto"/>
        <w:spacing w:after="0" w:line="256" w:lineRule="exact"/>
        <w:ind w:left="20" w:right="240"/>
      </w:pPr>
      <w:proofErr w:type="gramStart"/>
      <w:r>
        <w:t>könyvelési</w:t>
      </w:r>
      <w:proofErr w:type="gramEnd"/>
      <w:r>
        <w:t xml:space="preserve"> és bizonylati alátámasztását az érvényes nemzeti könyv</w:t>
      </w:r>
      <w:r>
        <w:t xml:space="preserve">vizsgálati standardokban foglaltak szerint felülvizsgáltam, és ennek alapján elegendő és megfelelő bizonyosságot szereztem arról, hogy az éves elemi költségvetési beszámolót, illetve az egyszerűsített éves költségvetési beszámolót a számviteli törvényben, </w:t>
      </w:r>
      <w:r>
        <w:t xml:space="preserve">illetve az államháztartás szervezetei beszámolási és könyvvezetési kötelezettségének sajátosságairól szóló 249/2000. (XII, 24.) </w:t>
      </w:r>
      <w:proofErr w:type="spellStart"/>
      <w:r>
        <w:t>Kornu</w:t>
      </w:r>
      <w:proofErr w:type="spellEnd"/>
      <w:r>
        <w:t xml:space="preserve"> rendeletben foglaltak és az általános számviteli elvek szerint készítették el. Az éves elemi költségvetési beszámoló, ille</w:t>
      </w:r>
      <w:r>
        <w:t>tve az egyszerűsített éves költségvetési beszámoló a Tápiógyörgye Község Önkormányzat vagyoni, pénzügyi és jövedelmi helyzetéről megbízható és valós képet ad.</w:t>
      </w:r>
    </w:p>
    <w:p w:rsidR="006322D7" w:rsidRDefault="002A346B">
      <w:pPr>
        <w:pStyle w:val="Szvegtrzs17"/>
        <w:framePr w:wrap="around" w:vAnchor="page" w:hAnchor="page" w:x="968" w:y="7113"/>
        <w:shd w:val="clear" w:color="auto" w:fill="auto"/>
        <w:spacing w:before="0" w:line="230" w:lineRule="exact"/>
        <w:ind w:left="20" w:firstLine="0"/>
      </w:pPr>
      <w:r>
        <w:t>Kelt: Cegléd, 2013. április 22.</w:t>
      </w:r>
    </w:p>
    <w:p w:rsidR="006322D7" w:rsidRDefault="00B22B96">
      <w:pPr>
        <w:framePr w:wrap="around" w:vAnchor="page" w:hAnchor="page" w:x="6436" w:y="7967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501650" cy="457200"/>
            <wp:effectExtent l="0" t="0" r="0" b="0"/>
            <wp:docPr id="9" name="Kép 9" descr="C:\Users\Atom\AppData\Local\Temp\FineReader10\media\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tom\AppData\Local\Temp\FineReader10\media\image9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Default="002A346B">
      <w:pPr>
        <w:pStyle w:val="Szvegtrzs130"/>
        <w:framePr w:w="9446" w:h="1077" w:hRule="exact" w:wrap="around" w:vAnchor="page" w:hAnchor="page" w:x="968" w:y="10389"/>
        <w:shd w:val="clear" w:color="auto" w:fill="auto"/>
        <w:spacing w:before="0" w:line="240" w:lineRule="exact"/>
        <w:ind w:right="6720"/>
      </w:pPr>
      <w:proofErr w:type="spellStart"/>
      <w:r>
        <w:t>Censor</w:t>
      </w:r>
      <w:proofErr w:type="spellEnd"/>
      <w:r>
        <w:t>' 2000 Bt</w:t>
      </w:r>
    </w:p>
    <w:p w:rsidR="006322D7" w:rsidRDefault="002A346B">
      <w:pPr>
        <w:pStyle w:val="Szvegtrzs140"/>
        <w:framePr w:w="9446" w:h="1077" w:hRule="exact" w:wrap="around" w:vAnchor="page" w:hAnchor="page" w:x="968" w:y="10389"/>
        <w:shd w:val="clear" w:color="auto" w:fill="auto"/>
        <w:ind w:left="980" w:right="6720"/>
      </w:pPr>
      <w:r>
        <w:t>2700 Cegléd, Béke a 23.</w:t>
      </w:r>
      <w:r>
        <w:br/>
        <w:t>Pest Megyei Cégbíróság</w:t>
      </w:r>
    </w:p>
    <w:p w:rsidR="006322D7" w:rsidRDefault="002A346B">
      <w:pPr>
        <w:pStyle w:val="Szvegtrzs140"/>
        <w:framePr w:w="9446" w:h="1077" w:hRule="exact" w:wrap="around" w:vAnchor="page" w:hAnchor="page" w:x="968" w:y="10389"/>
        <w:shd w:val="clear" w:color="auto" w:fill="auto"/>
        <w:ind w:left="980" w:right="6720"/>
      </w:pPr>
      <w:r>
        <w:t>Cg. 13-06-035876</w:t>
      </w:r>
      <w:r>
        <w:br/>
        <w:t>Adószám: 20609364-2-13</w:t>
      </w:r>
    </w:p>
    <w:p w:rsidR="006322D7" w:rsidRDefault="002A346B">
      <w:pPr>
        <w:pStyle w:val="Fejlcvagylbjegyzet0"/>
        <w:framePr w:w="3816" w:h="525" w:hRule="exact" w:wrap="around" w:vAnchor="page" w:hAnchor="page" w:x="957" w:y="15207"/>
        <w:shd w:val="clear" w:color="auto" w:fill="auto"/>
        <w:spacing w:line="234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16" w:h="525" w:hRule="exact" w:wrap="around" w:vAnchor="page" w:hAnchor="page" w:x="957" w:y="15207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87" w:y="15253"/>
        <w:shd w:val="clear" w:color="auto" w:fill="auto"/>
        <w:spacing w:line="190" w:lineRule="exact"/>
        <w:jc w:val="both"/>
      </w:pPr>
      <w:r>
        <w:rPr>
          <w:rStyle w:val="Fejlcvagylbjegyzet1"/>
        </w:rPr>
        <w:t>10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30"/>
        <w:framePr w:w="9245" w:h="617" w:hRule="exact" w:wrap="around" w:vAnchor="page" w:hAnchor="page" w:x="928" w:y="1931"/>
        <w:shd w:val="clear" w:color="auto" w:fill="auto"/>
        <w:spacing w:after="0" w:line="277" w:lineRule="exact"/>
        <w:ind w:left="20" w:right="4380"/>
      </w:pPr>
      <w:r>
        <w:t>TÁPIÓGYÖRGYEKÖZSÉG ÖNKORMÁNYZAT POLGÁRMESTERI HIVATAL</w:t>
      </w:r>
    </w:p>
    <w:p w:rsidR="006322D7" w:rsidRDefault="002A346B">
      <w:pPr>
        <w:pStyle w:val="Cmsor40"/>
        <w:framePr w:w="9245" w:h="12141" w:hRule="exact" w:wrap="around" w:vAnchor="page" w:hAnchor="page" w:x="928" w:y="2807"/>
        <w:shd w:val="clear" w:color="auto" w:fill="auto"/>
        <w:spacing w:before="0" w:after="513" w:line="421" w:lineRule="exact"/>
        <w:ind w:left="80" w:firstLine="0"/>
        <w:jc w:val="center"/>
      </w:pPr>
      <w:bookmarkStart w:id="6" w:name="bookmark5"/>
      <w:r>
        <w:rPr>
          <w:rStyle w:val="Cmsor42"/>
        </w:rPr>
        <w:t xml:space="preserve">Könyvvizsgálói kiegészítő jelentés </w:t>
      </w:r>
      <w:r>
        <w:t>2012. 01. 01.-2012.12. 31. a 2012 évi Független könyvvizsgálói jelentéshez</w:t>
      </w:r>
      <w:bookmarkEnd w:id="6"/>
    </w:p>
    <w:p w:rsidR="006322D7" w:rsidRDefault="002A346B">
      <w:pPr>
        <w:pStyle w:val="Cmsor40"/>
        <w:framePr w:w="9245" w:h="12141" w:hRule="exact" w:wrap="around" w:vAnchor="page" w:hAnchor="page" w:x="928" w:y="2807"/>
        <w:shd w:val="clear" w:color="auto" w:fill="auto"/>
        <w:spacing w:before="0" w:after="599" w:line="230" w:lineRule="exact"/>
        <w:ind w:left="460" w:firstLine="0"/>
      </w:pPr>
      <w:bookmarkStart w:id="7" w:name="bookmark6"/>
      <w:proofErr w:type="gramStart"/>
      <w:r>
        <w:t>A.</w:t>
      </w:r>
      <w:proofErr w:type="gramEnd"/>
      <w:r>
        <w:t xml:space="preserve">) </w:t>
      </w:r>
      <w:r>
        <w:rPr>
          <w:rStyle w:val="Cmsor42"/>
        </w:rPr>
        <w:t>Megbízás tárgya, célja</w:t>
      </w:r>
      <w:bookmarkEnd w:id="7"/>
    </w:p>
    <w:p w:rsidR="006322D7" w:rsidRDefault="002A346B">
      <w:pPr>
        <w:pStyle w:val="Cmsor40"/>
        <w:framePr w:w="9245" w:h="12141" w:hRule="exact" w:wrap="around" w:vAnchor="page" w:hAnchor="page" w:x="928" w:y="2807"/>
        <w:numPr>
          <w:ilvl w:val="0"/>
          <w:numId w:val="4"/>
        </w:numPr>
        <w:shd w:val="clear" w:color="auto" w:fill="auto"/>
        <w:tabs>
          <w:tab w:val="left" w:pos="373"/>
        </w:tabs>
        <w:spacing w:before="0" w:after="478" w:line="230" w:lineRule="exact"/>
        <w:ind w:left="20" w:firstLine="0"/>
        <w:jc w:val="both"/>
      </w:pPr>
      <w:bookmarkStart w:id="8" w:name="bookmark7"/>
      <w:r>
        <w:t>)</w:t>
      </w:r>
      <w:r>
        <w:tab/>
      </w:r>
      <w:r>
        <w:rPr>
          <w:rStyle w:val="Cmsor42"/>
        </w:rPr>
        <w:t>A megbízás tárgya</w:t>
      </w:r>
      <w:bookmarkEnd w:id="8"/>
    </w:p>
    <w:p w:rsidR="006322D7" w:rsidRDefault="002A346B">
      <w:pPr>
        <w:pStyle w:val="Szvegtrzs17"/>
        <w:framePr w:w="9245" w:h="12141" w:hRule="exact" w:wrap="around" w:vAnchor="page" w:hAnchor="page" w:x="928" w:y="2807"/>
        <w:shd w:val="clear" w:color="auto" w:fill="auto"/>
        <w:spacing w:before="0" w:after="240"/>
        <w:ind w:left="20" w:right="20" w:firstLine="0"/>
        <w:jc w:val="both"/>
      </w:pPr>
      <w:r>
        <w:t>A Tápiógyörgye Község Önkormányzata Képviselő-testületének megbízása alapján elvégeztem önkormányzatuk 2012. december 31-i állapotáról készített zárásának a magyar könyvvizsgálati standardok szerinti felülvizsgálatát és hitelesítettem azt. Az egyszerűsítet</w:t>
      </w:r>
      <w:r>
        <w:t>t éves beszámoló felülvizsgálata során, (egyszerűsített mérleg, egyszerűsített pénzforgalmi jelentés, egyszerűsített pénzmaradvány kimutatás) amely tartalmazza a helyi önkormányzat, valamint az irányítása alátartozó költségvetési szervek beszámolóit, úgymi</w:t>
      </w:r>
      <w:r>
        <w:t>nt:</w:t>
      </w:r>
    </w:p>
    <w:p w:rsidR="006322D7" w:rsidRDefault="002A346B">
      <w:pPr>
        <w:pStyle w:val="Szvegtrzs17"/>
        <w:framePr w:w="9245" w:h="12141" w:hRule="exact" w:wrap="around" w:vAnchor="page" w:hAnchor="page" w:x="928" w:y="2807"/>
        <w:numPr>
          <w:ilvl w:val="0"/>
          <w:numId w:val="5"/>
        </w:numPr>
        <w:shd w:val="clear" w:color="auto" w:fill="auto"/>
        <w:tabs>
          <w:tab w:val="left" w:pos="2233"/>
        </w:tabs>
        <w:spacing w:before="0"/>
        <w:ind w:left="1880" w:firstLine="0"/>
      </w:pPr>
      <w:r>
        <w:t>Tápiógyörgye Község Önkormányzat</w:t>
      </w:r>
    </w:p>
    <w:p w:rsidR="006322D7" w:rsidRDefault="002A346B">
      <w:pPr>
        <w:pStyle w:val="Szvegtrzs17"/>
        <w:framePr w:w="9245" w:h="12141" w:hRule="exact" w:wrap="around" w:vAnchor="page" w:hAnchor="page" w:x="928" w:y="2807"/>
        <w:numPr>
          <w:ilvl w:val="0"/>
          <w:numId w:val="5"/>
        </w:numPr>
        <w:shd w:val="clear" w:color="auto" w:fill="auto"/>
        <w:tabs>
          <w:tab w:val="left" w:pos="2233"/>
        </w:tabs>
        <w:spacing w:before="0"/>
        <w:ind w:left="1880" w:firstLine="0"/>
      </w:pPr>
      <w:r>
        <w:t>Tápiógyörgye Község Önkormányzat Polgármesteri Hivatala</w:t>
      </w:r>
    </w:p>
    <w:p w:rsidR="006322D7" w:rsidRDefault="002A346B">
      <w:pPr>
        <w:pStyle w:val="Szvegtrzs17"/>
        <w:framePr w:w="9245" w:h="12141" w:hRule="exact" w:wrap="around" w:vAnchor="page" w:hAnchor="page" w:x="928" w:y="2807"/>
        <w:numPr>
          <w:ilvl w:val="0"/>
          <w:numId w:val="5"/>
        </w:numPr>
        <w:shd w:val="clear" w:color="auto" w:fill="auto"/>
        <w:tabs>
          <w:tab w:val="left" w:pos="2233"/>
        </w:tabs>
        <w:spacing w:before="0"/>
        <w:ind w:left="1880" w:firstLine="0"/>
      </w:pPr>
      <w:r>
        <w:t>Gazdasági és Műszaki Ellátó Szolgálat</w:t>
      </w:r>
    </w:p>
    <w:p w:rsidR="006322D7" w:rsidRDefault="002A346B">
      <w:pPr>
        <w:pStyle w:val="Szvegtrzs17"/>
        <w:framePr w:w="9245" w:h="12141" w:hRule="exact" w:wrap="around" w:vAnchor="page" w:hAnchor="page" w:x="928" w:y="2807"/>
        <w:numPr>
          <w:ilvl w:val="0"/>
          <w:numId w:val="5"/>
        </w:numPr>
        <w:shd w:val="clear" w:color="auto" w:fill="auto"/>
        <w:tabs>
          <w:tab w:val="left" w:pos="2222"/>
        </w:tabs>
        <w:spacing w:before="0"/>
        <w:ind w:left="1880" w:firstLine="0"/>
      </w:pPr>
      <w:r>
        <w:t>Községi Könyvtár</w:t>
      </w:r>
    </w:p>
    <w:p w:rsidR="006322D7" w:rsidRDefault="002A346B">
      <w:pPr>
        <w:pStyle w:val="Szvegtrzs17"/>
        <w:framePr w:w="9245" w:h="12141" w:hRule="exact" w:wrap="around" w:vAnchor="page" w:hAnchor="page" w:x="928" w:y="2807"/>
        <w:numPr>
          <w:ilvl w:val="0"/>
          <w:numId w:val="5"/>
        </w:numPr>
        <w:shd w:val="clear" w:color="auto" w:fill="auto"/>
        <w:tabs>
          <w:tab w:val="left" w:pos="2226"/>
        </w:tabs>
        <w:spacing w:before="0"/>
        <w:ind w:left="1880" w:firstLine="0"/>
      </w:pPr>
      <w:r>
        <w:t>Községi Művelődési Ház</w:t>
      </w:r>
    </w:p>
    <w:p w:rsidR="006322D7" w:rsidRDefault="002A346B">
      <w:pPr>
        <w:pStyle w:val="Szvegtrzs17"/>
        <w:framePr w:w="9245" w:h="12141" w:hRule="exact" w:wrap="around" w:vAnchor="page" w:hAnchor="page" w:x="928" w:y="2807"/>
        <w:numPr>
          <w:ilvl w:val="0"/>
          <w:numId w:val="5"/>
        </w:numPr>
        <w:shd w:val="clear" w:color="auto" w:fill="auto"/>
        <w:tabs>
          <w:tab w:val="left" w:pos="2226"/>
        </w:tabs>
        <w:spacing w:before="0"/>
        <w:ind w:left="1880" w:firstLine="0"/>
      </w:pPr>
      <w:r>
        <w:t>Községi Gondozási Központ</w:t>
      </w:r>
    </w:p>
    <w:p w:rsidR="006322D7" w:rsidRDefault="002A346B">
      <w:pPr>
        <w:pStyle w:val="Szvegtrzs17"/>
        <w:framePr w:w="9245" w:h="12141" w:hRule="exact" w:wrap="around" w:vAnchor="page" w:hAnchor="page" w:x="928" w:y="2807"/>
        <w:numPr>
          <w:ilvl w:val="0"/>
          <w:numId w:val="5"/>
        </w:numPr>
        <w:shd w:val="clear" w:color="auto" w:fill="auto"/>
        <w:tabs>
          <w:tab w:val="left" w:pos="2226"/>
        </w:tabs>
        <w:spacing w:before="0" w:after="240"/>
        <w:ind w:left="1880" w:firstLine="0"/>
      </w:pPr>
      <w:r>
        <w:t>Tápiógyörgye Cigány Kisebbségi Önkormányzat</w:t>
      </w:r>
    </w:p>
    <w:p w:rsidR="006322D7" w:rsidRDefault="002A346B">
      <w:pPr>
        <w:pStyle w:val="Szvegtrzs17"/>
        <w:framePr w:w="9245" w:h="12141" w:hRule="exact" w:wrap="around" w:vAnchor="page" w:hAnchor="page" w:x="928" w:y="2807"/>
        <w:shd w:val="clear" w:color="auto" w:fill="auto"/>
        <w:spacing w:before="0" w:after="581"/>
        <w:ind w:left="20" w:right="20" w:firstLine="0"/>
      </w:pPr>
      <w:r>
        <w:t>Az összevont önkormányzati beszámoló adattartalmából kiszűrésre került, az önkormányzat költségvetési szerveinek nyújtott intézményfinanszírozási támogatás. Ellenőrzés során a zárszámadási rendelet tervezetet értékeltem, valamint az önkormányzat pénzügyi h</w:t>
      </w:r>
      <w:r>
        <w:t>elyzetét elemeztem.</w:t>
      </w:r>
    </w:p>
    <w:p w:rsidR="006322D7" w:rsidRDefault="002A346B">
      <w:pPr>
        <w:pStyle w:val="Cmsor40"/>
        <w:framePr w:w="9245" w:h="12141" w:hRule="exact" w:wrap="around" w:vAnchor="page" w:hAnchor="page" w:x="928" w:y="2807"/>
        <w:numPr>
          <w:ilvl w:val="1"/>
          <w:numId w:val="5"/>
        </w:numPr>
        <w:shd w:val="clear" w:color="auto" w:fill="auto"/>
        <w:tabs>
          <w:tab w:val="left" w:pos="351"/>
        </w:tabs>
        <w:spacing w:before="0" w:after="314" w:line="230" w:lineRule="exact"/>
        <w:ind w:left="20" w:firstLine="0"/>
        <w:jc w:val="both"/>
      </w:pPr>
      <w:bookmarkStart w:id="9" w:name="bookmark8"/>
      <w:r>
        <w:t>)</w:t>
      </w:r>
      <w:r>
        <w:tab/>
      </w:r>
      <w:r>
        <w:rPr>
          <w:rStyle w:val="Cmsor42"/>
        </w:rPr>
        <w:t>A könyvvizsgálat célja</w:t>
      </w:r>
      <w:bookmarkEnd w:id="9"/>
    </w:p>
    <w:p w:rsidR="006322D7" w:rsidRDefault="002A346B">
      <w:pPr>
        <w:pStyle w:val="Szvegtrzs17"/>
        <w:framePr w:w="9245" w:h="12141" w:hRule="exact" w:wrap="around" w:vAnchor="page" w:hAnchor="page" w:x="928" w:y="2807"/>
        <w:shd w:val="clear" w:color="auto" w:fill="auto"/>
        <w:spacing w:before="0" w:after="269" w:line="230" w:lineRule="exact"/>
        <w:ind w:left="20" w:firstLine="0"/>
        <w:jc w:val="both"/>
      </w:pPr>
      <w:r>
        <w:t>A könyvvizsgálat célja annak megállapítása volt, hogy</w:t>
      </w:r>
    </w:p>
    <w:p w:rsidR="006322D7" w:rsidRDefault="002A346B">
      <w:pPr>
        <w:pStyle w:val="Szvegtrzs17"/>
        <w:framePr w:w="9245" w:h="12141" w:hRule="exact" w:wrap="around" w:vAnchor="page" w:hAnchor="page" w:x="928" w:y="2807"/>
        <w:numPr>
          <w:ilvl w:val="0"/>
          <w:numId w:val="6"/>
        </w:numPr>
        <w:shd w:val="clear" w:color="auto" w:fill="auto"/>
        <w:tabs>
          <w:tab w:val="left" w:pos="164"/>
        </w:tabs>
        <w:spacing w:before="0" w:after="281"/>
        <w:ind w:left="20" w:right="20" w:firstLine="0"/>
      </w:pPr>
      <w:r>
        <w:t>a költségvetési beszámoló megbízható és valós képet nyújt-e a képviselő-testület (a központi szervek, illetve más felhasználók) számára az Önkormányzat és intézményei a 2012. évi működéséről, gazdálkodásáról</w:t>
      </w:r>
    </w:p>
    <w:p w:rsidR="006322D7" w:rsidRDefault="002A346B">
      <w:pPr>
        <w:pStyle w:val="Szvegtrzs17"/>
        <w:framePr w:w="9245" w:h="12141" w:hRule="exact" w:wrap="around" w:vAnchor="page" w:hAnchor="page" w:x="928" w:y="2807"/>
        <w:numPr>
          <w:ilvl w:val="0"/>
          <w:numId w:val="6"/>
        </w:numPr>
        <w:shd w:val="clear" w:color="auto" w:fill="auto"/>
        <w:tabs>
          <w:tab w:val="left" w:pos="157"/>
        </w:tabs>
        <w:spacing w:before="0" w:line="230" w:lineRule="exact"/>
        <w:ind w:left="20" w:firstLine="0"/>
        <w:jc w:val="both"/>
      </w:pPr>
      <w:r>
        <w:t>hogyan alakult az Önkormányzat vagyoni és pénzüg</w:t>
      </w:r>
      <w:r>
        <w:t>yi helyzete</w:t>
      </w:r>
    </w:p>
    <w:p w:rsidR="006322D7" w:rsidRDefault="002A346B">
      <w:pPr>
        <w:pStyle w:val="Fejlcvagylbjegyzet0"/>
        <w:framePr w:w="9360" w:h="493" w:hRule="exact" w:wrap="around" w:vAnchor="page" w:hAnchor="page" w:x="918" w:y="15182"/>
        <w:shd w:val="clear" w:color="auto" w:fill="auto"/>
        <w:tabs>
          <w:tab w:val="left" w:pos="9140"/>
        </w:tabs>
        <w:spacing w:line="234" w:lineRule="exact"/>
        <w:jc w:val="both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  <w:r>
        <w:rPr>
          <w:rStyle w:val="Fejlcvagylbjegyzet1"/>
        </w:rPr>
        <w:tab/>
        <w:t>11</w:t>
      </w:r>
    </w:p>
    <w:p w:rsidR="006322D7" w:rsidRDefault="002A346B">
      <w:pPr>
        <w:pStyle w:val="Fejlcvagylbjegyzet0"/>
        <w:framePr w:w="9360" w:h="493" w:hRule="exact" w:wrap="around" w:vAnchor="page" w:hAnchor="page" w:x="918" w:y="15182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17"/>
        <w:framePr w:w="9320" w:h="11081" w:hRule="exact" w:wrap="around" w:vAnchor="page" w:hAnchor="page" w:x="943" w:y="1644"/>
        <w:numPr>
          <w:ilvl w:val="0"/>
          <w:numId w:val="6"/>
        </w:numPr>
        <w:shd w:val="clear" w:color="auto" w:fill="auto"/>
        <w:tabs>
          <w:tab w:val="left" w:pos="164"/>
        </w:tabs>
        <w:spacing w:before="0" w:after="237"/>
        <w:ind w:left="20" w:right="840" w:firstLine="0"/>
      </w:pPr>
      <w:r>
        <w:t>az önkormányzat ingatlanainak kataszteri kimutatása és a könyvviteli mérleg adatai összhangban vannak-e.</w:t>
      </w:r>
    </w:p>
    <w:p w:rsidR="006322D7" w:rsidRDefault="002A346B">
      <w:pPr>
        <w:pStyle w:val="Szvegtrzs17"/>
        <w:framePr w:w="9320" w:h="11081" w:hRule="exact" w:wrap="around" w:vAnchor="page" w:hAnchor="page" w:x="943" w:y="1644"/>
        <w:numPr>
          <w:ilvl w:val="0"/>
          <w:numId w:val="6"/>
        </w:numPr>
        <w:shd w:val="clear" w:color="auto" w:fill="auto"/>
        <w:tabs>
          <w:tab w:val="left" w:pos="164"/>
        </w:tabs>
        <w:spacing w:before="0" w:after="243" w:line="284" w:lineRule="exact"/>
        <w:ind w:left="20" w:right="40" w:firstLine="0"/>
        <w:jc w:val="both"/>
      </w:pPr>
      <w:r>
        <w:t>a zárszámadási rendelettervezet megfelel-e a vonatkozó törvények, a végrehajtási rendeletek és az Önkormányzat rendeleti előírásainak.</w:t>
      </w:r>
    </w:p>
    <w:p w:rsidR="006322D7" w:rsidRDefault="002A346B">
      <w:pPr>
        <w:pStyle w:val="Szvegtrzs17"/>
        <w:framePr w:w="9320" w:h="11081" w:hRule="exact" w:wrap="around" w:vAnchor="page" w:hAnchor="page" w:x="943" w:y="1644"/>
        <w:shd w:val="clear" w:color="auto" w:fill="auto"/>
        <w:spacing w:before="0" w:after="581"/>
        <w:ind w:left="20" w:right="840" w:firstLine="0"/>
      </w:pPr>
      <w:r>
        <w:t>A független könyvvizsgálói jelentésben, és a hozzá kapcsolódó kiegészítő jelentésben a hangsúlyt az éves beszámoló előkés</w:t>
      </w:r>
      <w:r>
        <w:t>zítésének, a valódiságának, a leltárral való alátámasztottságának, valamint a pénzforgalmi jelentés, a pénzmaradvány kimutatás szabályszerű összeállításának megítélésére helyeztem.</w:t>
      </w:r>
    </w:p>
    <w:p w:rsidR="006322D7" w:rsidRDefault="002A346B">
      <w:pPr>
        <w:pStyle w:val="Cmsor40"/>
        <w:framePr w:w="9320" w:h="11081" w:hRule="exact" w:wrap="around" w:vAnchor="page" w:hAnchor="page" w:x="943" w:y="1644"/>
        <w:numPr>
          <w:ilvl w:val="1"/>
          <w:numId w:val="6"/>
        </w:numPr>
        <w:shd w:val="clear" w:color="auto" w:fill="auto"/>
        <w:tabs>
          <w:tab w:val="left" w:pos="344"/>
        </w:tabs>
        <w:spacing w:before="0" w:after="292" w:line="230" w:lineRule="exact"/>
        <w:ind w:left="20" w:firstLine="0"/>
      </w:pPr>
      <w:bookmarkStart w:id="10" w:name="bookmark9"/>
      <w:r>
        <w:t>)</w:t>
      </w:r>
      <w:r>
        <w:tab/>
      </w:r>
      <w:r>
        <w:rPr>
          <w:rStyle w:val="Cmsor43"/>
        </w:rPr>
        <w:t>A vizsgált szerv jogállása</w:t>
      </w:r>
      <w:bookmarkEnd w:id="10"/>
    </w:p>
    <w:p w:rsidR="006322D7" w:rsidRDefault="002A346B">
      <w:pPr>
        <w:pStyle w:val="Szvegtrzs17"/>
        <w:framePr w:w="9320" w:h="11081" w:hRule="exact" w:wrap="around" w:vAnchor="page" w:hAnchor="page" w:x="943" w:y="1644"/>
        <w:shd w:val="clear" w:color="auto" w:fill="auto"/>
        <w:spacing w:before="0" w:after="284" w:line="284" w:lineRule="exact"/>
        <w:ind w:left="20" w:right="40" w:firstLine="0"/>
      </w:pPr>
      <w:r>
        <w:t>Önkormányzat önálló jogi személy. Az önkormányzat intézményi szintű beszámolót készít. Könyvvizsgálatra az intézmények Összevont adatait tartalmazó egyszerűsített beszámoló kerül.</w:t>
      </w:r>
    </w:p>
    <w:p w:rsidR="006322D7" w:rsidRDefault="002A346B">
      <w:pPr>
        <w:pStyle w:val="Cmsor40"/>
        <w:framePr w:w="9320" w:h="11081" w:hRule="exact" w:wrap="around" w:vAnchor="page" w:hAnchor="page" w:x="943" w:y="1644"/>
        <w:numPr>
          <w:ilvl w:val="1"/>
          <w:numId w:val="6"/>
        </w:numPr>
        <w:shd w:val="clear" w:color="auto" w:fill="auto"/>
        <w:tabs>
          <w:tab w:val="left" w:pos="337"/>
        </w:tabs>
        <w:spacing w:before="0" w:after="263" w:line="230" w:lineRule="exact"/>
        <w:ind w:left="20" w:firstLine="0"/>
      </w:pPr>
      <w:bookmarkStart w:id="11" w:name="bookmark10"/>
      <w:r>
        <w:t>)</w:t>
      </w:r>
      <w:r>
        <w:tab/>
      </w:r>
      <w:r>
        <w:rPr>
          <w:rStyle w:val="Cmsor43"/>
        </w:rPr>
        <w:t>A vizsgálat lefolytatása</w:t>
      </w:r>
      <w:bookmarkEnd w:id="11"/>
    </w:p>
    <w:p w:rsidR="006322D7" w:rsidRDefault="002A346B">
      <w:pPr>
        <w:pStyle w:val="Szvegtrzs17"/>
        <w:framePr w:w="9320" w:h="11081" w:hRule="exact" w:wrap="around" w:vAnchor="page" w:hAnchor="page" w:x="943" w:y="1644"/>
        <w:shd w:val="clear" w:color="auto" w:fill="auto"/>
        <w:spacing w:before="0" w:line="284" w:lineRule="exact"/>
        <w:ind w:left="20" w:right="40" w:firstLine="0"/>
      </w:pPr>
      <w:r>
        <w:t>A vállalkozási szerződésben foglaltaknak megfelel</w:t>
      </w:r>
      <w:r>
        <w:t>ően 2013. 04. 01- 2012. 04. 20-e közötti időszakra vonatkozóan került sor a helyszíni vizsgálatok elvégzésére</w:t>
      </w:r>
    </w:p>
    <w:p w:rsidR="006322D7" w:rsidRDefault="002A346B">
      <w:pPr>
        <w:pStyle w:val="Szvegtrzs17"/>
        <w:framePr w:w="9320" w:h="11081" w:hRule="exact" w:wrap="around" w:vAnchor="page" w:hAnchor="page" w:x="943" w:y="1644"/>
        <w:shd w:val="clear" w:color="auto" w:fill="auto"/>
        <w:spacing w:before="0" w:after="237"/>
        <w:ind w:left="20" w:right="40" w:firstLine="0"/>
      </w:pPr>
      <w:r>
        <w:t>Az ellenőrzések lefolytatása mellett az időközben felmerült problémák megoldására is sor került.</w:t>
      </w:r>
    </w:p>
    <w:p w:rsidR="006322D7" w:rsidRDefault="002A346B">
      <w:pPr>
        <w:pStyle w:val="Szvegtrzs17"/>
        <w:framePr w:w="9320" w:h="11081" w:hRule="exact" w:wrap="around" w:vAnchor="page" w:hAnchor="page" w:x="943" w:y="1644"/>
        <w:shd w:val="clear" w:color="auto" w:fill="auto"/>
        <w:spacing w:before="0" w:after="284" w:line="284" w:lineRule="exact"/>
        <w:ind w:left="20" w:right="40" w:firstLine="0"/>
        <w:jc w:val="both"/>
      </w:pPr>
      <w:r>
        <w:t>A munkavégzés feltételeit az önkormányzatnál biztosították, a szükséges dokumentumokat, adatokat rendelkezésre bocsátották. A dokumentációk hitelességét a teljességi nyilatkozat biztosítja az önkormányzat és intézményei részéről.</w:t>
      </w:r>
    </w:p>
    <w:p w:rsidR="006322D7" w:rsidRDefault="002A346B">
      <w:pPr>
        <w:pStyle w:val="Cmsor40"/>
        <w:framePr w:w="9320" w:h="11081" w:hRule="exact" w:wrap="around" w:vAnchor="page" w:hAnchor="page" w:x="943" w:y="1644"/>
        <w:numPr>
          <w:ilvl w:val="1"/>
          <w:numId w:val="6"/>
        </w:numPr>
        <w:shd w:val="clear" w:color="auto" w:fill="auto"/>
        <w:tabs>
          <w:tab w:val="left" w:pos="337"/>
        </w:tabs>
        <w:spacing w:before="0" w:after="265" w:line="230" w:lineRule="exact"/>
        <w:ind w:left="20" w:firstLine="0"/>
      </w:pPr>
      <w:bookmarkStart w:id="12" w:name="bookmark11"/>
      <w:r>
        <w:t>)</w:t>
      </w:r>
      <w:r>
        <w:tab/>
      </w:r>
      <w:r>
        <w:rPr>
          <w:rStyle w:val="Cmsor43"/>
        </w:rPr>
        <w:t>A könyvvizsgálat jogszab</w:t>
      </w:r>
      <w:r>
        <w:rPr>
          <w:rStyle w:val="Cmsor43"/>
        </w:rPr>
        <w:t>ályi alapja</w:t>
      </w:r>
      <w:bookmarkEnd w:id="12"/>
    </w:p>
    <w:p w:rsidR="006322D7" w:rsidRDefault="002A346B">
      <w:pPr>
        <w:pStyle w:val="Szvegtrzs17"/>
        <w:framePr w:w="9320" w:h="11081" w:hRule="exact" w:wrap="around" w:vAnchor="page" w:hAnchor="page" w:x="943" w:y="1644"/>
        <w:shd w:val="clear" w:color="auto" w:fill="auto"/>
        <w:spacing w:before="0" w:after="240"/>
        <w:ind w:left="20" w:right="40" w:firstLine="0"/>
        <w:jc w:val="both"/>
      </w:pPr>
      <w:r>
        <w:t>A könyvvizsgálat a</w:t>
      </w:r>
      <w:r>
        <w:rPr>
          <w:rStyle w:val="SzvegtrzsFlkvrDlt"/>
        </w:rPr>
        <w:t xml:space="preserve"> </w:t>
      </w:r>
      <w:r>
        <w:rPr>
          <w:rStyle w:val="SzvegtrzsFlkvrDlt0"/>
        </w:rPr>
        <w:t>Magyar Könyvvizsgálati Standardok</w:t>
      </w:r>
      <w:r>
        <w:t xml:space="preserve"> alapján került végrehajtásra. Ezek értelmében a könyvvizsgálat tervezése és elvégzése révén kellő bizonyosságot kell szerezni arról, hogy a beszámoló nem tartalmaz-e lényeges hibás állítást.</w:t>
      </w:r>
    </w:p>
    <w:p w:rsidR="006322D7" w:rsidRDefault="002A346B">
      <w:pPr>
        <w:pStyle w:val="Szvegtrzs17"/>
        <w:framePr w:w="9320" w:h="11081" w:hRule="exact" w:wrap="around" w:vAnchor="page" w:hAnchor="page" w:x="943" w:y="1644"/>
        <w:shd w:val="clear" w:color="auto" w:fill="auto"/>
        <w:spacing w:before="0"/>
        <w:ind w:left="20" w:firstLine="0"/>
      </w:pPr>
      <w:r>
        <w:rPr>
          <w:rStyle w:val="SzvegtrzsFlkvrDlt"/>
        </w:rPr>
        <w:t xml:space="preserve">Az </w:t>
      </w:r>
      <w:r>
        <w:rPr>
          <w:rStyle w:val="SzvegtrzsFlkvrDlt0"/>
        </w:rPr>
        <w:t>Audit kockázat</w:t>
      </w:r>
      <w:r>
        <w:t xml:space="preserve"> kezelését már a tervezés időszakában elemeire bontva becsültem fel.</w:t>
      </w:r>
    </w:p>
    <w:p w:rsidR="006322D7" w:rsidRDefault="002A346B">
      <w:pPr>
        <w:pStyle w:val="Szvegtrzs17"/>
        <w:framePr w:w="9320" w:h="11081" w:hRule="exact" w:wrap="around" w:vAnchor="page" w:hAnchor="page" w:x="943" w:y="1644"/>
        <w:numPr>
          <w:ilvl w:val="0"/>
          <w:numId w:val="7"/>
        </w:numPr>
        <w:shd w:val="clear" w:color="auto" w:fill="auto"/>
        <w:tabs>
          <w:tab w:val="left" w:pos="366"/>
        </w:tabs>
        <w:spacing w:before="0"/>
        <w:ind w:left="20" w:firstLine="0"/>
      </w:pPr>
      <w:r>
        <w:t>az eredendő kockázatot közepesnek</w:t>
      </w:r>
    </w:p>
    <w:p w:rsidR="006322D7" w:rsidRDefault="002A346B">
      <w:pPr>
        <w:pStyle w:val="Szvegtrzs17"/>
        <w:framePr w:w="9320" w:h="11081" w:hRule="exact" w:wrap="around" w:vAnchor="page" w:hAnchor="page" w:x="943" w:y="1644"/>
        <w:numPr>
          <w:ilvl w:val="0"/>
          <w:numId w:val="7"/>
        </w:numPr>
        <w:shd w:val="clear" w:color="auto" w:fill="auto"/>
        <w:tabs>
          <w:tab w:val="left" w:pos="373"/>
        </w:tabs>
        <w:spacing w:before="0"/>
        <w:ind w:left="20" w:firstLine="0"/>
      </w:pPr>
      <w:r>
        <w:t>az ellenőrzési kockázatot közepesnek</w:t>
      </w:r>
    </w:p>
    <w:p w:rsidR="006322D7" w:rsidRDefault="002A346B">
      <w:pPr>
        <w:pStyle w:val="Szvegtrzs17"/>
        <w:framePr w:w="9320" w:h="11081" w:hRule="exact" w:wrap="around" w:vAnchor="page" w:hAnchor="page" w:x="943" w:y="1644"/>
        <w:numPr>
          <w:ilvl w:val="0"/>
          <w:numId w:val="7"/>
        </w:numPr>
        <w:shd w:val="clear" w:color="auto" w:fill="auto"/>
        <w:tabs>
          <w:tab w:val="left" w:pos="387"/>
        </w:tabs>
        <w:spacing w:before="0"/>
        <w:ind w:left="20" w:right="40" w:firstLine="0"/>
      </w:pPr>
      <w:r>
        <w:t>a feltárási kockázatot szintén közepesnek becsültem.</w:t>
      </w:r>
    </w:p>
    <w:p w:rsidR="006322D7" w:rsidRDefault="002A346B">
      <w:pPr>
        <w:pStyle w:val="Cmsor40"/>
        <w:framePr w:w="9320" w:h="1967" w:hRule="exact" w:wrap="around" w:vAnchor="page" w:hAnchor="page" w:x="943" w:y="13016"/>
        <w:shd w:val="clear" w:color="auto" w:fill="auto"/>
        <w:spacing w:before="0" w:after="0" w:line="565" w:lineRule="exact"/>
        <w:ind w:left="20" w:right="40" w:firstLine="0"/>
      </w:pPr>
      <w:bookmarkStart w:id="13" w:name="bookmark12"/>
      <w:r>
        <w:t xml:space="preserve">B.) </w:t>
      </w:r>
      <w:r>
        <w:rPr>
          <w:rStyle w:val="Cmsor43"/>
        </w:rPr>
        <w:t>Könyvvizsgálati megállapítások az általános ügyviteli rendszer működésére.</w:t>
      </w:r>
      <w:r>
        <w:rPr>
          <w:rStyle w:val="Cmsor43"/>
        </w:rPr>
        <w:br/>
      </w:r>
      <w:r>
        <w:t xml:space="preserve">1.) </w:t>
      </w:r>
      <w:r>
        <w:rPr>
          <w:rStyle w:val="Cmsor43"/>
        </w:rPr>
        <w:t>A gazdálkodás szabályozottsága</w:t>
      </w:r>
      <w:bookmarkEnd w:id="13"/>
    </w:p>
    <w:p w:rsidR="006322D7" w:rsidRDefault="002A346B">
      <w:pPr>
        <w:pStyle w:val="Szvegtrzs17"/>
        <w:framePr w:w="9320" w:h="1967" w:hRule="exact" w:wrap="around" w:vAnchor="page" w:hAnchor="page" w:x="943" w:y="13016"/>
        <w:shd w:val="clear" w:color="auto" w:fill="auto"/>
        <w:spacing w:before="0"/>
        <w:ind w:left="20" w:right="40" w:firstLine="0"/>
      </w:pPr>
      <w:r>
        <w:t>Az önkormányzat és intézményei, alapító okirattal rendelkeznek. Az év elején megtörtént az új</w:t>
      </w:r>
      <w:r>
        <w:br/>
      </w:r>
      <w:proofErr w:type="gramStart"/>
      <w:r>
        <w:t>rendszer( a</w:t>
      </w:r>
      <w:proofErr w:type="gramEnd"/>
      <w:r>
        <w:t xml:space="preserve"> tervezés, mint pedig a beszámoló készíté</w:t>
      </w:r>
      <w:r>
        <w:t>s során, megtörtént az intézményi szintű</w:t>
      </w:r>
    </w:p>
    <w:p w:rsidR="006322D7" w:rsidRDefault="002A346B">
      <w:pPr>
        <w:pStyle w:val="Fejlcvagylbjegyzet0"/>
        <w:framePr w:w="3830" w:h="525" w:hRule="exact" w:wrap="around" w:vAnchor="page" w:hAnchor="page" w:x="932" w:y="15140"/>
        <w:shd w:val="clear" w:color="auto" w:fill="auto"/>
        <w:spacing w:line="234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30" w:h="525" w:hRule="exact" w:wrap="around" w:vAnchor="page" w:hAnchor="page" w:x="932" w:y="15140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69" w:y="15171"/>
        <w:shd w:val="clear" w:color="auto" w:fill="auto"/>
        <w:spacing w:line="190" w:lineRule="exact"/>
        <w:jc w:val="both"/>
      </w:pPr>
      <w:r>
        <w:rPr>
          <w:rStyle w:val="Fejlcvagylbjegyzet1"/>
        </w:rPr>
        <w:t>12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17"/>
        <w:framePr w:w="9342" w:h="12617" w:hRule="exact" w:wrap="around" w:vAnchor="page" w:hAnchor="page" w:x="925" w:y="1416"/>
        <w:shd w:val="clear" w:color="auto" w:fill="auto"/>
        <w:spacing w:before="0" w:after="237"/>
        <w:ind w:left="20" w:right="440" w:firstLine="0"/>
      </w:pPr>
      <w:proofErr w:type="gramStart"/>
      <w:r>
        <w:t>vagyon</w:t>
      </w:r>
      <w:proofErr w:type="gramEnd"/>
      <w:r>
        <w:t>, és feladatok szétválasztása) tervezéshez, illetve beszámoló készítéshez kapcsolódó adminisztratív feladatok ellátása. Megtörtént az intézmények törzskönyvi bejelentésének módosítása, önálló pénzforgalmi számlák nyitása, illetve adószámok igénylése,</w:t>
      </w:r>
      <w:r>
        <w:t xml:space="preserve"> valamint a sajátos rendező könyvvezetési teendők végrehajtása.</w:t>
      </w:r>
    </w:p>
    <w:p w:rsidR="006322D7" w:rsidRDefault="002A346B">
      <w:pPr>
        <w:pStyle w:val="Szvegtrzs17"/>
        <w:framePr w:w="9342" w:h="12617" w:hRule="exact" w:wrap="around" w:vAnchor="page" w:hAnchor="page" w:x="925" w:y="1416"/>
        <w:shd w:val="clear" w:color="auto" w:fill="auto"/>
        <w:spacing w:before="0" w:after="243" w:line="284" w:lineRule="exact"/>
        <w:ind w:left="20" w:right="20" w:firstLine="0"/>
      </w:pPr>
      <w:r>
        <w:t>A Polgármesteri Hivatalban és az intézményekben 2012. évben a gazdálkodás Szabályozottsága, és alkalmazott gyakorlata, a vonatkozó jogszabályi előírásoknak megfelelt. Számviteli politikával, s</w:t>
      </w:r>
      <w:r>
        <w:t>zámlarenddel, a számviteli politika részét képező leltározási, és leltárkészítési szabályzattal, selejtezési szabályzattal, értékelési szabályzattal, pénzkezelési szabályzattal, valamint FEUVE szabályzatokkal rendelkeznek.</w:t>
      </w:r>
    </w:p>
    <w:p w:rsidR="006322D7" w:rsidRDefault="002A346B">
      <w:pPr>
        <w:pStyle w:val="Szvegtrzs17"/>
        <w:framePr w:w="9342" w:h="12617" w:hRule="exact" w:wrap="around" w:vAnchor="page" w:hAnchor="page" w:x="925" w:y="1416"/>
        <w:shd w:val="clear" w:color="auto" w:fill="auto"/>
        <w:spacing w:before="0" w:after="240"/>
        <w:ind w:left="20" w:right="20" w:firstLine="0"/>
      </w:pPr>
      <w:r>
        <w:t>A pénzgazdálkodási feladatokat ké</w:t>
      </w:r>
      <w:r>
        <w:t>pező kötelezettségvállalást, ellenjegyzését és az utalványozást és ellenjegyzését, valamint az érvényesítést külön szabályzatban meghatározták. A beszámolók felülvizsgálata során megállapítható volt, hogy a pénzgazdálkodási feladatokra vonatkozó jogszabály</w:t>
      </w:r>
      <w:r>
        <w:t>i és önkormányzati előírásokat betartották.</w:t>
      </w:r>
    </w:p>
    <w:p w:rsidR="006322D7" w:rsidRDefault="002A346B">
      <w:pPr>
        <w:pStyle w:val="Szvegtrzs17"/>
        <w:framePr w:w="9342" w:h="12617" w:hRule="exact" w:wrap="around" w:vAnchor="page" w:hAnchor="page" w:x="925" w:y="1416"/>
        <w:shd w:val="clear" w:color="auto" w:fill="auto"/>
        <w:spacing w:before="0"/>
        <w:ind w:left="20" w:right="600" w:firstLine="0"/>
        <w:jc w:val="both"/>
      </w:pPr>
      <w:r>
        <w:t>A Polgármesteri Hivatalban és az intézményekben 2012. évben a belső ellenőrzéshez K</w:t>
      </w:r>
      <w:proofErr w:type="gramStart"/>
      <w:r>
        <w:t>.F</w:t>
      </w:r>
      <w:proofErr w:type="gramEnd"/>
      <w:r>
        <w:t>. AUDIT Gazdasági és Pénzügyi Tanácsadó Kft (2760 Nagykáta, Bajcsy Zsilinszky út 26.) végezte.</w:t>
      </w:r>
    </w:p>
    <w:p w:rsidR="006322D7" w:rsidRDefault="002A346B">
      <w:pPr>
        <w:pStyle w:val="Szvegtrzs17"/>
        <w:framePr w:w="9342" w:h="12617" w:hRule="exact" w:wrap="around" w:vAnchor="page" w:hAnchor="page" w:x="925" w:y="1416"/>
        <w:shd w:val="clear" w:color="auto" w:fill="auto"/>
        <w:spacing w:before="0" w:after="584" w:line="284" w:lineRule="exact"/>
        <w:ind w:left="20" w:right="20" w:firstLine="0"/>
      </w:pPr>
      <w:r>
        <w:t>A könyvvizsgálat a civil szervezeteknek nyújtott támogatások elszámolása, illetve Kazinczy Ferenc Általános Iskolában végzett normatív elszámolások ellenőrzése témakörben végzett vizsgálatok tapasztalataiban, támaszkodott a belső ellenőrzés megállapításair</w:t>
      </w:r>
      <w:r>
        <w:t>a.</w:t>
      </w:r>
    </w:p>
    <w:p w:rsidR="006322D7" w:rsidRDefault="002A346B">
      <w:pPr>
        <w:pStyle w:val="Cmsor40"/>
        <w:framePr w:w="9342" w:h="12617" w:hRule="exact" w:wrap="around" w:vAnchor="page" w:hAnchor="page" w:x="925" w:y="1416"/>
        <w:shd w:val="clear" w:color="auto" w:fill="auto"/>
        <w:spacing w:before="0" w:after="265" w:line="230" w:lineRule="exact"/>
        <w:ind w:left="20" w:firstLine="0"/>
      </w:pPr>
      <w:bookmarkStart w:id="14" w:name="bookmark13"/>
      <w:r>
        <w:t xml:space="preserve">2.) </w:t>
      </w:r>
      <w:r>
        <w:rPr>
          <w:rStyle w:val="Cmsor44"/>
        </w:rPr>
        <w:t>Az év végi zárlat felülvizsgálata</w:t>
      </w:r>
      <w:bookmarkEnd w:id="14"/>
    </w:p>
    <w:p w:rsidR="006322D7" w:rsidRDefault="002A346B">
      <w:pPr>
        <w:pStyle w:val="Szvegtrzs17"/>
        <w:framePr w:w="9342" w:h="12617" w:hRule="exact" w:wrap="around" w:vAnchor="page" w:hAnchor="page" w:x="925" w:y="1416"/>
        <w:shd w:val="clear" w:color="auto" w:fill="auto"/>
        <w:spacing w:before="0"/>
        <w:ind w:left="20" w:right="20" w:firstLine="0"/>
        <w:jc w:val="both"/>
      </w:pPr>
      <w:r>
        <w:t>A mérlegkészítés időszakában, a leltározási utasításban, a leltározási ütemtervben és a leltározási szabályzatban foglaltak szerint 2012. december 31,</w:t>
      </w:r>
      <w:proofErr w:type="spellStart"/>
      <w:r>
        <w:t>-i</w:t>
      </w:r>
      <w:proofErr w:type="spellEnd"/>
      <w:r>
        <w:t xml:space="preserve"> fordulónappal az eszközöket és a forrásokat könyvszerinti elle</w:t>
      </w:r>
      <w:r>
        <w:t>nőrzéssel leltározták. A leltározás alapján a mérleg alátámasztására a leltárt, mint dokumentumot elkészítették, ezáltal a valódiság számviteli alapelve érvényesült.</w:t>
      </w:r>
    </w:p>
    <w:p w:rsidR="006322D7" w:rsidRDefault="002A346B">
      <w:pPr>
        <w:pStyle w:val="Szvegtrzs17"/>
        <w:framePr w:w="9342" w:h="12617" w:hRule="exact" w:wrap="around" w:vAnchor="page" w:hAnchor="page" w:x="925" w:y="1416"/>
        <w:shd w:val="clear" w:color="auto" w:fill="auto"/>
        <w:spacing w:before="0" w:after="581"/>
        <w:ind w:left="20" w:right="20" w:firstLine="0"/>
        <w:jc w:val="both"/>
      </w:pPr>
      <w:r>
        <w:t>Az eszközök piaci értékre való felértékelésével a számviteli politika szerint éltek. A mér</w:t>
      </w:r>
      <w:r>
        <w:t>legkészítés időszakában az eszközök terv szerinti értékcsökkenési leírását az államháztartás szervezetei beszámolási és könyvvezetési kötelezettségének sajátosságairól szóló, többször módosított 249/2000. (XII. 24.) Kormányrendeletben meghatározott kulcsok</w:t>
      </w:r>
      <w:r>
        <w:t xml:space="preserve">kal a bruttó érték után negyedéveként, időarányosan elszámolták. Nem állapítottak meg értékcsökkenési leírást földterületek </w:t>
      </w:r>
      <w:proofErr w:type="gramStart"/>
      <w:r>
        <w:t>( kivéve</w:t>
      </w:r>
      <w:proofErr w:type="gramEnd"/>
      <w:r>
        <w:t xml:space="preserve"> egy esetben, részletezése az állóeszközöknél), a telkek, a zöldterületek, képzőművészeti alkotások, a teljesen „0" leírt es</w:t>
      </w:r>
      <w:r>
        <w:t>zközök és a beruházások nyilvántartási értéke után. Terven felüli értékcsökkenési leírást nem határoztak meg.</w:t>
      </w:r>
    </w:p>
    <w:p w:rsidR="006322D7" w:rsidRDefault="002A346B">
      <w:pPr>
        <w:pStyle w:val="Cmsor40"/>
        <w:framePr w:w="9342" w:h="12617" w:hRule="exact" w:wrap="around" w:vAnchor="page" w:hAnchor="page" w:x="925" w:y="1416"/>
        <w:shd w:val="clear" w:color="auto" w:fill="auto"/>
        <w:spacing w:before="0" w:after="186" w:line="230" w:lineRule="exact"/>
        <w:ind w:left="20" w:firstLine="0"/>
      </w:pPr>
      <w:bookmarkStart w:id="15" w:name="bookmark14"/>
      <w:r>
        <w:t xml:space="preserve">C.) </w:t>
      </w:r>
      <w:r>
        <w:rPr>
          <w:rStyle w:val="Cmsor44"/>
        </w:rPr>
        <w:t>Mérlegtételek értékelése</w:t>
      </w:r>
      <w:bookmarkEnd w:id="15"/>
    </w:p>
    <w:p w:rsidR="006322D7" w:rsidRDefault="002A346B">
      <w:pPr>
        <w:pStyle w:val="Szvegtrzs17"/>
        <w:framePr w:w="9342" w:h="12617" w:hRule="exact" w:wrap="around" w:vAnchor="page" w:hAnchor="page" w:x="925" w:y="1416"/>
        <w:shd w:val="clear" w:color="auto" w:fill="auto"/>
        <w:spacing w:before="0" w:line="230" w:lineRule="exact"/>
        <w:ind w:left="400" w:firstLine="0"/>
      </w:pPr>
      <w:proofErr w:type="gramStart"/>
      <w:r>
        <w:t>a</w:t>
      </w:r>
      <w:proofErr w:type="gramEnd"/>
      <w:r>
        <w:t xml:space="preserve">.) </w:t>
      </w:r>
      <w:proofErr w:type="spellStart"/>
      <w:r>
        <w:rPr>
          <w:rStyle w:val="Szvegtrzs1"/>
        </w:rPr>
        <w:t>A</w:t>
      </w:r>
      <w:proofErr w:type="spellEnd"/>
      <w:r>
        <w:rPr>
          <w:rStyle w:val="Szvegtrzs1"/>
        </w:rPr>
        <w:t xml:space="preserve"> 2011 évi beszámoló ellenőrzése során feltárt hibák javítása:</w:t>
      </w:r>
    </w:p>
    <w:p w:rsidR="006322D7" w:rsidRDefault="002A346B">
      <w:pPr>
        <w:pStyle w:val="Fejlcvagylbjegyzet0"/>
        <w:framePr w:w="3823" w:h="525" w:hRule="exact" w:wrap="around" w:vAnchor="page" w:hAnchor="page" w:x="928" w:y="15193"/>
        <w:shd w:val="clear" w:color="auto" w:fill="auto"/>
        <w:spacing w:line="234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23" w:h="525" w:hRule="exact" w:wrap="around" w:vAnchor="page" w:hAnchor="page" w:x="928" w:y="15193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58" w:y="15227"/>
        <w:shd w:val="clear" w:color="auto" w:fill="auto"/>
        <w:spacing w:line="190" w:lineRule="exact"/>
        <w:jc w:val="both"/>
      </w:pPr>
      <w:r>
        <w:rPr>
          <w:rStyle w:val="Fejlcvagylbjegyzet1"/>
        </w:rPr>
        <w:t>13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120"/>
        <w:framePr w:w="10051" w:h="9056" w:hRule="exact" w:wrap="around" w:vAnchor="page" w:hAnchor="page" w:x="939" w:y="1316"/>
        <w:shd w:val="clear" w:color="auto" w:fill="auto"/>
        <w:spacing w:before="0" w:after="516" w:line="425" w:lineRule="exact"/>
        <w:ind w:right="760" w:firstLine="700"/>
        <w:jc w:val="both"/>
      </w:pPr>
      <w:r>
        <w:t>1.) A 2011 évi beszámolóban tett könyvvizsgálati megállapítások a Kataszteri</w:t>
      </w:r>
      <w:r>
        <w:br/>
        <w:t>nyilvántartás és könyvviteli nyilvántartás eltérésére tett megállapítást. Az adatok szinkronba</w:t>
      </w:r>
      <w:r>
        <w:br/>
        <w:t>hozása a 2012 gazdasági évben megtörtént.</w:t>
      </w:r>
    </w:p>
    <w:p w:rsidR="006322D7" w:rsidRDefault="002A346B">
      <w:pPr>
        <w:pStyle w:val="Cmsor421"/>
        <w:framePr w:w="10051" w:h="9056" w:hRule="exact" w:wrap="around" w:vAnchor="page" w:hAnchor="page" w:x="939" w:y="1316"/>
        <w:shd w:val="clear" w:color="auto" w:fill="auto"/>
        <w:spacing w:before="0" w:after="85" w:line="230" w:lineRule="exact"/>
        <w:ind w:left="720" w:right="702"/>
      </w:pPr>
      <w:bookmarkStart w:id="16" w:name="bookmark15"/>
      <w:r>
        <w:t>1</w:t>
      </w:r>
      <w:r>
        <w:t xml:space="preserve">.) </w:t>
      </w:r>
      <w:proofErr w:type="spellStart"/>
      <w:r>
        <w:t>Immateríális</w:t>
      </w:r>
      <w:proofErr w:type="spellEnd"/>
      <w:r>
        <w:t xml:space="preserve"> javak, tárgyi eszközök, befektetett pénzügyi eszközök:</w:t>
      </w:r>
      <w:bookmarkEnd w:id="16"/>
    </w:p>
    <w:p w:rsidR="006322D7" w:rsidRDefault="002A346B">
      <w:pPr>
        <w:pStyle w:val="Szvegtrzs17"/>
        <w:framePr w:w="10051" w:h="9056" w:hRule="exact" w:wrap="around" w:vAnchor="page" w:hAnchor="page" w:x="939" w:y="1316"/>
        <w:numPr>
          <w:ilvl w:val="1"/>
          <w:numId w:val="7"/>
        </w:numPr>
        <w:shd w:val="clear" w:color="auto" w:fill="auto"/>
        <w:tabs>
          <w:tab w:val="left" w:pos="680"/>
        </w:tabs>
        <w:spacing w:before="0"/>
        <w:ind w:left="720" w:right="702" w:hanging="400"/>
        <w:jc w:val="both"/>
      </w:pPr>
      <w:r>
        <w:t>)</w:t>
      </w:r>
      <w:r>
        <w:tab/>
      </w:r>
      <w:proofErr w:type="spellStart"/>
      <w:r>
        <w:t>Immateríális</w:t>
      </w:r>
      <w:proofErr w:type="spellEnd"/>
      <w:r>
        <w:t xml:space="preserve"> javak évközi növekedése: nem volt</w:t>
      </w:r>
    </w:p>
    <w:p w:rsidR="006322D7" w:rsidRDefault="002A346B">
      <w:pPr>
        <w:pStyle w:val="Szvegtrzs17"/>
        <w:framePr w:w="10051" w:h="9056" w:hRule="exact" w:wrap="around" w:vAnchor="page" w:hAnchor="page" w:x="939" w:y="1316"/>
        <w:numPr>
          <w:ilvl w:val="1"/>
          <w:numId w:val="7"/>
        </w:numPr>
        <w:shd w:val="clear" w:color="auto" w:fill="auto"/>
        <w:tabs>
          <w:tab w:val="left" w:pos="687"/>
        </w:tabs>
        <w:spacing w:before="0"/>
        <w:ind w:left="720" w:right="702" w:hanging="400"/>
        <w:jc w:val="both"/>
      </w:pPr>
      <w:r>
        <w:t>)</w:t>
      </w:r>
      <w:r>
        <w:tab/>
        <w:t>Tárgyi eszközök évközi növekedése: vásárlásból, felújításból, egyéb növekedésből</w:t>
      </w:r>
    </w:p>
    <w:p w:rsidR="006322D7" w:rsidRDefault="002A346B">
      <w:pPr>
        <w:pStyle w:val="Szvegtrzs17"/>
        <w:framePr w:w="10051" w:h="9056" w:hRule="exact" w:wrap="around" w:vAnchor="page" w:hAnchor="page" w:x="939" w:y="1316"/>
        <w:numPr>
          <w:ilvl w:val="1"/>
          <w:numId w:val="7"/>
        </w:numPr>
        <w:shd w:val="clear" w:color="auto" w:fill="auto"/>
        <w:tabs>
          <w:tab w:val="left" w:pos="680"/>
        </w:tabs>
        <w:spacing w:before="0"/>
        <w:ind w:left="720" w:right="760" w:hanging="400"/>
        <w:jc w:val="both"/>
      </w:pPr>
      <w:r>
        <w:t>)</w:t>
      </w:r>
      <w:r>
        <w:tab/>
      </w:r>
      <w:r>
        <w:t>Kölcsönök: kamatmentesen nyújtott, még vissza nem fizetett ár és belvízkár</w:t>
      </w:r>
      <w:r>
        <w:br/>
        <w:t>ellentételezésére nyújtott kölcsön összege 235 E Ft</w:t>
      </w:r>
    </w:p>
    <w:p w:rsidR="006322D7" w:rsidRDefault="002A346B">
      <w:pPr>
        <w:pStyle w:val="Szvegtrzs17"/>
        <w:framePr w:w="10051" w:h="9056" w:hRule="exact" w:wrap="around" w:vAnchor="page" w:hAnchor="page" w:x="939" w:y="1316"/>
        <w:numPr>
          <w:ilvl w:val="1"/>
          <w:numId w:val="7"/>
        </w:numPr>
        <w:shd w:val="clear" w:color="auto" w:fill="auto"/>
        <w:tabs>
          <w:tab w:val="left" w:pos="705"/>
        </w:tabs>
        <w:spacing w:before="0"/>
        <w:ind w:left="320" w:right="760" w:firstLine="0"/>
      </w:pPr>
      <w:proofErr w:type="gramStart"/>
      <w:r>
        <w:t>)</w:t>
      </w:r>
      <w:proofErr w:type="gramEnd"/>
      <w:r>
        <w:tab/>
        <w:t>egyéb tartós részesedések a Tápiógyörgye Futball Sportszervező Kft-ben való részesedés</w:t>
      </w:r>
      <w:r>
        <w:br/>
        <w:t>1 400 E Ft értéke.</w:t>
      </w:r>
    </w:p>
    <w:p w:rsidR="006322D7" w:rsidRDefault="002A346B">
      <w:pPr>
        <w:pStyle w:val="Szvegtrzs17"/>
        <w:framePr w:w="10051" w:h="9056" w:hRule="exact" w:wrap="around" w:vAnchor="page" w:hAnchor="page" w:x="939" w:y="1316"/>
        <w:numPr>
          <w:ilvl w:val="1"/>
          <w:numId w:val="7"/>
        </w:numPr>
        <w:shd w:val="clear" w:color="auto" w:fill="auto"/>
        <w:tabs>
          <w:tab w:val="left" w:pos="680"/>
        </w:tabs>
        <w:spacing w:before="0"/>
        <w:ind w:left="720" w:right="702" w:hanging="400"/>
        <w:jc w:val="both"/>
      </w:pPr>
      <w:proofErr w:type="gramStart"/>
      <w:r>
        <w:t>)</w:t>
      </w:r>
      <w:proofErr w:type="gramEnd"/>
      <w:r>
        <w:tab/>
        <w:t>tartós hitelviszony</w:t>
      </w:r>
      <w:r>
        <w:t>t megtestesítő értékpapír 8 610 E Ft ÉMÁSZ részvény</w:t>
      </w:r>
    </w:p>
    <w:p w:rsidR="006322D7" w:rsidRDefault="002A346B">
      <w:pPr>
        <w:pStyle w:val="Szvegtrzs17"/>
        <w:framePr w:w="10051" w:h="9056" w:hRule="exact" w:wrap="around" w:vAnchor="page" w:hAnchor="page" w:x="939" w:y="1316"/>
        <w:shd w:val="clear" w:color="auto" w:fill="auto"/>
        <w:spacing w:before="0" w:after="221"/>
        <w:ind w:left="5040" w:firstLine="0"/>
      </w:pPr>
      <w:r>
        <w:t>127 E Ft Aranygallér részvény</w:t>
      </w:r>
    </w:p>
    <w:p w:rsidR="006322D7" w:rsidRDefault="002A346B">
      <w:pPr>
        <w:pStyle w:val="Szvegtrzs17"/>
        <w:framePr w:w="10051" w:h="9056" w:hRule="exact" w:wrap="around" w:vAnchor="page" w:hAnchor="page" w:x="939" w:y="1316"/>
        <w:numPr>
          <w:ilvl w:val="1"/>
          <w:numId w:val="7"/>
        </w:numPr>
        <w:shd w:val="clear" w:color="auto" w:fill="auto"/>
        <w:tabs>
          <w:tab w:val="left" w:pos="658"/>
        </w:tabs>
        <w:spacing w:before="0" w:after="423" w:line="230" w:lineRule="exact"/>
        <w:ind w:left="720" w:right="702" w:hanging="400"/>
        <w:jc w:val="both"/>
      </w:pPr>
      <w:proofErr w:type="gramStart"/>
      <w:r>
        <w:t>)</w:t>
      </w:r>
      <w:proofErr w:type="gramEnd"/>
      <w:r>
        <w:tab/>
        <w:t>folyamatban maradó beruházások</w:t>
      </w:r>
    </w:p>
    <w:p w:rsidR="006322D7" w:rsidRDefault="002A346B">
      <w:pPr>
        <w:pStyle w:val="Cmsor40"/>
        <w:framePr w:w="10051" w:h="9056" w:hRule="exact" w:wrap="around" w:vAnchor="page" w:hAnchor="page" w:x="939" w:y="1316"/>
        <w:shd w:val="clear" w:color="auto" w:fill="auto"/>
        <w:spacing w:before="0" w:after="387" w:line="230" w:lineRule="exact"/>
        <w:ind w:left="720" w:right="702"/>
        <w:jc w:val="both"/>
      </w:pPr>
      <w:bookmarkStart w:id="17" w:name="bookmark16"/>
      <w:r>
        <w:t xml:space="preserve">1.1 </w:t>
      </w:r>
      <w:r>
        <w:rPr>
          <w:rStyle w:val="Cmsor45"/>
        </w:rPr>
        <w:t>Könyvvizsgálói megállapítások a befektetett eszközökről</w:t>
      </w:r>
      <w:bookmarkEnd w:id="17"/>
    </w:p>
    <w:p w:rsidR="006322D7" w:rsidRDefault="002A346B">
      <w:pPr>
        <w:pStyle w:val="Szvegtrzs17"/>
        <w:framePr w:w="10051" w:h="9056" w:hRule="exact" w:wrap="around" w:vAnchor="page" w:hAnchor="page" w:x="939" w:y="1316"/>
        <w:numPr>
          <w:ilvl w:val="0"/>
          <w:numId w:val="8"/>
        </w:numPr>
        <w:shd w:val="clear" w:color="auto" w:fill="auto"/>
        <w:tabs>
          <w:tab w:val="left" w:pos="687"/>
        </w:tabs>
        <w:spacing w:before="0" w:after="183" w:line="284" w:lineRule="exact"/>
        <w:ind w:left="720" w:right="760" w:hanging="400"/>
        <w:jc w:val="both"/>
      </w:pPr>
      <w:r>
        <w:t>értékelési egységek szabályosak, nyilvántartás azonosított, átadások és a beszerzések</w:t>
      </w:r>
      <w:r>
        <w:br/>
        <w:t>állományba vétele a jogszabályi előírásoknak megfelel.</w:t>
      </w:r>
    </w:p>
    <w:p w:rsidR="006322D7" w:rsidRDefault="002A346B">
      <w:pPr>
        <w:pStyle w:val="Szvegtrzs17"/>
        <w:framePr w:w="10051" w:h="9056" w:hRule="exact" w:wrap="around" w:vAnchor="page" w:hAnchor="page" w:x="939" w:y="1316"/>
        <w:numPr>
          <w:ilvl w:val="0"/>
          <w:numId w:val="8"/>
        </w:numPr>
        <w:shd w:val="clear" w:color="auto" w:fill="auto"/>
        <w:tabs>
          <w:tab w:val="left" w:pos="680"/>
        </w:tabs>
        <w:spacing w:before="0"/>
        <w:ind w:left="720" w:right="760" w:hanging="400"/>
        <w:jc w:val="both"/>
      </w:pPr>
      <w:r>
        <w:t>A jogszabályi előírásoknak megfelelően, 2012. 12. 31. beszámolóban szereplő ingatlan</w:t>
      </w:r>
      <w:r>
        <w:br/>
        <w:t>vagyonérték,</w:t>
      </w:r>
      <w:r>
        <w:rPr>
          <w:rStyle w:val="SzvegtrzsDlt"/>
        </w:rPr>
        <w:t xml:space="preserve"> </w:t>
      </w:r>
      <w:r>
        <w:rPr>
          <w:rStyle w:val="SzvegtrzsDlt0"/>
        </w:rPr>
        <w:t>vagyonkataszter nyilvántartással alátámasztott</w:t>
      </w:r>
      <w:r>
        <w:rPr>
          <w:rStyle w:val="Szvegtrzs21"/>
        </w:rPr>
        <w:t>.</w:t>
      </w:r>
      <w:r>
        <w:t xml:space="preserve"> azzal megegyezően</w:t>
      </w:r>
      <w:r>
        <w:br/>
        <w:t>tartalmazza az önkormányzat és intézményei forgalomképes, korlátozottan</w:t>
      </w:r>
      <w:r>
        <w:br/>
        <w:t>forgalomképes, illetve nem forgalomképes vagyonát, az önkormányzat 10/2006 (VIII.</w:t>
      </w:r>
      <w:r>
        <w:br/>
        <w:t>31.) Önkormányzat vagyonáról és a va</w:t>
      </w:r>
      <w:r>
        <w:t>gyonnal történő gazdálkodásról szóló rendelet</w:t>
      </w:r>
      <w:r>
        <w:br/>
        <w:t>alapján.</w:t>
      </w:r>
    </w:p>
    <w:p w:rsidR="006322D7" w:rsidRDefault="002A346B">
      <w:pPr>
        <w:pStyle w:val="Szvegtrzs30"/>
        <w:framePr w:w="10051" w:h="9056" w:hRule="exact" w:wrap="around" w:vAnchor="page" w:hAnchor="page" w:x="939" w:y="1316"/>
        <w:shd w:val="clear" w:color="auto" w:fill="auto"/>
        <w:spacing w:after="0" w:line="230" w:lineRule="exact"/>
        <w:ind w:right="702" w:firstLine="700"/>
        <w:jc w:val="both"/>
      </w:pPr>
      <w:proofErr w:type="spellStart"/>
      <w:r>
        <w:rPr>
          <w:rStyle w:val="Szvegtrzs31"/>
        </w:rPr>
        <w:t>Kötelezőkönywizssálati</w:t>
      </w:r>
      <w:proofErr w:type="spellEnd"/>
      <w:r>
        <w:rPr>
          <w:rStyle w:val="Szvegtrzs31"/>
        </w:rPr>
        <w:t xml:space="preserve"> megfelelését</w:t>
      </w:r>
      <w:r>
        <w:rPr>
          <w:rStyle w:val="Szvegtrzs3NemflkvrNemdlt"/>
        </w:rPr>
        <w:t xml:space="preserve"> 2008. 01.01. napjától </w:t>
      </w:r>
      <w:proofErr w:type="spellStart"/>
      <w:r>
        <w:rPr>
          <w:rStyle w:val="Szvegtrzs3NemflkvrNemdlt"/>
        </w:rPr>
        <w:t>íqa</w:t>
      </w:r>
      <w:proofErr w:type="spellEnd"/>
      <w:r>
        <w:rPr>
          <w:rStyle w:val="Szvegtrzs3NemflkvrNemdlt"/>
        </w:rPr>
        <w:t xml:space="preserve"> elő.</w:t>
      </w:r>
    </w:p>
    <w:p w:rsidR="006322D7" w:rsidRDefault="002A346B">
      <w:pPr>
        <w:pStyle w:val="Tblzatfelirata20"/>
        <w:framePr w:wrap="around" w:vAnchor="page" w:hAnchor="page" w:x="2426" w:y="10505"/>
        <w:shd w:val="clear" w:color="auto" w:fill="auto"/>
        <w:tabs>
          <w:tab w:val="left" w:pos="2876"/>
          <w:tab w:val="left" w:pos="5814"/>
        </w:tabs>
        <w:spacing w:line="230" w:lineRule="exact"/>
      </w:pPr>
      <w:r>
        <w:t>2012.12.31. állapot</w:t>
      </w:r>
      <w:r>
        <w:tab/>
        <w:t>Adatok: E Ft-ban</w:t>
      </w:r>
      <w:r>
        <w:tab/>
        <w:t>1. sz. táblázat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4"/>
        <w:gridCol w:w="900"/>
        <w:gridCol w:w="1044"/>
        <w:gridCol w:w="1372"/>
        <w:gridCol w:w="1087"/>
        <w:gridCol w:w="1210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"/>
            </w:pPr>
            <w:r>
              <w:t>Megnevezés</w:t>
            </w:r>
            <w:r>
              <w:rPr>
                <w:rStyle w:val="Szvegtrzs16TimesNewRoman115ptNemflkvrTrkz0pt"/>
                <w:rFonts w:eastAsia="Arial"/>
              </w:rPr>
              <w:t xml:space="preserve"> vagyonkataszter</w:t>
            </w:r>
            <w:r>
              <w:t xml:space="preserve"> szerint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5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"/>
            </w:pPr>
            <w:r>
              <w:t>1</w:t>
            </w:r>
            <w:r>
              <w:rPr>
                <w:rStyle w:val="Szvegtrzs15115pt"/>
              </w:rPr>
              <w:t xml:space="preserve"> db</w:t>
            </w:r>
            <w:r>
              <w:t xml:space="preserve"> (Teljes terület</w:t>
            </w:r>
            <w:r>
              <w:rPr>
                <w:rStyle w:val="Szvegtrzs15Arial95ptFlkvrTrkz0pt"/>
              </w:rPr>
              <w:t xml:space="preserve"> m2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5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60"/>
            </w:pPr>
            <w:r>
              <w:t>Önkorm</w:t>
            </w:r>
            <w:proofErr w:type="gramStart"/>
            <w:r>
              <w:t>.ter</w:t>
            </w:r>
            <w:r>
              <w:rPr>
                <w:rStyle w:val="Szvegtrzs15115pt"/>
              </w:rPr>
              <w:t>.m2</w:t>
            </w:r>
            <w:proofErr w:type="gram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5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"/>
            </w:pPr>
            <w:r>
              <w:t>Bruttó érték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5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60"/>
            </w:pPr>
            <w:r>
              <w:t>Becsült érték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5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"/>
            </w:pPr>
            <w:r>
              <w:t>Forgalomképtelen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"/>
            </w:pPr>
            <w:r>
              <w:t>I1S31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560"/>
            </w:pPr>
            <w:r>
              <w:t>4556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880"/>
            </w:pPr>
            <w:r>
              <w:t>4556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306" w:h="1660" w:wrap="around" w:vAnchor="page" w:hAnchor="page" w:x="1681" w:y="1090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0"/>
            </w:pPr>
            <w:r>
              <w:t>1775 944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5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"/>
            </w:pPr>
            <w:r>
              <w:t xml:space="preserve">Korlátozottan </w:t>
            </w:r>
            <w:proofErr w:type="spellStart"/>
            <w:r>
              <w:t>forgképes</w:t>
            </w:r>
            <w:proofErr w:type="spellEnd"/>
            <w:r>
              <w:t xml:space="preserve"> </w:t>
            </w:r>
            <w:proofErr w:type="spellStart"/>
            <w:r>
              <w:t>törv</w:t>
            </w:r>
            <w:proofErr w:type="gramStart"/>
            <w:r>
              <w:t>.sz</w:t>
            </w:r>
            <w:proofErr w:type="spellEnd"/>
            <w:r>
              <w:t>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200"/>
            </w:pPr>
            <w:r>
              <w:t>26!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560"/>
            </w:pPr>
            <w:r>
              <w:t>8 037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880"/>
            </w:pPr>
            <w:r>
              <w:t>8 037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306" w:h="1660" w:wrap="around" w:vAnchor="page" w:hAnchor="page" w:x="1681" w:y="1090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560"/>
            </w:pPr>
            <w:r>
              <w:t>552 910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5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"/>
            </w:pPr>
            <w:r>
              <w:t>Forgalomképes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"/>
            </w:pPr>
            <w:r>
              <w:t>|l97|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740"/>
            </w:pPr>
            <w:r>
              <w:t>996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1060"/>
            </w:pPr>
            <w:r>
              <w:t>9%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306" w:h="1660" w:wrap="around" w:vAnchor="page" w:hAnchor="page" w:x="1681" w:y="10908"/>
              <w:rPr>
                <w:sz w:val="10"/>
                <w:szCs w:val="1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560"/>
            </w:pPr>
            <w:r>
              <w:t>534 048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5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"/>
            </w:pPr>
            <w:r>
              <w:t>Összesen vagyonkataszter adat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"/>
            </w:pPr>
            <w:r>
              <w:t>|416j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560"/>
            </w:pPr>
            <w:r>
              <w:t>13 583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880"/>
            </w:pPr>
            <w:r>
              <w:t>13 589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260"/>
            </w:pPr>
            <w:r>
              <w:t>1 170 925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0"/>
            </w:pPr>
            <w:r>
              <w:t>2862 902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27"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5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"/>
            </w:pPr>
            <w:r>
              <w:t>Összesen mérleg adat | j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306" w:h="1660" w:wrap="around" w:vAnchor="page" w:hAnchor="page" w:x="1681" w:y="10908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260"/>
            </w:pPr>
            <w:r>
              <w:t>-1171 045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306" w:h="1660" w:wrap="around" w:vAnchor="page" w:hAnchor="page" w:x="1681" w:y="10908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5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40"/>
            </w:pPr>
            <w:r>
              <w:t>Eltérés | |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306" w:h="1660" w:wrap="around" w:vAnchor="page" w:hAnchor="page" w:x="1681" w:y="10908"/>
              <w:rPr>
                <w:sz w:val="10"/>
                <w:szCs w:val="1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60"/>
              <w:framePr w:w="9306" w:h="1660" w:wrap="around" w:vAnchor="page" w:hAnchor="page" w:x="1681" w:y="10908"/>
              <w:shd w:val="clear" w:color="auto" w:fill="auto"/>
              <w:spacing w:line="240" w:lineRule="auto"/>
              <w:ind w:left="700"/>
            </w:pPr>
            <w:r>
              <w:t>-120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306" w:h="1660" w:wrap="around" w:vAnchor="page" w:hAnchor="page" w:x="1681" w:y="10908"/>
              <w:rPr>
                <w:sz w:val="10"/>
                <w:szCs w:val="10"/>
              </w:rPr>
            </w:pPr>
          </w:p>
        </w:tc>
      </w:tr>
    </w:tbl>
    <w:p w:rsidR="006322D7" w:rsidRDefault="002A346B">
      <w:pPr>
        <w:pStyle w:val="Tblzatfelirata20"/>
        <w:framePr w:wrap="around" w:vAnchor="page" w:hAnchor="page" w:x="1684" w:y="12722"/>
        <w:shd w:val="clear" w:color="auto" w:fill="auto"/>
        <w:spacing w:line="230" w:lineRule="exact"/>
      </w:pPr>
      <w:r>
        <w:t>2012 évi növekedés 4 890 E Ft</w:t>
      </w:r>
    </w:p>
    <w:p w:rsidR="006322D7" w:rsidRDefault="002A346B">
      <w:pPr>
        <w:pStyle w:val="Fejlcvagylbjegyzet0"/>
        <w:framePr w:w="3827" w:h="530" w:hRule="exact" w:wrap="around" w:vAnchor="page" w:hAnchor="page" w:x="936" w:y="15200"/>
        <w:shd w:val="clear" w:color="auto" w:fill="auto"/>
        <w:spacing w:line="234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27" w:h="530" w:hRule="exact" w:wrap="around" w:vAnchor="page" w:hAnchor="page" w:x="936" w:y="15200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65" w:y="15231"/>
        <w:shd w:val="clear" w:color="auto" w:fill="auto"/>
        <w:spacing w:line="190" w:lineRule="exact"/>
        <w:jc w:val="both"/>
      </w:pPr>
      <w:r>
        <w:rPr>
          <w:rStyle w:val="Fejlcvagylbjegyzet1"/>
        </w:rPr>
        <w:t>14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30"/>
        <w:framePr w:wrap="around" w:vAnchor="page" w:hAnchor="page" w:x="1231" w:y="2303"/>
        <w:shd w:val="clear" w:color="auto" w:fill="auto"/>
        <w:spacing w:after="0" w:line="230" w:lineRule="exact"/>
        <w:ind w:left="380"/>
      </w:pPr>
      <w:r>
        <w:rPr>
          <w:rStyle w:val="Szvegtrzs32"/>
        </w:rPr>
        <w:t>Könyvvizsgálati megállapítás</w:t>
      </w:r>
    </w:p>
    <w:p w:rsidR="006322D7" w:rsidRDefault="002A346B">
      <w:pPr>
        <w:pStyle w:val="Szvegtrzs120"/>
        <w:framePr w:w="9284" w:h="6795" w:hRule="exact" w:wrap="around" w:vAnchor="page" w:hAnchor="page" w:x="1231" w:y="2677"/>
        <w:shd w:val="clear" w:color="auto" w:fill="auto"/>
        <w:spacing w:before="0" w:after="0" w:line="281" w:lineRule="exact"/>
        <w:ind w:left="380" w:right="300"/>
      </w:pPr>
      <w:r>
        <w:t>A beszámoló (KII) 38 űrlap és a főkönyvi kivonatban szereplő ingatlan eszköz adat</w:t>
      </w:r>
      <w:r>
        <w:br/>
        <w:t xml:space="preserve">120 E Ft </w:t>
      </w:r>
      <w:proofErr w:type="spellStart"/>
      <w:r>
        <w:t>-</w:t>
      </w:r>
      <w:proofErr w:type="gramStart"/>
      <w:r>
        <w:t>al</w:t>
      </w:r>
      <w:proofErr w:type="spellEnd"/>
      <w:r>
        <w:t xml:space="preserve"> tér</w:t>
      </w:r>
      <w:proofErr w:type="gramEnd"/>
      <w:r>
        <w:t xml:space="preserve"> el, a vagyonkataszter adatától Az eltérést a községi strand felújításának</w:t>
      </w:r>
      <w:r>
        <w:br/>
        <w:t xml:space="preserve">beruházása okozza, mely a vagyonkataszterben nem került felvezetésre. A felvezetés </w:t>
      </w:r>
      <w:r>
        <w:t>azért</w:t>
      </w:r>
      <w:r>
        <w:br/>
        <w:t xml:space="preserve">nem történt </w:t>
      </w:r>
      <w:proofErr w:type="gramStart"/>
      <w:r>
        <w:t>meg</w:t>
      </w:r>
      <w:proofErr w:type="gramEnd"/>
      <w:r>
        <w:t xml:space="preserve"> mert a beruházást még nem kellett volna aktiválni, hanem a befejezetlen</w:t>
      </w:r>
      <w:r>
        <w:br/>
        <w:t xml:space="preserve">beruházások között kellett volna szerepeltetni </w:t>
      </w:r>
      <w:r>
        <w:rPr>
          <w:rStyle w:val="Szvegtrzs121"/>
        </w:rPr>
        <w:t xml:space="preserve">A hiba technikai. </w:t>
      </w:r>
      <w:proofErr w:type="gramStart"/>
      <w:r>
        <w:rPr>
          <w:rStyle w:val="Szvegtrzs121"/>
        </w:rPr>
        <w:t>rendezése</w:t>
      </w:r>
      <w:proofErr w:type="gramEnd"/>
      <w:r>
        <w:rPr>
          <w:rStyle w:val="Szvegtrzs121"/>
        </w:rPr>
        <w:t xml:space="preserve"> 2013.-ban</w:t>
      </w:r>
      <w:r>
        <w:rPr>
          <w:rStyle w:val="Szvegtrzs121"/>
        </w:rPr>
        <w:br/>
        <w:t>szükséges.</w:t>
      </w:r>
    </w:p>
    <w:p w:rsidR="006322D7" w:rsidRDefault="002A346B">
      <w:pPr>
        <w:pStyle w:val="Szvegtrzs120"/>
        <w:framePr w:w="9284" w:h="6795" w:hRule="exact" w:wrap="around" w:vAnchor="page" w:hAnchor="page" w:x="1231" w:y="2677"/>
        <w:shd w:val="clear" w:color="auto" w:fill="auto"/>
        <w:spacing w:before="0" w:after="0" w:line="284" w:lineRule="exact"/>
        <w:ind w:left="380" w:right="300"/>
      </w:pPr>
      <w:r>
        <w:t>Elszámolásra került 280 E Ft értékben földterületek után értékcsök</w:t>
      </w:r>
      <w:r>
        <w:t>kenési leírás. A Sztv.</w:t>
      </w:r>
      <w:r>
        <w:br/>
        <w:t xml:space="preserve">52 § (5) tiltja ennek elszámolását. </w:t>
      </w:r>
      <w:r>
        <w:rPr>
          <w:rStyle w:val="Szvegtrzs121"/>
        </w:rPr>
        <w:t>A hiba rendezése 2013-ban szükséges.</w:t>
      </w:r>
    </w:p>
    <w:p w:rsidR="006322D7" w:rsidRDefault="002A346B">
      <w:pPr>
        <w:pStyle w:val="Szvegtrzs30"/>
        <w:framePr w:w="9284" w:h="6795" w:hRule="exact" w:wrap="around" w:vAnchor="page" w:hAnchor="page" w:x="1231" w:y="2677"/>
        <w:shd w:val="clear" w:color="auto" w:fill="auto"/>
        <w:spacing w:after="537" w:line="277" w:lineRule="exact"/>
        <w:ind w:left="60" w:right="300"/>
      </w:pPr>
      <w:r>
        <w:rPr>
          <w:rStyle w:val="Szvegtrzs32"/>
        </w:rPr>
        <w:t>Ugyanazon évet érintően- megállapított hibák. hibahatások saját tőkét és tartalékokat</w:t>
      </w:r>
      <w:r>
        <w:rPr>
          <w:rStyle w:val="Szvegtrzs32"/>
        </w:rPr>
        <w:br/>
        <w:t xml:space="preserve">növelő-csökkentő értékének együttes </w:t>
      </w:r>
      <w:proofErr w:type="gramStart"/>
      <w:r>
        <w:rPr>
          <w:rStyle w:val="Szvegtrzs32"/>
        </w:rPr>
        <w:t>( előjeltől</w:t>
      </w:r>
      <w:proofErr w:type="gramEnd"/>
      <w:r>
        <w:rPr>
          <w:rStyle w:val="Szvegtrzs32"/>
        </w:rPr>
        <w:t xml:space="preserve"> független) összege nem </w:t>
      </w:r>
      <w:proofErr w:type="spellStart"/>
      <w:r>
        <w:rPr>
          <w:rStyle w:val="Szvegtrzs32"/>
        </w:rPr>
        <w:t>hal</w:t>
      </w:r>
      <w:r>
        <w:rPr>
          <w:rStyle w:val="Szvegtrzs32"/>
        </w:rPr>
        <w:t>adia</w:t>
      </w:r>
      <w:proofErr w:type="spellEnd"/>
      <w:r>
        <w:rPr>
          <w:rStyle w:val="Szvegtrzs32"/>
        </w:rPr>
        <w:t xml:space="preserve"> meg a</w:t>
      </w:r>
      <w:r>
        <w:rPr>
          <w:rStyle w:val="Szvegtrzs32"/>
        </w:rPr>
        <w:br/>
        <w:t xml:space="preserve">könyvvizsgálati </w:t>
      </w:r>
      <w:proofErr w:type="spellStart"/>
      <w:r>
        <w:rPr>
          <w:rStyle w:val="Szvegtrzs32"/>
        </w:rPr>
        <w:t>lénvegességi</w:t>
      </w:r>
      <w:proofErr w:type="spellEnd"/>
      <w:r>
        <w:rPr>
          <w:rStyle w:val="Szvegtrzs32"/>
        </w:rPr>
        <w:t xml:space="preserve"> (28 975 E Ft), és az állóeszközök egyedi hibahatárát (21 731</w:t>
      </w:r>
      <w:r>
        <w:rPr>
          <w:rStyle w:val="Szvegtrzs32"/>
        </w:rPr>
        <w:br/>
        <w:t>E FT). A hiba ezért nem kerül auditálási eltérésként bemutatásra. nem korlátozza a</w:t>
      </w:r>
      <w:r>
        <w:rPr>
          <w:rStyle w:val="Szvegtrzs32"/>
        </w:rPr>
        <w:br/>
        <w:t xml:space="preserve">beszámoló valósságát </w:t>
      </w:r>
      <w:proofErr w:type="gramStart"/>
      <w:r>
        <w:rPr>
          <w:rStyle w:val="Szvegtrzs32"/>
        </w:rPr>
        <w:t>A</w:t>
      </w:r>
      <w:proofErr w:type="gramEnd"/>
      <w:r>
        <w:rPr>
          <w:rStyle w:val="Szvegtrzs32"/>
        </w:rPr>
        <w:t xml:space="preserve"> hiba javítását a 2013 —es nyitó tételek felvezeté</w:t>
      </w:r>
      <w:r>
        <w:rPr>
          <w:rStyle w:val="Szvegtrzs32"/>
        </w:rPr>
        <w:t>se után kell</w:t>
      </w:r>
      <w:r>
        <w:rPr>
          <w:rStyle w:val="Szvegtrzs32"/>
        </w:rPr>
        <w:br/>
        <w:t>rendezni</w:t>
      </w:r>
    </w:p>
    <w:p w:rsidR="006322D7" w:rsidRDefault="002A346B">
      <w:pPr>
        <w:pStyle w:val="Szvegtrzs17"/>
        <w:framePr w:w="9284" w:h="6795" w:hRule="exact" w:wrap="around" w:vAnchor="page" w:hAnchor="page" w:x="1231" w:y="2677"/>
        <w:shd w:val="clear" w:color="auto" w:fill="auto"/>
        <w:spacing w:before="0"/>
        <w:ind w:left="380" w:right="300" w:hanging="320"/>
      </w:pPr>
      <w:r>
        <w:rPr>
          <w:rStyle w:val="SzvegtrzsDlt1"/>
        </w:rPr>
        <w:t>- Az</w:t>
      </w:r>
      <w:r>
        <w:t xml:space="preserve"> elszámolt értékcsökkenések a 249/2000 Kormányrendeletben, meghatározottakkal</w:t>
      </w:r>
      <w:r>
        <w:br/>
        <w:t>összhangban vannak.</w:t>
      </w:r>
    </w:p>
    <w:p w:rsidR="006322D7" w:rsidRDefault="002A346B">
      <w:pPr>
        <w:pStyle w:val="Szvegtrzs30"/>
        <w:framePr w:w="9284" w:h="6795" w:hRule="exact" w:wrap="around" w:vAnchor="page" w:hAnchor="page" w:x="1231" w:y="2677"/>
        <w:shd w:val="clear" w:color="auto" w:fill="auto"/>
        <w:spacing w:after="281" w:line="281" w:lineRule="exact"/>
        <w:ind w:left="380" w:right="300"/>
      </w:pPr>
      <w:r>
        <w:rPr>
          <w:rStyle w:val="Szvegtrzs3NemflkvrNemdlt0"/>
        </w:rPr>
        <w:t>az önkormányzat a</w:t>
      </w:r>
      <w:r>
        <w:t xml:space="preserve"> </w:t>
      </w:r>
      <w:r>
        <w:rPr>
          <w:rStyle w:val="Szvegtrzs32"/>
        </w:rPr>
        <w:t xml:space="preserve">terven felüli értékcsökkenési elszámolást nem vált </w:t>
      </w:r>
      <w:proofErr w:type="gramStart"/>
      <w:r>
        <w:rPr>
          <w:rStyle w:val="Szvegtrzs32"/>
        </w:rPr>
        <w:t>szükségessé</w:t>
      </w:r>
      <w:proofErr w:type="gramEnd"/>
      <w:r>
        <w:rPr>
          <w:rStyle w:val="Szvegtrzs32"/>
        </w:rPr>
        <w:br/>
      </w:r>
      <w:r>
        <w:rPr>
          <w:rStyle w:val="Szvegtrzs32"/>
        </w:rPr>
        <w:t>mert az eszközök piaci értéke. tartósan és jelentősen nem változott</w:t>
      </w:r>
      <w:r>
        <w:rPr>
          <w:rStyle w:val="Szvegtrzs32"/>
        </w:rPr>
        <w:br/>
      </w:r>
      <w:r>
        <w:rPr>
          <w:rStyle w:val="Szvegtrzs3NemflkvrNemdlt0"/>
        </w:rPr>
        <w:t>a</w:t>
      </w:r>
      <w:r>
        <w:t xml:space="preserve"> </w:t>
      </w:r>
      <w:r>
        <w:rPr>
          <w:rStyle w:val="Szvegtrzs32"/>
        </w:rPr>
        <w:t>piaci értékelés miatt az eszközök értékkülönbözetét külön számlán tartja nyilván,</w:t>
      </w:r>
      <w:r>
        <w:rPr>
          <w:rStyle w:val="Szvegtrzs32"/>
        </w:rPr>
        <w:br/>
        <w:t>melynek értéke 1 305 304 E Ft</w:t>
      </w:r>
    </w:p>
    <w:p w:rsidR="006322D7" w:rsidRDefault="002A346B">
      <w:pPr>
        <w:pStyle w:val="Szvegtrzs17"/>
        <w:framePr w:w="9284" w:h="6795" w:hRule="exact" w:wrap="around" w:vAnchor="page" w:hAnchor="page" w:x="1231" w:y="2677"/>
        <w:shd w:val="clear" w:color="auto" w:fill="auto"/>
        <w:spacing w:before="0" w:line="230" w:lineRule="exact"/>
        <w:ind w:left="380" w:hanging="320"/>
      </w:pPr>
      <w:r>
        <w:t>Az önkormányzatnak 2012-re a következő beruházásai maradtak folyamatban:</w:t>
      </w:r>
    </w:p>
    <w:p w:rsidR="006322D7" w:rsidRDefault="002A346B">
      <w:pPr>
        <w:pStyle w:val="Szvegtrzs17"/>
        <w:framePr w:w="9284" w:h="2042" w:hRule="exact" w:wrap="around" w:vAnchor="page" w:hAnchor="page" w:x="1231" w:y="11828"/>
        <w:shd w:val="clear" w:color="auto" w:fill="auto"/>
        <w:spacing w:before="0" w:after="240"/>
        <w:ind w:left="61" w:right="300" w:firstLine="0"/>
        <w:jc w:val="both"/>
      </w:pPr>
      <w:proofErr w:type="gramStart"/>
      <w:r>
        <w:t>b</w:t>
      </w:r>
      <w:r>
        <w:t>eruházási</w:t>
      </w:r>
      <w:proofErr w:type="gramEnd"/>
      <w:r>
        <w:t xml:space="preserve"> számlán elszámolt kiadások</w:t>
      </w:r>
      <w:r>
        <w:rPr>
          <w:rStyle w:val="SzvegtrzsDlt1"/>
        </w:rPr>
        <w:t xml:space="preserve"> </w:t>
      </w:r>
      <w:r>
        <w:rPr>
          <w:rStyle w:val="SzvegtrzsDlt2"/>
        </w:rPr>
        <w:t>a megkötött vállalkozási szerződésekkel</w:t>
      </w:r>
      <w:r>
        <w:rPr>
          <w:rStyle w:val="SzvegtrzsDlt2"/>
        </w:rPr>
        <w:br/>
        <w:t>összhangban</w:t>
      </w:r>
      <w:r>
        <w:t xml:space="preserve"> tartalmazzák az elszámolt ráfordításokat. Értéke a 2011 évhez viszonyítva</w:t>
      </w:r>
      <w:r>
        <w:br/>
        <w:t>nem változott.</w:t>
      </w:r>
    </w:p>
    <w:p w:rsidR="006322D7" w:rsidRDefault="002A346B">
      <w:pPr>
        <w:pStyle w:val="Szvegtrzs17"/>
        <w:framePr w:w="9284" w:h="2042" w:hRule="exact" w:wrap="around" w:vAnchor="page" w:hAnchor="page" w:x="1231" w:y="11828"/>
        <w:shd w:val="clear" w:color="auto" w:fill="auto"/>
        <w:spacing w:before="0"/>
        <w:ind w:left="381" w:right="300" w:hanging="320"/>
      </w:pPr>
      <w:r>
        <w:t>- Az Önkormányzat 2012 évben 6412 E Ft értékben növelte ingatlanainak és vagyo</w:t>
      </w:r>
      <w:r>
        <w:t>ni</w:t>
      </w:r>
      <w:r>
        <w:br/>
        <w:t>eszközeinek értékét, melynek eredményeként a befektetett eszközök állománya a</w:t>
      </w:r>
      <w:r>
        <w:br/>
        <w:t>következők szerint alakult:</w:t>
      </w:r>
    </w:p>
    <w:p w:rsidR="006322D7" w:rsidRDefault="002A346B">
      <w:pPr>
        <w:pStyle w:val="Szvegtrzs17"/>
        <w:framePr w:w="9284" w:h="623" w:hRule="exact" w:wrap="around" w:vAnchor="page" w:hAnchor="page" w:x="1231" w:y="9567"/>
        <w:shd w:val="clear" w:color="auto" w:fill="auto"/>
        <w:spacing w:before="0"/>
        <w:ind w:left="1177" w:right="300" w:firstLine="0"/>
      </w:pPr>
      <w:r>
        <w:t>Gyógyszertár bővítési engedély</w:t>
      </w:r>
      <w:r>
        <w:br/>
        <w:t>Rekultivációs terv</w:t>
      </w:r>
    </w:p>
    <w:p w:rsidR="006322D7" w:rsidRDefault="002A346B">
      <w:pPr>
        <w:pStyle w:val="Szvegtrzs17"/>
        <w:framePr w:w="1440" w:h="1469" w:hRule="exact" w:wrap="around" w:vAnchor="page" w:hAnchor="page" w:x="6750" w:y="9570"/>
        <w:shd w:val="clear" w:color="auto" w:fill="auto"/>
        <w:spacing w:before="0"/>
        <w:ind w:left="140" w:right="100" w:firstLine="0"/>
        <w:jc w:val="right"/>
      </w:pPr>
      <w:r>
        <w:t xml:space="preserve">900 000.- Ft 6 000 000.- Ft 281 250.- Ft 1 620 000.- Ft </w:t>
      </w:r>
      <w:r>
        <w:rPr>
          <w:rStyle w:val="Szvegtrzs33"/>
        </w:rPr>
        <w:t>603 667.- Ft</w:t>
      </w:r>
    </w:p>
    <w:p w:rsidR="006322D7" w:rsidRDefault="002A346B">
      <w:pPr>
        <w:pStyle w:val="Szvegtrzs17"/>
        <w:framePr w:w="9284" w:h="915" w:hRule="exact" w:wrap="around" w:vAnchor="page" w:hAnchor="page" w:x="1231" w:y="10130"/>
        <w:shd w:val="clear" w:color="auto" w:fill="auto"/>
        <w:tabs>
          <w:tab w:val="left" w:leader="underscore" w:pos="4371"/>
        </w:tabs>
        <w:spacing w:before="0" w:line="284" w:lineRule="exact"/>
        <w:ind w:left="1181" w:right="4885" w:firstLine="0"/>
        <w:jc w:val="both"/>
      </w:pPr>
      <w:r>
        <w:t>Strand tervezési díja (GAMESZ)</w:t>
      </w:r>
      <w:r>
        <w:br/>
        <w:t>Orvosi rendelőre fordított kiadás</w:t>
      </w:r>
      <w:r>
        <w:br/>
      </w:r>
      <w:r>
        <w:rPr>
          <w:rStyle w:val="Szvegtrzs33"/>
        </w:rPr>
        <w:t>Kerékpárút tervezése</w:t>
      </w:r>
      <w:r>
        <w:tab/>
      </w:r>
    </w:p>
    <w:p w:rsidR="006322D7" w:rsidRDefault="002A346B">
      <w:pPr>
        <w:pStyle w:val="Szvegtrzs17"/>
        <w:framePr w:wrap="around" w:vAnchor="page" w:hAnchor="page" w:x="4273" w:y="11002"/>
        <w:shd w:val="clear" w:color="auto" w:fill="auto"/>
        <w:spacing w:before="0" w:line="230" w:lineRule="exact"/>
        <w:ind w:left="100" w:firstLine="0"/>
      </w:pPr>
      <w:r>
        <w:t>Összesen:</w:t>
      </w:r>
    </w:p>
    <w:p w:rsidR="006322D7" w:rsidRDefault="002A346B">
      <w:pPr>
        <w:pStyle w:val="Szvegtrzs17"/>
        <w:framePr w:wrap="around" w:vAnchor="page" w:hAnchor="page" w:x="1231" w:y="11030"/>
        <w:shd w:val="clear" w:color="auto" w:fill="auto"/>
        <w:spacing w:before="0" w:line="230" w:lineRule="exact"/>
        <w:ind w:left="5526" w:firstLine="0"/>
      </w:pPr>
      <w:r>
        <w:t>9 404 917.- Ft</w:t>
      </w:r>
    </w:p>
    <w:p w:rsidR="006322D7" w:rsidRDefault="002A346B">
      <w:pPr>
        <w:pStyle w:val="Fejlcvagylbjegyzet0"/>
        <w:framePr w:w="3830" w:h="525" w:hRule="exact" w:wrap="around" w:vAnchor="page" w:hAnchor="page" w:x="950" w:y="15196"/>
        <w:shd w:val="clear" w:color="auto" w:fill="auto"/>
        <w:spacing w:line="234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30" w:h="525" w:hRule="exact" w:wrap="around" w:vAnchor="page" w:hAnchor="page" w:x="950" w:y="15196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80" w:y="15231"/>
        <w:shd w:val="clear" w:color="auto" w:fill="auto"/>
        <w:spacing w:line="190" w:lineRule="exact"/>
        <w:jc w:val="both"/>
      </w:pPr>
      <w:r>
        <w:rPr>
          <w:rStyle w:val="Fejlcvagylbjegyzet1"/>
        </w:rPr>
        <w:t>15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Tblzatfelirata0"/>
        <w:framePr w:wrap="around" w:vAnchor="page" w:hAnchor="page" w:x="968" w:y="2341"/>
        <w:shd w:val="clear" w:color="auto" w:fill="auto"/>
        <w:spacing w:line="180" w:lineRule="exact"/>
      </w:pPr>
      <w:r>
        <w:t>Adatok E Ft-ban</w:t>
      </w:r>
    </w:p>
    <w:p w:rsidR="006322D7" w:rsidRDefault="002A346B">
      <w:pPr>
        <w:pStyle w:val="Tblzatfelirata0"/>
        <w:framePr w:wrap="around" w:vAnchor="page" w:hAnchor="page" w:x="6771" w:y="2345"/>
        <w:shd w:val="clear" w:color="auto" w:fill="auto"/>
        <w:spacing w:line="180" w:lineRule="exact"/>
      </w:pPr>
      <w:r>
        <w:t>2. sz. táblázat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8"/>
        <w:gridCol w:w="976"/>
        <w:gridCol w:w="986"/>
        <w:gridCol w:w="1325"/>
        <w:gridCol w:w="983"/>
        <w:gridCol w:w="979"/>
        <w:gridCol w:w="1015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"/>
            </w:pPr>
            <w:r>
              <w:t>Megnevezés</w:t>
            </w:r>
          </w:p>
        </w:tc>
        <w:tc>
          <w:tcPr>
            <w:tcW w:w="3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1120"/>
            </w:pPr>
            <w:r>
              <w:t>Bruttó élték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1000"/>
            </w:pPr>
            <w:r>
              <w:t>Nettó érték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292" w:h="3492" w:wrap="around" w:vAnchor="page" w:hAnchor="page" w:x="968" w:y="279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80"/>
            </w:pPr>
            <w:r>
              <w:t>2011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80"/>
            </w:pPr>
            <w:r>
              <w:t>2012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180"/>
            </w:pPr>
            <w:r>
              <w:t>Változás 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40"/>
            </w:pPr>
            <w:r>
              <w:t>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80"/>
            </w:pPr>
            <w:r>
              <w:t>2012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0"/>
            </w:pPr>
            <w:r>
              <w:t>Változás 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"/>
            </w:pPr>
            <w:proofErr w:type="spellStart"/>
            <w:r>
              <w:t>Immaieriális</w:t>
            </w:r>
            <w:proofErr w:type="spellEnd"/>
            <w:r>
              <w:t xml:space="preserve"> javak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60"/>
            </w:pPr>
            <w:r>
              <w:t>1397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60"/>
            </w:pPr>
            <w:r>
              <w:t>1397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520"/>
            </w:pPr>
            <w:r>
              <w:t>100,00%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620"/>
            </w:pPr>
            <w:r>
              <w:t>280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660"/>
            </w:pPr>
            <w:r>
              <w:t>56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60"/>
            </w:pPr>
            <w:r>
              <w:t>20,00%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"/>
            </w:pPr>
            <w:r>
              <w:t>Ingatlanok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80"/>
            </w:pPr>
            <w:r>
              <w:t>1 124 533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60"/>
            </w:pPr>
            <w:r>
              <w:t>1129422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520"/>
            </w:pPr>
            <w:r>
              <w:t>100,43%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40"/>
            </w:pPr>
            <w:r>
              <w:t>935 969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80"/>
            </w:pPr>
            <w:r>
              <w:t>915 109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60"/>
            </w:pPr>
            <w:r>
              <w:t>97,77%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"/>
            </w:pPr>
            <w:r>
              <w:t>Gépek berendezések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80"/>
            </w:pPr>
            <w:r>
              <w:t xml:space="preserve">120 </w:t>
            </w:r>
            <w:proofErr w:type="spellStart"/>
            <w:r>
              <w:t>120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80"/>
            </w:pPr>
            <w:r>
              <w:t>121172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520"/>
            </w:pPr>
            <w:r>
              <w:t>100,88%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0"/>
            </w:pPr>
            <w:r>
              <w:t>31607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80"/>
            </w:pPr>
            <w:r>
              <w:t>26251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60"/>
            </w:pPr>
            <w:r>
              <w:t>83,05%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"/>
            </w:pPr>
            <w:r>
              <w:t>Járművek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80"/>
            </w:pPr>
            <w:r>
              <w:t>79952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80"/>
            </w:pPr>
            <w:r>
              <w:t>80423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520"/>
            </w:pPr>
            <w:r>
              <w:t>100,59%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0"/>
            </w:pPr>
            <w:r>
              <w:t>12 815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60"/>
            </w:pPr>
            <w:r>
              <w:t>8574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60"/>
            </w:pPr>
            <w:r>
              <w:t>66,91%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"/>
            </w:pPr>
            <w:r>
              <w:t>Beruházások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60"/>
            </w:pPr>
            <w:r>
              <w:t>9405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60"/>
            </w:pPr>
            <w:r>
              <w:t>9405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720"/>
            </w:pPr>
            <w:r>
              <w:t>0,00%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0"/>
            </w:pPr>
            <w:r>
              <w:t>9405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60"/>
            </w:pPr>
            <w:r>
              <w:t>9405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0"/>
            </w:pPr>
            <w:r>
              <w:t>0,00%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"/>
            </w:pPr>
            <w:r>
              <w:t>Egyéb tartós részesedések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60"/>
            </w:pPr>
            <w:r>
              <w:t>1400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60"/>
            </w:pPr>
            <w:r>
              <w:t>1400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720"/>
            </w:pPr>
            <w:r>
              <w:t>0,00%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0"/>
            </w:pPr>
            <w:r>
              <w:t>1400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60"/>
            </w:pPr>
            <w:r>
              <w:t>1400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0"/>
            </w:pPr>
            <w:r>
              <w:t>0,00%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"/>
            </w:pPr>
            <w:r>
              <w:t>Értékpapírok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60"/>
            </w:pPr>
            <w:r>
              <w:t>8 737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60"/>
            </w:pPr>
            <w:r>
              <w:t>8737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520"/>
            </w:pPr>
            <w:r>
              <w:t>100,00%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0"/>
            </w:pPr>
            <w:r>
              <w:t>8737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60"/>
            </w:pPr>
            <w:r>
              <w:t>8 737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60"/>
            </w:pPr>
            <w:r>
              <w:t>100,00%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"/>
            </w:pPr>
            <w:r>
              <w:t>Adott kölcsönök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600"/>
            </w:pPr>
            <w:r>
              <w:t>515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620"/>
            </w:pPr>
            <w:r>
              <w:t>235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520"/>
            </w:pPr>
            <w:r>
              <w:t>45,63%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620"/>
            </w:pPr>
            <w:r>
              <w:t>515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660"/>
            </w:pPr>
            <w:r>
              <w:t>235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60"/>
            </w:pPr>
            <w:r>
              <w:t>45,63%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"/>
            </w:pPr>
            <w:r>
              <w:t xml:space="preserve">Tárgyi eszközök </w:t>
            </w:r>
            <w:proofErr w:type="spellStart"/>
            <w:r>
              <w:t>értékhelyesbitése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80"/>
            </w:pPr>
            <w:r>
              <w:t>1305 304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60"/>
            </w:pPr>
            <w:r>
              <w:t>1305 304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520"/>
            </w:pPr>
            <w:r>
              <w:t>100,00%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60"/>
            </w:pPr>
            <w:r>
              <w:t>1 305 304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80"/>
            </w:pPr>
            <w:r>
              <w:t>1305 304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60"/>
            </w:pPr>
            <w:r>
              <w:t>100,00%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40"/>
            </w:pPr>
            <w:r>
              <w:t>Befektetett eszközök összesen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80"/>
            </w:pPr>
            <w:r>
              <w:t>2651363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60"/>
            </w:pPr>
            <w:r>
              <w:rPr>
                <w:vertAlign w:val="superscript"/>
              </w:rPr>
              <w:t>r</w:t>
            </w:r>
            <w:r>
              <w:t>2 657 495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520"/>
            </w:pPr>
            <w:r>
              <w:t>100,23%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60"/>
            </w:pPr>
            <w:r>
              <w:rPr>
                <w:vertAlign w:val="superscript"/>
              </w:rPr>
              <w:t>r</w:t>
            </w:r>
            <w:r>
              <w:t>2 306 032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80"/>
            </w:pPr>
            <w:r>
              <w:t>2275 071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292" w:h="3492" w:wrap="around" w:vAnchor="page" w:hAnchor="page" w:x="968" w:y="2791"/>
              <w:shd w:val="clear" w:color="auto" w:fill="auto"/>
              <w:spacing w:line="240" w:lineRule="auto"/>
              <w:ind w:left="260"/>
            </w:pPr>
            <w:r>
              <w:t>98,66%</w:t>
            </w:r>
          </w:p>
        </w:tc>
      </w:tr>
    </w:tbl>
    <w:p w:rsidR="006322D7" w:rsidRDefault="002A346B">
      <w:pPr>
        <w:pStyle w:val="Szvegtrzs17"/>
        <w:framePr w:w="9324" w:h="629" w:hRule="exact" w:wrap="around" w:vAnchor="page" w:hAnchor="page" w:x="964" w:y="6481"/>
        <w:shd w:val="clear" w:color="auto" w:fill="auto"/>
        <w:spacing w:before="0" w:line="284" w:lineRule="exact"/>
        <w:ind w:left="20" w:right="2000" w:firstLine="0"/>
      </w:pPr>
      <w:r>
        <w:t xml:space="preserve">A befektetett eszközök bruttó értékének 2012 évi változása 6 132 E Ft </w:t>
      </w:r>
      <w:proofErr w:type="gramStart"/>
      <w:r>
        <w:t>A</w:t>
      </w:r>
      <w:proofErr w:type="gramEnd"/>
      <w:r>
        <w:t xml:space="preserve"> befektetett eszközök nettó értékének 2012 évi változása - 30 961 E Ft</w:t>
      </w:r>
    </w:p>
    <w:p w:rsidR="006322D7" w:rsidRDefault="002A346B">
      <w:pPr>
        <w:pStyle w:val="Szvegtrzs17"/>
        <w:framePr w:w="9324" w:h="5388" w:hRule="exact" w:wrap="around" w:vAnchor="page" w:hAnchor="page" w:x="964" w:y="7336"/>
        <w:shd w:val="clear" w:color="auto" w:fill="auto"/>
        <w:tabs>
          <w:tab w:val="left" w:pos="5053"/>
        </w:tabs>
        <w:spacing w:before="0"/>
        <w:ind w:left="20" w:firstLine="0"/>
        <w:jc w:val="both"/>
      </w:pPr>
      <w:r>
        <w:t>Beszerzés bruttó értéken</w:t>
      </w:r>
      <w:r>
        <w:tab/>
        <w:t>1 085 E Ft</w:t>
      </w:r>
    </w:p>
    <w:p w:rsidR="006322D7" w:rsidRDefault="002A346B">
      <w:pPr>
        <w:pStyle w:val="Szvegtrzs17"/>
        <w:framePr w:w="9324" w:h="5388" w:hRule="exact" w:wrap="around" w:vAnchor="page" w:hAnchor="page" w:x="964" w:y="7336"/>
        <w:shd w:val="clear" w:color="auto" w:fill="auto"/>
        <w:tabs>
          <w:tab w:val="left" w:pos="5042"/>
        </w:tabs>
        <w:spacing w:before="0"/>
        <w:ind w:left="20" w:firstLine="0"/>
        <w:jc w:val="both"/>
      </w:pPr>
      <w:r>
        <w:t>Felújítás</w:t>
      </w:r>
      <w:r>
        <w:tab/>
        <w:t>9 211 E Ft</w:t>
      </w:r>
    </w:p>
    <w:p w:rsidR="006322D7" w:rsidRDefault="002A346B">
      <w:pPr>
        <w:pStyle w:val="Szvegtrzs17"/>
        <w:framePr w:w="9324" w:h="5388" w:hRule="exact" w:wrap="around" w:vAnchor="page" w:hAnchor="page" w:x="964" w:y="7336"/>
        <w:shd w:val="clear" w:color="auto" w:fill="auto"/>
        <w:tabs>
          <w:tab w:val="left" w:leader="underscore" w:pos="4930"/>
        </w:tabs>
        <w:spacing w:before="0"/>
        <w:ind w:left="20" w:firstLine="0"/>
        <w:jc w:val="both"/>
      </w:pPr>
      <w:r>
        <w:rPr>
          <w:rStyle w:val="Szvegtrzs41"/>
        </w:rPr>
        <w:t>Nem aktivált áfa</w:t>
      </w:r>
      <w:r>
        <w:tab/>
      </w:r>
      <w:r>
        <w:rPr>
          <w:rStyle w:val="Szvegtrzs41"/>
        </w:rPr>
        <w:t>- 3 884 E Ft</w:t>
      </w:r>
    </w:p>
    <w:p w:rsidR="006322D7" w:rsidRDefault="002A346B">
      <w:pPr>
        <w:pStyle w:val="Szvegtrzs17"/>
        <w:framePr w:w="9324" w:h="5388" w:hRule="exact" w:wrap="around" w:vAnchor="page" w:hAnchor="page" w:x="964" w:y="7336"/>
        <w:shd w:val="clear" w:color="auto" w:fill="auto"/>
        <w:spacing w:before="0" w:after="240"/>
        <w:ind w:left="5100" w:firstLine="0"/>
      </w:pPr>
      <w:r>
        <w:t>6 412 E Ft</w:t>
      </w:r>
    </w:p>
    <w:p w:rsidR="006322D7" w:rsidRDefault="002A346B">
      <w:pPr>
        <w:pStyle w:val="Szvegtrzs17"/>
        <w:framePr w:w="9324" w:h="5388" w:hRule="exact" w:wrap="around" w:vAnchor="page" w:hAnchor="page" w:x="964" w:y="7336"/>
        <w:shd w:val="clear" w:color="auto" w:fill="auto"/>
        <w:spacing w:before="0" w:after="240"/>
        <w:ind w:left="20" w:right="20" w:firstLine="0"/>
        <w:jc w:val="both"/>
      </w:pPr>
      <w:r>
        <w:t xml:space="preserve">A 2012 évben aktiválásra került beruházások értéke 6 412 E Ft. A beruházások az egyes intézményekhez kapcsolódó számítástechnikai és egyéb kis összegű beruházást képviselő eszközök értéke </w:t>
      </w:r>
      <w:proofErr w:type="gramStart"/>
      <w:r>
        <w:t>( 1</w:t>
      </w:r>
      <w:proofErr w:type="gramEnd"/>
      <w:r>
        <w:t xml:space="preserve"> 051 E Ft). Felújítások értéke 5 361 E Ft, melyből 2 984 E Ft a t</w:t>
      </w:r>
      <w:r>
        <w:t>emető felújítás ráfordítása, 1 786 E Ft pedig a polgármesteri hivatal akadálymentesítésére fordított összeg, 120 E Ft strand felújítás értéke, 471 E Ft-ból, pedig jármű felújítás történt.</w:t>
      </w:r>
    </w:p>
    <w:p w:rsidR="006322D7" w:rsidRDefault="002A346B">
      <w:pPr>
        <w:pStyle w:val="Szvegtrzs17"/>
        <w:framePr w:w="9324" w:h="5388" w:hRule="exact" w:wrap="around" w:vAnchor="page" w:hAnchor="page" w:x="964" w:y="7336"/>
        <w:shd w:val="clear" w:color="auto" w:fill="auto"/>
        <w:spacing w:before="0"/>
        <w:ind w:left="20" w:right="20" w:firstLine="0"/>
        <w:jc w:val="both"/>
      </w:pPr>
      <w:r>
        <w:t>A tárgyévben elszámolt értékcsökkenés értéke -39 239 E Ft. Ezt az ös</w:t>
      </w:r>
      <w:r>
        <w:t xml:space="preserve">szeg 611 </w:t>
      </w:r>
      <w:proofErr w:type="spellStart"/>
      <w:r>
        <w:t>%-al</w:t>
      </w:r>
      <w:proofErr w:type="spellEnd"/>
      <w:r>
        <w:t xml:space="preserve"> haladta meg a pénzforgalmi kiadásban teljesített tárgyévi beruházások és felújítások értékét. Beruházások alacsony volta, egy vagyoncsökkenési folyamat elindulását vetítheti előre, annál is inkább, mivel a meglevő befejezetlen állomány értéke</w:t>
      </w:r>
      <w:r>
        <w:t xml:space="preserve"> is két gazdasági évben is változatlan maradt, az önkormányzat nem tudta fejlesztési elképzeléseit folytatni.</w:t>
      </w:r>
    </w:p>
    <w:p w:rsidR="006322D7" w:rsidRDefault="002A346B">
      <w:pPr>
        <w:pStyle w:val="Szvegtrzs17"/>
        <w:framePr w:w="9324" w:h="5388" w:hRule="exact" w:wrap="around" w:vAnchor="page" w:hAnchor="page" w:x="964" w:y="7336"/>
        <w:shd w:val="clear" w:color="auto" w:fill="auto"/>
        <w:spacing w:before="0" w:line="284" w:lineRule="exact"/>
        <w:ind w:left="20" w:right="20" w:firstLine="0"/>
        <w:jc w:val="both"/>
      </w:pPr>
      <w:r>
        <w:t>A megváltozott kincstári finanszírozásból eredően, melynek előjeleit már a 2012 évben is tapasztalni lehetett, a saját megtakarításokat sajnálatos</w:t>
      </w:r>
      <w:r>
        <w:t xml:space="preserve"> módon sokkal inkább a működés finanszírozására, mint a fejlesztésre kell fordítania az önkormányzatnak.</w:t>
      </w:r>
    </w:p>
    <w:p w:rsidR="006322D7" w:rsidRDefault="002A346B">
      <w:pPr>
        <w:pStyle w:val="Tblzatfelirata30"/>
        <w:framePr w:wrap="around" w:vAnchor="page" w:hAnchor="page" w:x="6829" w:y="13000"/>
        <w:shd w:val="clear" w:color="auto" w:fill="auto"/>
        <w:spacing w:line="180" w:lineRule="exact"/>
        <w:ind w:firstLine="0"/>
      </w:pPr>
      <w:r>
        <w:t>Adatok: 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1"/>
        <w:gridCol w:w="1278"/>
        <w:gridCol w:w="1141"/>
        <w:gridCol w:w="1004"/>
        <w:gridCol w:w="1292"/>
        <w:gridCol w:w="871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98" w:h="1631" w:wrap="around" w:vAnchor="page" w:hAnchor="page" w:x="972" w:y="13317"/>
              <w:shd w:val="clear" w:color="auto" w:fill="auto"/>
              <w:spacing w:after="0" w:line="240" w:lineRule="auto"/>
              <w:ind w:left="100"/>
            </w:pPr>
            <w:r>
              <w:t>Megnevezés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98" w:h="1631" w:wrap="around" w:vAnchor="page" w:hAnchor="page" w:x="972" w:y="13317"/>
              <w:shd w:val="clear" w:color="auto" w:fill="auto"/>
              <w:ind w:right="420"/>
            </w:pPr>
            <w:r>
              <w:t>2011 összesen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7898" w:h="1631" w:wrap="around" w:vAnchor="page" w:hAnchor="page" w:x="972" w:y="13317"/>
              <w:shd w:val="clear" w:color="auto" w:fill="auto"/>
              <w:spacing w:line="284" w:lineRule="exact"/>
              <w:jc w:val="center"/>
            </w:pPr>
            <w:r>
              <w:rPr>
                <w:rStyle w:val="Szvegtrzs485pt"/>
              </w:rPr>
              <w:t xml:space="preserve">2012 </w:t>
            </w:r>
            <w:r>
              <w:t>Auditálási eltérés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98" w:h="1631" w:wrap="around" w:vAnchor="page" w:hAnchor="page" w:x="972" w:y="13317"/>
              <w:shd w:val="clear" w:color="auto" w:fill="auto"/>
              <w:spacing w:line="284" w:lineRule="exact"/>
              <w:jc w:val="both"/>
            </w:pPr>
            <w:r>
              <w:t>2012 Összesen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98" w:h="1631" w:wrap="around" w:vAnchor="page" w:hAnchor="page" w:x="972" w:y="13317"/>
              <w:shd w:val="clear" w:color="auto" w:fill="auto"/>
              <w:spacing w:line="284" w:lineRule="exact"/>
              <w:ind w:right="340"/>
            </w:pPr>
            <w:r>
              <w:t>Változás értékiben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98" w:h="1631" w:wrap="around" w:vAnchor="page" w:hAnchor="page" w:x="972" w:y="13317"/>
              <w:shd w:val="clear" w:color="auto" w:fill="auto"/>
              <w:spacing w:line="240" w:lineRule="auto"/>
              <w:ind w:right="200"/>
            </w:pPr>
            <w:r>
              <w:t>Változás 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1631" w:wrap="around" w:vAnchor="page" w:hAnchor="page" w:x="972" w:y="13317"/>
              <w:shd w:val="clear" w:color="auto" w:fill="auto"/>
              <w:spacing w:line="240" w:lineRule="auto"/>
              <w:ind w:left="100"/>
            </w:pPr>
            <w:r>
              <w:t>Immateriális javak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98" w:h="1631" w:wrap="around" w:vAnchor="page" w:hAnchor="page" w:x="972" w:y="13317"/>
              <w:shd w:val="clear" w:color="auto" w:fill="auto"/>
              <w:spacing w:line="240" w:lineRule="auto"/>
              <w:ind w:left="900"/>
              <w:jc w:val="left"/>
            </w:pPr>
            <w:r>
              <w:t>280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98" w:h="1631" w:wrap="around" w:vAnchor="page" w:hAnchor="page" w:x="972" w:y="13317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98" w:h="1631" w:wrap="around" w:vAnchor="page" w:hAnchor="page" w:x="972" w:y="13317"/>
              <w:shd w:val="clear" w:color="auto" w:fill="auto"/>
              <w:spacing w:line="240" w:lineRule="auto"/>
              <w:ind w:left="740"/>
              <w:jc w:val="left"/>
            </w:pPr>
            <w:r>
              <w:t>56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98" w:h="1631" w:wrap="around" w:vAnchor="page" w:hAnchor="page" w:x="972" w:y="13317"/>
              <w:shd w:val="clear" w:color="auto" w:fill="auto"/>
              <w:spacing w:line="240" w:lineRule="auto"/>
              <w:ind w:left="840"/>
              <w:jc w:val="left"/>
            </w:pPr>
            <w:r>
              <w:t>-224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98" w:h="1631" w:wrap="around" w:vAnchor="page" w:hAnchor="page" w:x="972" w:y="13317"/>
              <w:shd w:val="clear" w:color="auto" w:fill="auto"/>
              <w:spacing w:line="240" w:lineRule="auto"/>
              <w:ind w:right="200"/>
            </w:pPr>
            <w:r>
              <w:t>20,00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1631" w:wrap="around" w:vAnchor="page" w:hAnchor="page" w:x="972" w:y="13317"/>
              <w:shd w:val="clear" w:color="auto" w:fill="auto"/>
              <w:spacing w:line="240" w:lineRule="auto"/>
              <w:ind w:left="100"/>
            </w:pPr>
            <w:r>
              <w:t>Tárgyi eszközök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98" w:h="1631" w:wrap="around" w:vAnchor="page" w:hAnchor="page" w:x="972" w:y="13317"/>
              <w:shd w:val="clear" w:color="auto" w:fill="auto"/>
              <w:spacing w:line="240" w:lineRule="auto"/>
              <w:ind w:left="400"/>
              <w:jc w:val="left"/>
            </w:pPr>
            <w:r>
              <w:t>2295 100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98" w:h="1631" w:wrap="around" w:vAnchor="page" w:hAnchor="page" w:x="972" w:y="13317"/>
              <w:rPr>
                <w:sz w:val="10"/>
                <w:szCs w:val="1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98" w:h="1631" w:wrap="around" w:vAnchor="page" w:hAnchor="page" w:x="972" w:y="13317"/>
              <w:shd w:val="clear" w:color="auto" w:fill="auto"/>
              <w:spacing w:line="240" w:lineRule="auto"/>
              <w:jc w:val="both"/>
            </w:pPr>
            <w:r>
              <w:t>2264 643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98" w:h="1631" w:wrap="around" w:vAnchor="page" w:hAnchor="page" w:x="972" w:y="13317"/>
              <w:shd w:val="clear" w:color="auto" w:fill="auto"/>
              <w:spacing w:line="240" w:lineRule="auto"/>
              <w:ind w:left="580"/>
              <w:jc w:val="left"/>
            </w:pPr>
            <w:r>
              <w:t>-30 457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98" w:h="1631" w:wrap="around" w:vAnchor="page" w:hAnchor="page" w:x="972" w:y="13317"/>
              <w:shd w:val="clear" w:color="auto" w:fill="auto"/>
              <w:spacing w:line="240" w:lineRule="auto"/>
              <w:ind w:right="200"/>
            </w:pPr>
            <w:r>
              <w:t>98,67</w:t>
            </w:r>
          </w:p>
        </w:tc>
      </w:tr>
    </w:tbl>
    <w:p w:rsidR="006322D7" w:rsidRDefault="002A346B">
      <w:pPr>
        <w:pStyle w:val="Fejlcvagylbjegyzet0"/>
        <w:framePr w:w="3830" w:h="528" w:hRule="exact" w:wrap="around" w:vAnchor="page" w:hAnchor="page" w:x="954" w:y="15140"/>
        <w:shd w:val="clear" w:color="auto" w:fill="auto"/>
        <w:spacing w:line="238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30" w:h="528" w:hRule="exact" w:wrap="around" w:vAnchor="page" w:hAnchor="page" w:x="954" w:y="15140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83" w:y="15185"/>
        <w:shd w:val="clear" w:color="auto" w:fill="auto"/>
        <w:spacing w:line="190" w:lineRule="exact"/>
        <w:jc w:val="both"/>
      </w:pPr>
      <w:r>
        <w:rPr>
          <w:rStyle w:val="Fejlcvagylbjegyzet1"/>
        </w:rPr>
        <w:t>16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1267"/>
        <w:gridCol w:w="1145"/>
        <w:gridCol w:w="990"/>
        <w:gridCol w:w="1292"/>
        <w:gridCol w:w="868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66" w:h="1112" w:wrap="around" w:vAnchor="page" w:hAnchor="page" w:x="928" w:y="1455"/>
              <w:shd w:val="clear" w:color="auto" w:fill="auto"/>
              <w:spacing w:line="240" w:lineRule="auto"/>
              <w:ind w:left="80"/>
            </w:pPr>
            <w:r>
              <w:t xml:space="preserve">Befektetett </w:t>
            </w:r>
            <w:proofErr w:type="spellStart"/>
            <w:r>
              <w:t>pü</w:t>
            </w:r>
            <w:proofErr w:type="spellEnd"/>
            <w:r>
              <w:t>. Eszközök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66" w:h="1112" w:wrap="around" w:vAnchor="page" w:hAnchor="page" w:x="928" w:y="1455"/>
              <w:shd w:val="clear" w:color="auto" w:fill="auto"/>
              <w:spacing w:line="240" w:lineRule="auto"/>
              <w:ind w:left="660"/>
            </w:pPr>
            <w:r>
              <w:t>10 652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66" w:h="1112" w:wrap="around" w:vAnchor="page" w:hAnchor="page" w:x="928" w:y="1455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66" w:h="1112" w:wrap="around" w:vAnchor="page" w:hAnchor="page" w:x="928" w:y="1455"/>
              <w:shd w:val="clear" w:color="auto" w:fill="auto"/>
              <w:spacing w:line="240" w:lineRule="auto"/>
              <w:ind w:left="400"/>
            </w:pPr>
            <w:r>
              <w:t>10 372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66" w:h="1112" w:wrap="around" w:vAnchor="page" w:hAnchor="page" w:x="928" w:y="1455"/>
              <w:shd w:val="clear" w:color="auto" w:fill="auto"/>
              <w:spacing w:line="240" w:lineRule="auto"/>
              <w:ind w:left="840"/>
            </w:pPr>
            <w:r>
              <w:t>-280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66" w:h="1112" w:wrap="around" w:vAnchor="page" w:hAnchor="page" w:x="928" w:y="1455"/>
              <w:shd w:val="clear" w:color="auto" w:fill="auto"/>
              <w:spacing w:after="0" w:line="240" w:lineRule="auto"/>
              <w:ind w:left="340"/>
            </w:pPr>
            <w:r>
              <w:t>97,37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66" w:h="1112" w:wrap="around" w:vAnchor="page" w:hAnchor="page" w:x="928" w:y="1455"/>
              <w:shd w:val="clear" w:color="auto" w:fill="auto"/>
              <w:spacing w:line="240" w:lineRule="auto"/>
              <w:ind w:left="80"/>
            </w:pPr>
            <w:r>
              <w:t>Üzemelt, átadott eszközök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66" w:h="1112" w:wrap="around" w:vAnchor="page" w:hAnchor="page" w:x="928" w:y="1455"/>
              <w:shd w:val="clear" w:color="auto" w:fill="auto"/>
              <w:spacing w:line="240" w:lineRule="auto"/>
              <w:ind w:left="1100"/>
            </w:pPr>
            <w: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66" w:h="1112" w:wrap="around" w:vAnchor="page" w:hAnchor="page" w:x="928" w:y="1455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66" w:h="1112" w:wrap="around" w:vAnchor="page" w:hAnchor="page" w:x="928" w:y="1455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66" w:h="1112" w:wrap="around" w:vAnchor="page" w:hAnchor="page" w:x="928" w:y="1455"/>
              <w:shd w:val="clear" w:color="auto" w:fill="auto"/>
              <w:spacing w:after="0" w:line="240" w:lineRule="auto"/>
              <w:ind w:left="1120"/>
            </w:pPr>
            <w:r>
              <w:t>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66" w:h="1112" w:wrap="around" w:vAnchor="page" w:hAnchor="page" w:x="928" w:y="1455"/>
              <w:shd w:val="clear" w:color="auto" w:fill="auto"/>
              <w:spacing w:line="240" w:lineRule="auto"/>
              <w:ind w:left="68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66" w:h="1112" w:wrap="around" w:vAnchor="page" w:hAnchor="page" w:x="928" w:y="1455"/>
              <w:shd w:val="clear" w:color="auto" w:fill="auto"/>
              <w:spacing w:after="0" w:line="240" w:lineRule="auto"/>
              <w:ind w:left="80"/>
            </w:pPr>
            <w:r>
              <w:t>Összesen: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66" w:h="1112" w:wrap="around" w:vAnchor="page" w:hAnchor="page" w:x="928" w:y="1455"/>
              <w:shd w:val="clear" w:color="auto" w:fill="auto"/>
              <w:spacing w:after="0" w:line="240" w:lineRule="auto"/>
              <w:ind w:left="400"/>
            </w:pPr>
            <w:r>
              <w:t>2 306 032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66" w:h="1112" w:wrap="around" w:vAnchor="page" w:hAnchor="page" w:x="928" w:y="1455"/>
              <w:rPr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66" w:h="1112" w:wrap="around" w:vAnchor="page" w:hAnchor="page" w:x="928" w:y="1455"/>
              <w:shd w:val="clear" w:color="auto" w:fill="auto"/>
              <w:spacing w:after="0" w:line="240" w:lineRule="auto"/>
              <w:ind w:left="120"/>
            </w:pPr>
            <w:r>
              <w:t>2 275 071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66" w:h="1112" w:wrap="around" w:vAnchor="page" w:hAnchor="page" w:x="928" w:y="1455"/>
              <w:shd w:val="clear" w:color="auto" w:fill="auto"/>
              <w:spacing w:after="0" w:line="240" w:lineRule="auto"/>
              <w:ind w:left="600"/>
            </w:pPr>
            <w:r>
              <w:t>-30 961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66" w:h="1112" w:wrap="around" w:vAnchor="page" w:hAnchor="page" w:x="928" w:y="1455"/>
              <w:shd w:val="clear" w:color="auto" w:fill="auto"/>
              <w:spacing w:after="0" w:line="240" w:lineRule="auto"/>
              <w:ind w:left="340"/>
            </w:pPr>
            <w:r>
              <w:t>98,65</w:t>
            </w:r>
          </w:p>
        </w:tc>
      </w:tr>
    </w:tbl>
    <w:p w:rsidR="006322D7" w:rsidRDefault="002A346B">
      <w:pPr>
        <w:pStyle w:val="Cmsor40"/>
        <w:framePr w:w="9565" w:h="5190" w:hRule="exact" w:wrap="around" w:vAnchor="page" w:hAnchor="page" w:x="925" w:y="2930"/>
        <w:shd w:val="clear" w:color="auto" w:fill="auto"/>
        <w:tabs>
          <w:tab w:val="left" w:leader="underscore" w:pos="6536"/>
        </w:tabs>
        <w:spacing w:before="0" w:after="150" w:line="230" w:lineRule="exact"/>
        <w:ind w:left="20" w:firstLine="0"/>
      </w:pPr>
      <w:bookmarkStart w:id="18" w:name="bookmark17"/>
      <w:r>
        <w:rPr>
          <w:rStyle w:val="Cmsor46"/>
        </w:rPr>
        <w:t>Befektetett eszközök könyvvizsgálattal elfogadott értéke:</w:t>
      </w:r>
      <w:r>
        <w:tab/>
      </w:r>
      <w:r>
        <w:rPr>
          <w:rStyle w:val="Cmsor46"/>
        </w:rPr>
        <w:t>2 275 071 E Ft</w:t>
      </w:r>
      <w:bookmarkEnd w:id="18"/>
    </w:p>
    <w:p w:rsidR="006322D7" w:rsidRDefault="002A346B">
      <w:pPr>
        <w:pStyle w:val="Cmsor421"/>
        <w:framePr w:w="9565" w:h="5190" w:hRule="exact" w:wrap="around" w:vAnchor="page" w:hAnchor="page" w:x="925" w:y="2930"/>
        <w:shd w:val="clear" w:color="auto" w:fill="auto"/>
        <w:spacing w:before="0" w:after="0" w:line="421" w:lineRule="exact"/>
        <w:ind w:left="20" w:firstLine="0"/>
        <w:jc w:val="left"/>
      </w:pPr>
      <w:bookmarkStart w:id="19" w:name="bookmark18"/>
      <w:r>
        <w:t>2.) Készletek:</w:t>
      </w:r>
      <w:bookmarkEnd w:id="19"/>
    </w:p>
    <w:p w:rsidR="006322D7" w:rsidRDefault="002A346B">
      <w:pPr>
        <w:pStyle w:val="Cmsor40"/>
        <w:framePr w:w="9565" w:h="5190" w:hRule="exact" w:wrap="around" w:vAnchor="page" w:hAnchor="page" w:x="925" w:y="2930"/>
        <w:shd w:val="clear" w:color="auto" w:fill="auto"/>
        <w:spacing w:before="0" w:after="0" w:line="421" w:lineRule="exact"/>
        <w:ind w:left="20" w:firstLine="0"/>
      </w:pPr>
      <w:bookmarkStart w:id="20" w:name="bookmark19"/>
      <w:r>
        <w:rPr>
          <w:rStyle w:val="Cmsor46"/>
        </w:rPr>
        <w:t>2.1 Könyvvizsgálati megállapítások a készletekről</w:t>
      </w:r>
      <w:bookmarkEnd w:id="20"/>
    </w:p>
    <w:p w:rsidR="006322D7" w:rsidRDefault="002A346B">
      <w:pPr>
        <w:pStyle w:val="Szvegtrzs17"/>
        <w:framePr w:w="9565" w:h="5190" w:hRule="exact" w:wrap="around" w:vAnchor="page" w:hAnchor="page" w:x="925" w:y="2930"/>
        <w:numPr>
          <w:ilvl w:val="0"/>
          <w:numId w:val="9"/>
        </w:numPr>
        <w:shd w:val="clear" w:color="auto" w:fill="auto"/>
        <w:tabs>
          <w:tab w:val="left" w:pos="577"/>
        </w:tabs>
        <w:spacing w:before="0" w:line="421" w:lineRule="exact"/>
        <w:ind w:left="740" w:right="536" w:hanging="300"/>
        <w:jc w:val="both"/>
      </w:pPr>
      <w:r>
        <w:t>a készletek előző évi értékéhez képest jelentős változás nem volt</w:t>
      </w:r>
    </w:p>
    <w:p w:rsidR="006322D7" w:rsidRDefault="002A346B">
      <w:pPr>
        <w:pStyle w:val="Szvegtrzs17"/>
        <w:framePr w:w="9565" w:h="5190" w:hRule="exact" w:wrap="around" w:vAnchor="page" w:hAnchor="page" w:x="925" w:y="2930"/>
        <w:numPr>
          <w:ilvl w:val="0"/>
          <w:numId w:val="9"/>
        </w:numPr>
        <w:shd w:val="clear" w:color="auto" w:fill="auto"/>
        <w:tabs>
          <w:tab w:val="left" w:pos="577"/>
        </w:tabs>
        <w:spacing w:before="0" w:line="421" w:lineRule="exact"/>
        <w:ind w:left="740" w:right="536" w:hanging="300"/>
        <w:jc w:val="both"/>
      </w:pPr>
      <w:r>
        <w:t>az év végi készlet a leltározott értékeknek megfelelően került megállapításra</w:t>
      </w:r>
    </w:p>
    <w:p w:rsidR="006322D7" w:rsidRDefault="002A346B">
      <w:pPr>
        <w:pStyle w:val="Szvegtrzs17"/>
        <w:framePr w:w="9565" w:h="5190" w:hRule="exact" w:wrap="around" w:vAnchor="page" w:hAnchor="page" w:x="925" w:y="2930"/>
        <w:numPr>
          <w:ilvl w:val="0"/>
          <w:numId w:val="9"/>
        </w:numPr>
        <w:shd w:val="clear" w:color="auto" w:fill="auto"/>
        <w:tabs>
          <w:tab w:val="left" w:pos="584"/>
        </w:tabs>
        <w:spacing w:before="0" w:line="421" w:lineRule="exact"/>
        <w:ind w:left="740" w:right="536" w:hanging="300"/>
        <w:jc w:val="both"/>
      </w:pPr>
      <w:r>
        <w:t>összetételét tekintve, az önkormányzati konyha nyersanyagai,</w:t>
      </w:r>
    </w:p>
    <w:p w:rsidR="006322D7" w:rsidRDefault="002A346B">
      <w:pPr>
        <w:pStyle w:val="Szvegtrzs17"/>
        <w:framePr w:w="9565" w:h="5190" w:hRule="exact" w:wrap="around" w:vAnchor="page" w:hAnchor="page" w:x="925" w:y="2930"/>
        <w:numPr>
          <w:ilvl w:val="0"/>
          <w:numId w:val="9"/>
        </w:numPr>
        <w:shd w:val="clear" w:color="auto" w:fill="auto"/>
        <w:tabs>
          <w:tab w:val="left" w:pos="597"/>
        </w:tabs>
        <w:spacing w:before="0" w:line="421" w:lineRule="exact"/>
        <w:ind w:left="460" w:right="580" w:firstLine="0"/>
      </w:pPr>
      <w:r>
        <w:t>az év elejei nyitóállomány értékét, az év végi értékelésnek megfelelően helyesbítették a</w:t>
      </w:r>
      <w:r>
        <w:br/>
        <w:t>tőkeváltozások számlával sze</w:t>
      </w:r>
      <w:r>
        <w:t>mben</w:t>
      </w:r>
    </w:p>
    <w:p w:rsidR="006322D7" w:rsidRDefault="002A346B">
      <w:pPr>
        <w:pStyle w:val="Szvegtrzs17"/>
        <w:framePr w:w="9565" w:h="5190" w:hRule="exact" w:wrap="around" w:vAnchor="page" w:hAnchor="page" w:x="925" w:y="2930"/>
        <w:numPr>
          <w:ilvl w:val="0"/>
          <w:numId w:val="9"/>
        </w:numPr>
        <w:shd w:val="clear" w:color="auto" w:fill="auto"/>
        <w:tabs>
          <w:tab w:val="left" w:pos="577"/>
        </w:tabs>
        <w:spacing w:before="0" w:line="421" w:lineRule="exact"/>
        <w:ind w:left="740" w:right="536" w:hanging="300"/>
        <w:jc w:val="both"/>
      </w:pPr>
      <w:r>
        <w:t>értékelési egységek szabályosak, nyilvántartás azonosított</w:t>
      </w:r>
    </w:p>
    <w:p w:rsidR="006322D7" w:rsidRDefault="002A346B">
      <w:pPr>
        <w:pStyle w:val="Szvegtrzs17"/>
        <w:framePr w:w="9565" w:h="5190" w:hRule="exact" w:wrap="around" w:vAnchor="page" w:hAnchor="page" w:x="925" w:y="2930"/>
        <w:numPr>
          <w:ilvl w:val="0"/>
          <w:numId w:val="9"/>
        </w:numPr>
        <w:shd w:val="clear" w:color="auto" w:fill="auto"/>
        <w:tabs>
          <w:tab w:val="left" w:pos="577"/>
        </w:tabs>
        <w:spacing w:before="0" w:line="421" w:lineRule="exact"/>
        <w:ind w:left="740" w:right="536" w:hanging="300"/>
        <w:jc w:val="both"/>
      </w:pPr>
      <w:r>
        <w:t>hiány-többlet, a leltározás során nem merült fel</w:t>
      </w:r>
    </w:p>
    <w:p w:rsidR="006322D7" w:rsidRDefault="002A346B">
      <w:pPr>
        <w:pStyle w:val="Szvegtrzs17"/>
        <w:framePr w:w="9565" w:h="5190" w:hRule="exact" w:wrap="around" w:vAnchor="page" w:hAnchor="page" w:x="925" w:y="2930"/>
        <w:numPr>
          <w:ilvl w:val="0"/>
          <w:numId w:val="9"/>
        </w:numPr>
        <w:shd w:val="clear" w:color="auto" w:fill="auto"/>
        <w:tabs>
          <w:tab w:val="left" w:pos="584"/>
        </w:tabs>
        <w:spacing w:before="0" w:line="421" w:lineRule="exact"/>
        <w:ind w:left="740" w:right="536" w:hanging="300"/>
        <w:jc w:val="both"/>
      </w:pPr>
      <w:r>
        <w:t>állomány mozgásnem-kódok alkalmazása megfelelő</w:t>
      </w:r>
    </w:p>
    <w:p w:rsidR="006322D7" w:rsidRDefault="002A346B">
      <w:pPr>
        <w:pStyle w:val="Szvegtrzs17"/>
        <w:framePr w:w="9565" w:h="5190" w:hRule="exact" w:wrap="around" w:vAnchor="page" w:hAnchor="page" w:x="925" w:y="2930"/>
        <w:numPr>
          <w:ilvl w:val="0"/>
          <w:numId w:val="9"/>
        </w:numPr>
        <w:shd w:val="clear" w:color="auto" w:fill="auto"/>
        <w:tabs>
          <w:tab w:val="left" w:pos="577"/>
        </w:tabs>
        <w:spacing w:before="0" w:line="421" w:lineRule="exact"/>
        <w:ind w:left="740" w:right="536" w:hanging="300"/>
        <w:jc w:val="both"/>
      </w:pPr>
      <w:r>
        <w:t>a főkönyv és az analitikus nyilvántartások egyezőek</w:t>
      </w:r>
    </w:p>
    <w:p w:rsidR="006322D7" w:rsidRDefault="002A346B">
      <w:pPr>
        <w:pStyle w:val="Tblzatfelirata30"/>
        <w:framePr w:wrap="around" w:vAnchor="page" w:hAnchor="page" w:x="6739" w:y="8219"/>
        <w:shd w:val="clear" w:color="auto" w:fill="auto"/>
        <w:spacing w:line="180" w:lineRule="exact"/>
        <w:ind w:firstLine="0"/>
      </w:pPr>
      <w:r>
        <w:t>Adatok: 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1411"/>
        <w:gridCol w:w="1429"/>
        <w:gridCol w:w="1008"/>
        <w:gridCol w:w="922"/>
        <w:gridCol w:w="796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73" w:h="1343" w:wrap="around" w:vAnchor="page" w:hAnchor="page" w:x="939" w:y="8543"/>
              <w:shd w:val="clear" w:color="auto" w:fill="auto"/>
              <w:spacing w:after="0" w:line="240" w:lineRule="auto"/>
              <w:ind w:left="100"/>
            </w:pPr>
            <w:r>
              <w:t>Megnevezés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30"/>
              <w:framePr w:w="7873" w:h="1343" w:wrap="around" w:vAnchor="page" w:hAnchor="page" w:x="939" w:y="8543"/>
              <w:shd w:val="clear" w:color="auto" w:fill="auto"/>
              <w:spacing w:after="60" w:line="240" w:lineRule="auto"/>
              <w:ind w:left="360"/>
            </w:pPr>
            <w:proofErr w:type="gramStart"/>
            <w:r>
              <w:t>:</w:t>
            </w:r>
            <w:proofErr w:type="gramEnd"/>
            <w:r>
              <w:t xml:space="preserve"> mi</w:t>
            </w:r>
          </w:p>
          <w:p w:rsidR="006322D7" w:rsidRDefault="002A346B">
            <w:pPr>
              <w:pStyle w:val="Szvegtrzs180"/>
              <w:framePr w:w="7873" w:h="1343" w:wrap="around" w:vAnchor="page" w:hAnchor="page" w:x="939" w:y="8543"/>
              <w:shd w:val="clear" w:color="auto" w:fill="auto"/>
              <w:spacing w:before="60" w:line="240" w:lineRule="auto"/>
              <w:ind w:left="360"/>
              <w:jc w:val="left"/>
            </w:pPr>
            <w:r>
              <w:t>összesen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7873" w:h="1343" w:wrap="around" w:vAnchor="page" w:hAnchor="page" w:x="939" w:y="8543"/>
              <w:shd w:val="clear" w:color="auto" w:fill="auto"/>
              <w:spacing w:line="284" w:lineRule="exact"/>
              <w:ind w:left="100" w:firstLine="440"/>
            </w:pPr>
            <w:r>
              <w:rPr>
                <w:rStyle w:val="Szvegtrzs485pt0"/>
              </w:rPr>
              <w:t xml:space="preserve">2012 </w:t>
            </w:r>
            <w:r>
              <w:t>Auditálási eltérés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73" w:h="1343" w:wrap="around" w:vAnchor="page" w:hAnchor="page" w:x="939" w:y="8543"/>
              <w:shd w:val="clear" w:color="auto" w:fill="auto"/>
              <w:spacing w:line="288" w:lineRule="exact"/>
              <w:ind w:right="220"/>
            </w:pPr>
            <w:r>
              <w:t>2012 összesen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73" w:h="1343" w:wrap="around" w:vAnchor="page" w:hAnchor="page" w:x="939" w:y="8543"/>
              <w:shd w:val="clear" w:color="auto" w:fill="auto"/>
              <w:jc w:val="both"/>
            </w:pPr>
            <w:r>
              <w:t>Eltérés értékben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73" w:h="1343" w:wrap="around" w:vAnchor="page" w:hAnchor="page" w:x="939" w:y="8543"/>
              <w:shd w:val="clear" w:color="auto" w:fill="auto"/>
              <w:spacing w:line="288" w:lineRule="exact"/>
              <w:jc w:val="both"/>
            </w:pPr>
            <w:r>
              <w:t xml:space="preserve">Eltérés </w:t>
            </w:r>
            <w:proofErr w:type="spellStart"/>
            <w:r>
              <w:t>%-baa</w:t>
            </w:r>
            <w:proofErr w:type="spellEnd"/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7873" w:h="1343" w:wrap="around" w:vAnchor="page" w:hAnchor="page" w:x="939" w:y="8543"/>
              <w:shd w:val="clear" w:color="auto" w:fill="auto"/>
              <w:spacing w:line="240" w:lineRule="auto"/>
              <w:ind w:left="100"/>
            </w:pPr>
            <w:r>
              <w:t>Anyagok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73" w:h="1343" w:wrap="around" w:vAnchor="page" w:hAnchor="page" w:x="939" w:y="8543"/>
              <w:shd w:val="clear" w:color="auto" w:fill="auto"/>
              <w:spacing w:line="240" w:lineRule="auto"/>
              <w:ind w:left="1040"/>
              <w:jc w:val="left"/>
            </w:pPr>
            <w:r>
              <w:t>468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1343" w:wrap="around" w:vAnchor="page" w:hAnchor="page" w:x="939" w:y="8543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73" w:h="1343" w:wrap="around" w:vAnchor="page" w:hAnchor="page" w:x="939" w:y="8543"/>
              <w:shd w:val="clear" w:color="auto" w:fill="auto"/>
              <w:spacing w:line="240" w:lineRule="auto"/>
              <w:ind w:right="220"/>
            </w:pPr>
            <w:r>
              <w:t>281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73" w:h="1343" w:wrap="around" w:vAnchor="page" w:hAnchor="page" w:x="939" w:y="8543"/>
              <w:shd w:val="clear" w:color="auto" w:fill="auto"/>
              <w:spacing w:line="240" w:lineRule="auto"/>
              <w:jc w:val="both"/>
            </w:pPr>
            <w:r>
              <w:t>- 187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73" w:h="1343" w:wrap="around" w:vAnchor="page" w:hAnchor="page" w:x="939" w:y="8543"/>
              <w:shd w:val="clear" w:color="auto" w:fill="auto"/>
              <w:spacing w:after="0" w:line="240" w:lineRule="auto"/>
              <w:jc w:val="both"/>
            </w:pPr>
            <w:r>
              <w:t>60,00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1343" w:wrap="around" w:vAnchor="page" w:hAnchor="page" w:x="939" w:y="8543"/>
              <w:shd w:val="clear" w:color="auto" w:fill="auto"/>
              <w:spacing w:line="240" w:lineRule="auto"/>
              <w:ind w:left="100"/>
            </w:pPr>
            <w:r>
              <w:t>Összesen: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73" w:h="1343" w:wrap="around" w:vAnchor="page" w:hAnchor="page" w:x="939" w:y="8543"/>
              <w:shd w:val="clear" w:color="auto" w:fill="auto"/>
              <w:spacing w:after="0" w:line="240" w:lineRule="auto"/>
              <w:ind w:left="1040"/>
            </w:pPr>
            <w:r>
              <w:t>468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1343" w:wrap="around" w:vAnchor="page" w:hAnchor="page" w:x="939" w:y="8543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73" w:h="1343" w:wrap="around" w:vAnchor="page" w:hAnchor="page" w:x="939" w:y="8543"/>
              <w:shd w:val="clear" w:color="auto" w:fill="auto"/>
              <w:spacing w:after="0" w:line="240" w:lineRule="auto"/>
              <w:ind w:right="220"/>
              <w:jc w:val="right"/>
            </w:pPr>
            <w:r>
              <w:t>281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73" w:h="1343" w:wrap="around" w:vAnchor="page" w:hAnchor="page" w:x="939" w:y="8543"/>
              <w:shd w:val="clear" w:color="auto" w:fill="auto"/>
              <w:spacing w:after="0" w:line="240" w:lineRule="auto"/>
              <w:jc w:val="both"/>
            </w:pPr>
            <w:r>
              <w:t>- 187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73" w:h="1343" w:wrap="around" w:vAnchor="page" w:hAnchor="page" w:x="939" w:y="8543"/>
              <w:shd w:val="clear" w:color="auto" w:fill="auto"/>
              <w:spacing w:after="0" w:line="240" w:lineRule="auto"/>
              <w:jc w:val="both"/>
            </w:pPr>
            <w:r>
              <w:t>60,00</w:t>
            </w:r>
          </w:p>
        </w:tc>
      </w:tr>
    </w:tbl>
    <w:p w:rsidR="006322D7" w:rsidRDefault="002A346B">
      <w:pPr>
        <w:pStyle w:val="Cmsor40"/>
        <w:framePr w:w="9565" w:h="3870" w:hRule="exact" w:wrap="around" w:vAnchor="page" w:hAnchor="page" w:x="925" w:y="10317"/>
        <w:shd w:val="clear" w:color="auto" w:fill="auto"/>
        <w:tabs>
          <w:tab w:val="left" w:leader="underscore" w:pos="6003"/>
        </w:tabs>
        <w:spacing w:before="0" w:after="483" w:line="230" w:lineRule="exact"/>
        <w:ind w:left="20" w:firstLine="0"/>
      </w:pPr>
      <w:bookmarkStart w:id="21" w:name="bookmark20"/>
      <w:r>
        <w:rPr>
          <w:rStyle w:val="Cmsor46"/>
        </w:rPr>
        <w:t>Készletek könyvvizsgálattal elfogadott értéke:</w:t>
      </w:r>
      <w:r>
        <w:tab/>
      </w:r>
      <w:r>
        <w:rPr>
          <w:rStyle w:val="Cmsor46"/>
        </w:rPr>
        <w:t>281 E Ft</w:t>
      </w:r>
      <w:bookmarkEnd w:id="21"/>
    </w:p>
    <w:p w:rsidR="006322D7" w:rsidRDefault="002A346B">
      <w:pPr>
        <w:pStyle w:val="Cmsor421"/>
        <w:framePr w:w="9565" w:h="3870" w:hRule="exact" w:wrap="around" w:vAnchor="page" w:hAnchor="page" w:x="925" w:y="10317"/>
        <w:shd w:val="clear" w:color="auto" w:fill="auto"/>
        <w:spacing w:before="0" w:after="306" w:line="230" w:lineRule="exact"/>
        <w:ind w:left="20" w:firstLine="0"/>
        <w:jc w:val="left"/>
      </w:pPr>
      <w:bookmarkStart w:id="22" w:name="bookmark21"/>
      <w:r>
        <w:t xml:space="preserve">3.) </w:t>
      </w:r>
      <w:r>
        <w:rPr>
          <w:rStyle w:val="Cmsor422"/>
        </w:rPr>
        <w:t>Követelések:</w:t>
      </w:r>
      <w:bookmarkEnd w:id="22"/>
    </w:p>
    <w:p w:rsidR="006322D7" w:rsidRDefault="002A346B">
      <w:pPr>
        <w:pStyle w:val="Cmsor40"/>
        <w:framePr w:w="9565" w:h="3870" w:hRule="exact" w:wrap="around" w:vAnchor="page" w:hAnchor="page" w:x="925" w:y="10317"/>
        <w:shd w:val="clear" w:color="auto" w:fill="auto"/>
        <w:spacing w:before="0" w:after="447" w:line="230" w:lineRule="exact"/>
        <w:ind w:left="20" w:firstLine="0"/>
      </w:pPr>
      <w:bookmarkStart w:id="23" w:name="bookmark22"/>
      <w:r>
        <w:rPr>
          <w:rStyle w:val="Cmsor46"/>
        </w:rPr>
        <w:t>3.1 Könyvvizsgálati megállapítások követelésekről</w:t>
      </w:r>
      <w:bookmarkEnd w:id="23"/>
    </w:p>
    <w:p w:rsidR="006322D7" w:rsidRDefault="002A346B">
      <w:pPr>
        <w:pStyle w:val="Szvegtrzs17"/>
        <w:framePr w:w="9565" w:h="3870" w:hRule="exact" w:wrap="around" w:vAnchor="page" w:hAnchor="page" w:x="925" w:y="10317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284" w:lineRule="exact"/>
        <w:ind w:left="740" w:right="205" w:hanging="300"/>
        <w:jc w:val="both"/>
      </w:pPr>
      <w:r>
        <w:t>a követelések év végi állománya könyvi leltárral, egyeztetéssel fedett</w:t>
      </w:r>
    </w:p>
    <w:p w:rsidR="006322D7" w:rsidRDefault="002A346B">
      <w:pPr>
        <w:pStyle w:val="Szvegtrzs17"/>
        <w:framePr w:w="9565" w:h="3870" w:hRule="exact" w:wrap="around" w:vAnchor="page" w:hAnchor="page" w:x="925" w:y="10317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284" w:lineRule="exact"/>
        <w:ind w:left="740" w:right="205" w:hanging="300"/>
        <w:jc w:val="both"/>
      </w:pPr>
      <w:r>
        <w:t>értékelési egységek szabályosak, nyilvántartások azonosítottak rendelkezésre állnak</w:t>
      </w:r>
    </w:p>
    <w:p w:rsidR="006322D7" w:rsidRDefault="002A346B">
      <w:pPr>
        <w:pStyle w:val="Szvegtrzs17"/>
        <w:framePr w:w="9565" w:h="3870" w:hRule="exact" w:wrap="around" w:vAnchor="page" w:hAnchor="page" w:x="925" w:y="10317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284" w:lineRule="exact"/>
        <w:ind w:left="740" w:right="205" w:hanging="300"/>
        <w:jc w:val="both"/>
      </w:pPr>
      <w:r>
        <w:t xml:space="preserve">állomány megfigyelése 2012.12. 31 </w:t>
      </w:r>
      <w:proofErr w:type="spellStart"/>
      <w:r>
        <w:t>-ig</w:t>
      </w:r>
      <w:proofErr w:type="spellEnd"/>
      <w:r>
        <w:t xml:space="preserve"> történt meg</w:t>
      </w:r>
    </w:p>
    <w:p w:rsidR="006322D7" w:rsidRDefault="002A346B">
      <w:pPr>
        <w:pStyle w:val="Szvegtrzs17"/>
        <w:framePr w:w="9565" w:h="3870" w:hRule="exact" w:wrap="around" w:vAnchor="page" w:hAnchor="page" w:x="925" w:y="10317"/>
        <w:numPr>
          <w:ilvl w:val="0"/>
          <w:numId w:val="9"/>
        </w:numPr>
        <w:shd w:val="clear" w:color="auto" w:fill="auto"/>
        <w:tabs>
          <w:tab w:val="left" w:pos="793"/>
        </w:tabs>
        <w:spacing w:before="0" w:line="284" w:lineRule="exact"/>
        <w:ind w:left="740" w:right="240" w:hanging="300"/>
        <w:jc w:val="both"/>
      </w:pPr>
      <w:r>
        <w:t>az önkormányzat állandó jogi képviselővel nem rendelkezik, folyamatban levő peres</w:t>
      </w:r>
      <w:r>
        <w:br/>
        <w:t>ügyről a már korábban meglevőkön kívül, nem tájékoztattak, az állomány</w:t>
      </w:r>
      <w:r>
        <w:br/>
        <w:t>könyvvizsgálati megerősítése, a vezető tisztségviselő teljességi nyilatkozatával igazolt</w:t>
      </w:r>
    </w:p>
    <w:p w:rsidR="006322D7" w:rsidRDefault="002A346B">
      <w:pPr>
        <w:pStyle w:val="Fejlcvagylbjegyzet0"/>
        <w:framePr w:w="3816" w:h="525" w:hRule="exact" w:wrap="around" w:vAnchor="page" w:hAnchor="page" w:x="932" w:y="15214"/>
        <w:shd w:val="clear" w:color="auto" w:fill="auto"/>
        <w:spacing w:line="234" w:lineRule="exact"/>
      </w:pPr>
      <w:r>
        <w:rPr>
          <w:rStyle w:val="Fejlcvagylbjegyzet1"/>
        </w:rPr>
        <w:t>Készítette: CE</w:t>
      </w:r>
      <w:r>
        <w:rPr>
          <w:rStyle w:val="Fejlcvagylbjegyzet1"/>
        </w:rPr>
        <w:t>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16" w:h="525" w:hRule="exact" w:wrap="around" w:vAnchor="page" w:hAnchor="page" w:x="932" w:y="15214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47" w:y="15249"/>
        <w:shd w:val="clear" w:color="auto" w:fill="auto"/>
        <w:spacing w:line="190" w:lineRule="exact"/>
        <w:jc w:val="both"/>
      </w:pPr>
      <w:r>
        <w:rPr>
          <w:rStyle w:val="Fejlcvagylbjegyzet1"/>
        </w:rPr>
        <w:t>17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Tblzatfelirata30"/>
        <w:framePr w:wrap="around" w:vAnchor="page" w:hAnchor="page" w:x="943" w:y="2485"/>
        <w:shd w:val="clear" w:color="auto" w:fill="auto"/>
        <w:spacing w:line="180" w:lineRule="exact"/>
        <w:ind w:firstLine="0"/>
      </w:pPr>
      <w:r>
        <w:t>3. sz. táblázat</w:t>
      </w:r>
    </w:p>
    <w:p w:rsidR="006322D7" w:rsidRDefault="002A346B">
      <w:pPr>
        <w:pStyle w:val="Tblzatfelirata30"/>
        <w:framePr w:wrap="around" w:vAnchor="page" w:hAnchor="page" w:x="7488" w:y="2485"/>
        <w:shd w:val="clear" w:color="auto" w:fill="auto"/>
        <w:spacing w:line="180" w:lineRule="exact"/>
        <w:ind w:firstLine="0"/>
      </w:pPr>
      <w:r>
        <w:t>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3"/>
        <w:gridCol w:w="1048"/>
        <w:gridCol w:w="1026"/>
        <w:gridCol w:w="950"/>
        <w:gridCol w:w="1019"/>
        <w:gridCol w:w="1084"/>
        <w:gridCol w:w="979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299" w:h="4248" w:wrap="around" w:vAnchor="page" w:hAnchor="page" w:x="946" w:y="2805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300"/>
            </w:pPr>
            <w:r>
              <w:t>2011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220"/>
            </w:pPr>
            <w:r>
              <w:t>2011 |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220"/>
            </w:pPr>
            <w:r>
              <w:t>201t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300"/>
            </w:pPr>
            <w:r>
              <w:t>2012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300"/>
            </w:pPr>
            <w:r>
              <w:t>2012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280"/>
            </w:pPr>
            <w:r>
              <w:t>2012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299" w:h="4248" w:wrap="around" w:vAnchor="page" w:hAnchor="page" w:x="946" w:y="2805"/>
              <w:rPr>
                <w:sz w:val="10"/>
                <w:szCs w:val="1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299" w:h="4248" w:wrap="around" w:vAnchor="page" w:hAnchor="page" w:x="946" w:y="2805"/>
              <w:rPr>
                <w:sz w:val="10"/>
                <w:szCs w:val="1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1"/>
              <w:framePr w:w="9299" w:h="4248" w:wrap="around" w:vAnchor="page" w:hAnchor="page" w:x="946" w:y="2805"/>
              <w:shd w:val="clear" w:color="auto" w:fill="auto"/>
              <w:spacing w:line="240" w:lineRule="auto"/>
              <w:ind w:left="880"/>
            </w:pPr>
            <w:r>
              <w:t>|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299" w:h="4248" w:wrap="around" w:vAnchor="page" w:hAnchor="page" w:x="946" w:y="2805"/>
              <w:rPr>
                <w:sz w:val="10"/>
                <w:szCs w:val="1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299" w:h="4248" w:wrap="around" w:vAnchor="page" w:hAnchor="page" w:x="946" w:y="2805"/>
              <w:rPr>
                <w:sz w:val="10"/>
                <w:szCs w:val="1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299" w:h="4248" w:wrap="around" w:vAnchor="page" w:hAnchor="page" w:x="946" w:y="2805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120"/>
            </w:pPr>
            <w:r>
              <w:t>Változás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"/>
            </w:pPr>
            <w:r>
              <w:t>Megnevezés</w:t>
            </w: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160"/>
            </w:pPr>
            <w:r>
              <w:t>Összesen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220"/>
            </w:pPr>
            <w:r>
              <w:t>Hivatal |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"/>
            </w:pPr>
            <w:r>
              <w:t>GAMESZ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40"/>
            </w:pPr>
            <w:r>
              <w:t>Összesen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20"/>
            </w:pPr>
            <w:r>
              <w:t>Megoszlása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11"/>
              <w:framePr w:w="9299" w:h="4248" w:wrap="around" w:vAnchor="page" w:hAnchor="page" w:x="946" w:y="2805"/>
              <w:shd w:val="clear" w:color="auto" w:fill="auto"/>
              <w:spacing w:line="240" w:lineRule="auto"/>
              <w:ind w:left="440"/>
            </w:pPr>
            <w:r>
              <w:t>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"/>
            </w:pPr>
            <w:r>
              <w:t>Követelések szolgáltatásból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760"/>
            </w:pPr>
            <w:r>
              <w:t>584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880"/>
            </w:pPr>
            <w:r>
              <w:t>0|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40"/>
            </w:pPr>
            <w:r>
              <w:t>f</w:t>
            </w:r>
          </w:p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900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0,00%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440"/>
            </w:pPr>
            <w:r>
              <w:t>0,00%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"/>
            </w:pPr>
            <w:r>
              <w:t>Kamatmentes kölcsön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760"/>
            </w:pPr>
            <w:r>
              <w:t>316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700"/>
            </w:pPr>
            <w:r>
              <w:t>2601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720"/>
            </w:pPr>
            <w:r>
              <w:t>260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0,63%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280"/>
            </w:pPr>
            <w:r>
              <w:t>82,28%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"/>
            </w:pPr>
            <w:r>
              <w:t>Köztemetés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0"/>
            </w:pPr>
            <w:r>
              <w:t>1257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700"/>
            </w:pPr>
            <w:r>
              <w:t>6541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720"/>
            </w:pPr>
            <w:r>
              <w:t>654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1,57%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280"/>
            </w:pPr>
            <w:r>
              <w:t>52,03%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"/>
            </w:pPr>
            <w:proofErr w:type="spellStart"/>
            <w:r>
              <w:t>Szoc</w:t>
            </w:r>
            <w:proofErr w:type="spellEnd"/>
            <w:r>
              <w:t xml:space="preserve"> otthon </w:t>
            </w:r>
            <w:proofErr w:type="spellStart"/>
            <w:r>
              <w:t>étk</w:t>
            </w:r>
            <w:proofErr w:type="gramStart"/>
            <w:r>
              <w:t>.egyéb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szolg</w:t>
            </w:r>
            <w:proofErr w:type="spellEnd"/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0"/>
            </w:pPr>
            <w:r>
              <w:t>1078</w:t>
            </w: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0"/>
            </w:pPr>
            <w:r>
              <w:t>1 162</w:t>
            </w:r>
            <w:r>
              <w:rPr>
                <w:rStyle w:val="Szvegtrzs512pt"/>
              </w:rPr>
              <w:t xml:space="preserve"> j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  <w:tc>
          <w:tcPr>
            <w:tcW w:w="10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1 162</w:t>
            </w:r>
          </w:p>
        </w:tc>
        <w:tc>
          <w:tcPr>
            <w:tcW w:w="10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2,80%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280"/>
            </w:pPr>
            <w:r>
              <w:t>107,79%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"/>
            </w:pPr>
            <w:r>
              <w:t>Adóhátralék összesen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0"/>
            </w:pPr>
            <w:r>
              <w:t>14 158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460"/>
            </w:pPr>
            <w:r>
              <w:t>31 296 J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31296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75,34%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280"/>
            </w:pPr>
            <w:r>
              <w:t>221,05%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"/>
            </w:pPr>
            <w:r>
              <w:t>Lakbér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0"/>
            </w:pPr>
            <w:r>
              <w:t>1027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9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0"/>
            </w:pPr>
            <w:r>
              <w:t>TÖMI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1069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2,57%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280"/>
            </w:pPr>
            <w:r>
              <w:t>104,09%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"/>
            </w:pPr>
            <w:r>
              <w:t>Bérlet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940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99" w:h="4248" w:wrap="around" w:vAnchor="page" w:hAnchor="page" w:x="946" w:y="2805"/>
              <w:shd w:val="clear" w:color="auto" w:fill="auto"/>
              <w:spacing w:before="0" w:line="240" w:lineRule="auto"/>
              <w:ind w:left="600" w:firstLine="0"/>
            </w:pPr>
            <w:r>
              <w:t>~~~o</w:t>
            </w:r>
            <w:proofErr w:type="gramStart"/>
            <w:r>
              <w:t>[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40"/>
            </w:pPr>
            <w:r>
              <w:t>r~ ~</w:t>
            </w:r>
          </w:p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900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0,00%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440"/>
            </w:pPr>
            <w:r>
              <w:t>0,00%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"/>
            </w:pPr>
            <w:r>
              <w:t>Lakossági vízdíj hátralék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0"/>
            </w:pPr>
            <w:r>
              <w:t>4 626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99" w:h="4248" w:wrap="around" w:vAnchor="page" w:hAnchor="page" w:x="946" w:y="2805"/>
              <w:shd w:val="clear" w:color="auto" w:fill="auto"/>
              <w:tabs>
                <w:tab w:val="left" w:leader="dot" w:pos="729"/>
                <w:tab w:val="left" w:leader="dot" w:pos="815"/>
              </w:tabs>
              <w:spacing w:before="0" w:line="240" w:lineRule="auto"/>
              <w:ind w:left="700" w:firstLine="0"/>
            </w:pPr>
            <w:r>
              <w:tab/>
            </w:r>
            <w:r>
              <w:tab/>
            </w:r>
            <w:proofErr w:type="spellStart"/>
            <w:r>
              <w:t>oj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20"/>
            </w:pPr>
            <w:r>
              <w:t>6 536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6 536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15,73%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280"/>
            </w:pPr>
            <w:r>
              <w:t>141,29%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"/>
            </w:pPr>
            <w:r>
              <w:t>Egyéb követelés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940"/>
            </w:pPr>
            <w: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0"/>
            </w:pPr>
            <w:r>
              <w:t>"562Í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720"/>
            </w:pPr>
            <w:r>
              <w:t>562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1,35%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440"/>
            </w:pPr>
            <w:r>
              <w:t>0,00%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"/>
            </w:pPr>
            <w:r>
              <w:t>Pályázati támogatások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0"/>
            </w:pPr>
            <w:r>
              <w:t>17 800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99" w:h="4248" w:wrap="around" w:vAnchor="page" w:hAnchor="page" w:x="946" w:y="2805"/>
              <w:shd w:val="clear" w:color="auto" w:fill="auto"/>
              <w:spacing w:before="0" w:line="240" w:lineRule="auto"/>
              <w:ind w:left="880" w:firstLine="0"/>
            </w:pPr>
            <w:r>
              <w:t>o</w:t>
            </w:r>
            <w:proofErr w:type="gramStart"/>
            <w:r>
              <w:t>[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9299" w:h="4248" w:wrap="around" w:vAnchor="page" w:hAnchor="page" w:x="946" w:y="2805"/>
              <w:shd w:val="clear" w:color="auto" w:fill="auto"/>
              <w:spacing w:line="240" w:lineRule="auto"/>
              <w:ind w:left="40"/>
              <w:jc w:val="left"/>
            </w:pPr>
            <w:r>
              <w:t>r</w:t>
            </w:r>
          </w:p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900"/>
            </w:pPr>
            <w: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0,00%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440"/>
            </w:pPr>
            <w:r>
              <w:t>0,00%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"/>
            </w:pPr>
            <w:r>
              <w:t>Összesen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600"/>
            </w:pPr>
            <w:r>
              <w:t>40 846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460"/>
            </w:pPr>
            <w:r>
              <w:t>35 003</w:t>
            </w:r>
            <w:r>
              <w:rPr>
                <w:rStyle w:val="Szvegtrzs512pt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20"/>
            </w:pPr>
            <w:r>
              <w:t>6 536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41539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560"/>
            </w:pPr>
            <w:r>
              <w:t>100%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299" w:h="4248" w:wrap="around" w:vAnchor="page" w:hAnchor="page" w:x="946" w:y="2805"/>
              <w:shd w:val="clear" w:color="auto" w:fill="auto"/>
              <w:spacing w:line="240" w:lineRule="auto"/>
              <w:ind w:left="280"/>
            </w:pPr>
            <w:r>
              <w:t>101,70%</w:t>
            </w:r>
          </w:p>
        </w:tc>
      </w:tr>
    </w:tbl>
    <w:p w:rsidR="006322D7" w:rsidRDefault="002A346B">
      <w:pPr>
        <w:pStyle w:val="Tblzatfelirata0"/>
        <w:framePr w:w="3863" w:h="442" w:hRule="exact" w:wrap="around" w:vAnchor="page" w:hAnchor="page" w:x="957" w:y="7417"/>
        <w:shd w:val="clear" w:color="auto" w:fill="auto"/>
        <w:tabs>
          <w:tab w:val="left" w:pos="2912"/>
        </w:tabs>
        <w:spacing w:after="24" w:line="180" w:lineRule="exact"/>
      </w:pPr>
      <w:r>
        <w:t>2012 elszámolt értékvesztés</w:t>
      </w:r>
      <w:r>
        <w:tab/>
        <w:t>10 116 E Ft</w:t>
      </w:r>
    </w:p>
    <w:p w:rsidR="006322D7" w:rsidRDefault="002A346B">
      <w:pPr>
        <w:pStyle w:val="Tblzatfelirata0"/>
        <w:framePr w:w="3863" w:h="442" w:hRule="exact" w:wrap="around" w:vAnchor="page" w:hAnchor="page" w:x="957" w:y="7417"/>
        <w:numPr>
          <w:ilvl w:val="0"/>
          <w:numId w:val="10"/>
        </w:numPr>
        <w:shd w:val="clear" w:color="auto" w:fill="auto"/>
        <w:tabs>
          <w:tab w:val="left" w:pos="461"/>
          <w:tab w:val="left" w:pos="2912"/>
        </w:tabs>
        <w:spacing w:line="180" w:lineRule="exact"/>
      </w:pPr>
      <w:r>
        <w:t>elszámolt értékvesztés</w:t>
      </w:r>
      <w:r>
        <w:tab/>
        <w:t>11 044 E Ft</w:t>
      </w:r>
    </w:p>
    <w:p w:rsidR="006322D7" w:rsidRDefault="002A346B">
      <w:pPr>
        <w:pStyle w:val="Szvegtrzs17"/>
        <w:framePr w:w="9349" w:h="6829" w:hRule="exact" w:wrap="around" w:vAnchor="page" w:hAnchor="page" w:x="939" w:y="8157"/>
        <w:shd w:val="clear" w:color="auto" w:fill="auto"/>
        <w:spacing w:before="0"/>
        <w:ind w:left="20" w:right="20" w:firstLine="0"/>
        <w:jc w:val="both"/>
      </w:pPr>
      <w:r>
        <w:t>Az önkormányzat folyamatosan az analitikus nyilvántartásokra támaszkodva, figyelemmel kíséri követeléseinek kiegyenlítését, Az adósok számlán nyilvántartott követelések kiértesítése az év során folyamatosan történik. Az értesítéseknek megfelelően az analit</w:t>
      </w:r>
      <w:r>
        <w:t xml:space="preserve">ikus nyilvántartásokkal az egyeztetés megtörténik, fizetési zavarok esetében a szükséges intézkedéseket megtették. </w:t>
      </w:r>
      <w:r>
        <w:rPr>
          <w:rStyle w:val="Szvegtrzs51"/>
        </w:rPr>
        <w:t>Bruttó adóhátralék alakulása</w:t>
      </w:r>
    </w:p>
    <w:p w:rsidR="006322D7" w:rsidRDefault="002A346B">
      <w:pPr>
        <w:pStyle w:val="Szvegtrzs17"/>
        <w:framePr w:w="9349" w:h="6829" w:hRule="exact" w:wrap="around" w:vAnchor="page" w:hAnchor="page" w:x="939" w:y="8157"/>
        <w:numPr>
          <w:ilvl w:val="1"/>
          <w:numId w:val="9"/>
        </w:numPr>
        <w:shd w:val="clear" w:color="auto" w:fill="auto"/>
        <w:tabs>
          <w:tab w:val="left" w:pos="567"/>
          <w:tab w:val="left" w:pos="6921"/>
        </w:tabs>
        <w:spacing w:before="0"/>
        <w:ind w:left="20" w:firstLine="0"/>
        <w:jc w:val="both"/>
      </w:pPr>
      <w:r>
        <w:t>évi bruttó hátralék</w:t>
      </w:r>
      <w:r>
        <w:tab/>
        <w:t>41 412 E Ft</w:t>
      </w:r>
    </w:p>
    <w:p w:rsidR="006322D7" w:rsidRDefault="002A346B">
      <w:pPr>
        <w:pStyle w:val="Szvegtrzs17"/>
        <w:framePr w:w="9349" w:h="6829" w:hRule="exact" w:wrap="around" w:vAnchor="page" w:hAnchor="page" w:x="939" w:y="8157"/>
        <w:shd w:val="clear" w:color="auto" w:fill="auto"/>
        <w:tabs>
          <w:tab w:val="left" w:leader="underscore" w:pos="6752"/>
        </w:tabs>
        <w:spacing w:before="0"/>
        <w:ind w:left="20" w:firstLine="0"/>
        <w:jc w:val="both"/>
      </w:pPr>
      <w:r>
        <w:rPr>
          <w:rStyle w:val="Szvegtrzs51"/>
        </w:rPr>
        <w:t>2012 évben elszámolt értékvesztés</w:t>
      </w:r>
      <w:r>
        <w:tab/>
      </w:r>
      <w:r>
        <w:rPr>
          <w:rStyle w:val="Szvegtrzs51"/>
        </w:rPr>
        <w:t>- 10 116 E Ft</w:t>
      </w:r>
    </w:p>
    <w:p w:rsidR="006322D7" w:rsidRDefault="002A346B">
      <w:pPr>
        <w:pStyle w:val="Cmsor40"/>
        <w:framePr w:w="9349" w:h="6829" w:hRule="exact" w:wrap="around" w:vAnchor="page" w:hAnchor="page" w:x="939" w:y="8157"/>
        <w:shd w:val="clear" w:color="auto" w:fill="auto"/>
        <w:tabs>
          <w:tab w:val="left" w:pos="6925"/>
        </w:tabs>
        <w:spacing w:before="0" w:after="240" w:line="281" w:lineRule="exact"/>
        <w:ind w:left="20" w:firstLine="0"/>
        <w:jc w:val="both"/>
      </w:pPr>
      <w:bookmarkStart w:id="24" w:name="bookmark23"/>
      <w:proofErr w:type="gramStart"/>
      <w:r>
        <w:t>Nettó adó</w:t>
      </w:r>
      <w:proofErr w:type="gramEnd"/>
      <w:r>
        <w:t xml:space="preserve"> követelés</w:t>
      </w:r>
      <w:r>
        <w:tab/>
        <w:t>31 296 E Ft</w:t>
      </w:r>
      <w:bookmarkEnd w:id="24"/>
    </w:p>
    <w:p w:rsidR="006322D7" w:rsidRDefault="002A346B">
      <w:pPr>
        <w:pStyle w:val="Szvegtrzs17"/>
        <w:framePr w:w="9349" w:h="6829" w:hRule="exact" w:wrap="around" w:vAnchor="page" w:hAnchor="page" w:x="939" w:y="8157"/>
        <w:shd w:val="clear" w:color="auto" w:fill="auto"/>
        <w:spacing w:before="0"/>
        <w:ind w:left="20" w:right="20" w:firstLine="0"/>
        <w:jc w:val="both"/>
      </w:pPr>
      <w:r>
        <w:t xml:space="preserve">A követelések állományi értéke, az előző évhez képest, amennyiben a pályázati támogatások miatti követeléseket figyelmen kívül hagyjuk, (egyszeri megjelenés volt) 17 565 E </w:t>
      </w:r>
      <w:proofErr w:type="spellStart"/>
      <w:r>
        <w:t>Ft-al</w:t>
      </w:r>
      <w:proofErr w:type="spellEnd"/>
      <w:r>
        <w:t xml:space="preserve"> 173,32 % növekedett.</w:t>
      </w:r>
    </w:p>
    <w:p w:rsidR="006322D7" w:rsidRDefault="002A346B">
      <w:pPr>
        <w:pStyle w:val="Szvegtrzs17"/>
        <w:framePr w:w="9349" w:h="6829" w:hRule="exact" w:wrap="around" w:vAnchor="page" w:hAnchor="page" w:x="939" w:y="8157"/>
        <w:shd w:val="clear" w:color="auto" w:fill="auto"/>
        <w:spacing w:before="0"/>
        <w:ind w:left="20" w:right="20" w:firstLine="0"/>
      </w:pPr>
      <w:r>
        <w:t>Az értékvesztés tárgyévi csökkenése - 928 E Ft. Az értékv</w:t>
      </w:r>
      <w:r>
        <w:t>esztéssel elszámolt adókövetelések értéke ugyan csökkent, de az összes adókötelezettség több mint kétszeresére emelkedett. Növekedett a vízdíj hátralékok, és a köztemetéshez kapcsolódó, illetve a szociális otthon szolgáltatásaihoz, lakbérekhez kapcsolódó h</w:t>
      </w:r>
      <w:r>
        <w:t>átralékok</w:t>
      </w:r>
    </w:p>
    <w:p w:rsidR="006322D7" w:rsidRDefault="002A346B">
      <w:pPr>
        <w:pStyle w:val="Szvegtrzs17"/>
        <w:framePr w:w="9349" w:h="6829" w:hRule="exact" w:wrap="around" w:vAnchor="page" w:hAnchor="page" w:x="939" w:y="8157"/>
        <w:shd w:val="clear" w:color="auto" w:fill="auto"/>
        <w:spacing w:before="0"/>
        <w:ind w:left="20" w:right="20" w:firstLine="0"/>
      </w:pPr>
      <w:r>
        <w:t xml:space="preserve">A várható kötelezettségek tekintettel tájékozódtam a jogi kötelezettségekről. Állandó jogi képviselő hiányában az Önkormányzat tájékoztatását fogadtam el. Az Önkormányzat korábbi peres ügyében továbbra sem született döntés. A per tárgya a Nagykátai Városi </w:t>
      </w:r>
      <w:r>
        <w:t xml:space="preserve">Bíróságon az Állvány </w:t>
      </w:r>
      <w:proofErr w:type="gramStart"/>
      <w:r>
        <w:t>Kft</w:t>
      </w:r>
      <w:proofErr w:type="gramEnd"/>
      <w:r>
        <w:t xml:space="preserve"> mint felperes és a Tápiógyörgye Önkormányzat mint alperes közötti perben.</w:t>
      </w:r>
    </w:p>
    <w:p w:rsidR="006322D7" w:rsidRDefault="002A346B">
      <w:pPr>
        <w:pStyle w:val="Szvegtrzs17"/>
        <w:framePr w:w="9349" w:h="6829" w:hRule="exact" w:wrap="around" w:vAnchor="page" w:hAnchor="page" w:x="939" w:y="8157"/>
        <w:shd w:val="clear" w:color="auto" w:fill="auto"/>
        <w:spacing w:before="0"/>
        <w:ind w:left="20" w:right="1300" w:firstLine="0"/>
      </w:pPr>
      <w:r>
        <w:t>Mindkét esetleges számítani kell az elmarasztaló bírósági döntésből eredő várható kötelezettségeket.</w:t>
      </w:r>
    </w:p>
    <w:p w:rsidR="006322D7" w:rsidRDefault="002A346B">
      <w:pPr>
        <w:pStyle w:val="Fejlcvagylbjegyzet0"/>
        <w:framePr w:w="3830" w:h="525" w:hRule="exact" w:wrap="around" w:vAnchor="page" w:hAnchor="page" w:x="946" w:y="15091"/>
        <w:shd w:val="clear" w:color="auto" w:fill="auto"/>
        <w:spacing w:line="230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30" w:h="525" w:hRule="exact" w:wrap="around" w:vAnchor="page" w:hAnchor="page" w:x="946" w:y="15091"/>
        <w:shd w:val="clear" w:color="auto" w:fill="auto"/>
        <w:spacing w:line="230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83" w:y="15124"/>
        <w:shd w:val="clear" w:color="auto" w:fill="auto"/>
        <w:spacing w:line="190" w:lineRule="exact"/>
        <w:jc w:val="both"/>
      </w:pPr>
      <w:r>
        <w:rPr>
          <w:rStyle w:val="Fejlcvagylbjegyzet1"/>
        </w:rPr>
        <w:t>18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17"/>
        <w:framePr w:w="9576" w:h="1192" w:hRule="exact" w:wrap="around" w:vAnchor="page" w:hAnchor="page" w:x="936" w:y="1423"/>
        <w:shd w:val="clear" w:color="auto" w:fill="auto"/>
        <w:spacing w:before="0" w:line="284" w:lineRule="exact"/>
        <w:ind w:left="20" w:right="260" w:firstLine="0"/>
      </w:pPr>
      <w:r>
        <w:t>Összességében megállapítható, hogy az önkormányzat adósság állomány évek átlagában hasonló szinten alakul, csak összetevőiben rendeződik eltérően.</w:t>
      </w:r>
    </w:p>
    <w:p w:rsidR="006322D7" w:rsidRDefault="002A346B">
      <w:pPr>
        <w:pStyle w:val="Szvegtrzs17"/>
        <w:framePr w:w="9576" w:h="1192" w:hRule="exact" w:wrap="around" w:vAnchor="page" w:hAnchor="page" w:x="936" w:y="1423"/>
        <w:shd w:val="clear" w:color="auto" w:fill="auto"/>
        <w:spacing w:before="0" w:line="284" w:lineRule="exact"/>
        <w:ind w:left="20" w:right="260" w:firstLine="0"/>
      </w:pPr>
      <w:r>
        <w:t>Jelentősen növekszik azonban a 360 napot meghaladó követelések értéke, melynek a</w:t>
      </w:r>
      <w:r>
        <w:t xml:space="preserve">z idő </w:t>
      </w:r>
      <w:proofErr w:type="spellStart"/>
      <w:r>
        <w:t>előrehaladtával</w:t>
      </w:r>
      <w:proofErr w:type="spellEnd"/>
      <w:r>
        <w:t xml:space="preserve"> egyre kisebb a behajtási valószínűsége.</w:t>
      </w:r>
    </w:p>
    <w:p w:rsidR="006322D7" w:rsidRDefault="002A346B">
      <w:pPr>
        <w:pStyle w:val="Tblzatfelirata30"/>
        <w:framePr w:wrap="around" w:vAnchor="page" w:hAnchor="page" w:x="7210" w:y="2946"/>
        <w:shd w:val="clear" w:color="auto" w:fill="auto"/>
        <w:spacing w:line="180" w:lineRule="exact"/>
        <w:ind w:firstLine="0"/>
      </w:pPr>
      <w:r>
        <w:t>Adatok: 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1138"/>
        <w:gridCol w:w="1429"/>
        <w:gridCol w:w="853"/>
        <w:gridCol w:w="1012"/>
        <w:gridCol w:w="1163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ind w:left="100"/>
            </w:pPr>
            <w:r>
              <w:t>Megnevezés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20"/>
              <w:framePr w:w="7898" w:h="2077" w:wrap="around" w:vAnchor="page" w:hAnchor="page" w:x="939" w:y="3274"/>
              <w:shd w:val="clear" w:color="auto" w:fill="auto"/>
            </w:pPr>
            <w:r>
              <w:rPr>
                <w:rStyle w:val="Szvegtrzs2210pt"/>
              </w:rPr>
              <w:t xml:space="preserve">2011 </w:t>
            </w:r>
            <w:r>
              <w:t>összesen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20"/>
              <w:framePr w:w="7898" w:h="2077" w:wrap="around" w:vAnchor="page" w:hAnchor="page" w:x="939" w:y="3274"/>
              <w:shd w:val="clear" w:color="auto" w:fill="auto"/>
              <w:spacing w:line="284" w:lineRule="exact"/>
              <w:ind w:left="100" w:firstLine="440"/>
              <w:jc w:val="left"/>
            </w:pPr>
            <w:r>
              <w:rPr>
                <w:rStyle w:val="Szvegtrzs2210pt"/>
              </w:rPr>
              <w:t xml:space="preserve">2012 </w:t>
            </w:r>
            <w:r>
              <w:t>Auditálási eltérés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20"/>
              <w:framePr w:w="7898" w:h="2077" w:wrap="around" w:vAnchor="page" w:hAnchor="page" w:x="939" w:y="3274"/>
              <w:shd w:val="clear" w:color="auto" w:fill="auto"/>
              <w:jc w:val="both"/>
            </w:pPr>
            <w:r>
              <w:rPr>
                <w:rStyle w:val="Szvegtrzs2210pt"/>
              </w:rPr>
              <w:t xml:space="preserve">2012 </w:t>
            </w:r>
            <w:r>
              <w:t>Összesen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20"/>
              <w:framePr w:w="7898" w:h="2077" w:wrap="around" w:vAnchor="page" w:hAnchor="page" w:x="939" w:y="3274"/>
              <w:shd w:val="clear" w:color="auto" w:fill="auto"/>
              <w:ind w:right="100"/>
              <w:jc w:val="right"/>
            </w:pPr>
            <w:r>
              <w:t>Eltérés értékben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20"/>
              <w:framePr w:w="7898" w:h="2077" w:wrap="around" w:vAnchor="page" w:hAnchor="page" w:x="939" w:y="3274"/>
              <w:shd w:val="clear" w:color="auto" w:fill="auto"/>
              <w:ind w:right="160"/>
              <w:jc w:val="right"/>
            </w:pPr>
            <w:r>
              <w:t xml:space="preserve">Eltérés </w:t>
            </w:r>
            <w:r>
              <w:rPr>
                <w:rStyle w:val="Szvegtrzs22Trkz1pt"/>
              </w:rPr>
              <w:t>%-ban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ind w:left="100"/>
            </w:pPr>
            <w:r>
              <w:t>Követelések vevők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jc w:val="center"/>
            </w:pPr>
            <w:r>
              <w:t>8 326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98" w:h="2077" w:wrap="around" w:vAnchor="page" w:hAnchor="page" w:x="939" w:y="327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jc w:val="both"/>
            </w:pPr>
            <w:r>
              <w:t>9 681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ind w:right="100"/>
              <w:jc w:val="right"/>
            </w:pPr>
            <w:r>
              <w:t>1 355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ind w:right="160"/>
              <w:jc w:val="right"/>
            </w:pPr>
            <w:r>
              <w:t>108,92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ind w:left="100"/>
            </w:pPr>
            <w:r>
              <w:t>Adósok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jc w:val="center"/>
            </w:pPr>
            <w:r>
              <w:t>14 158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98" w:h="2077" w:wrap="around" w:vAnchor="page" w:hAnchor="page" w:x="939" w:y="327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jc w:val="both"/>
            </w:pPr>
            <w:r>
              <w:t>31296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ind w:right="100"/>
              <w:jc w:val="right"/>
            </w:pPr>
            <w:r>
              <w:t>17 138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ind w:right="160"/>
              <w:jc w:val="right"/>
            </w:pPr>
            <w:r>
              <w:t>221,04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ind w:left="100"/>
            </w:pPr>
            <w:r>
              <w:t>Egyéb követelések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jc w:val="center"/>
            </w:pPr>
            <w:r>
              <w:t>18 362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98" w:h="2077" w:wrap="around" w:vAnchor="page" w:hAnchor="page" w:x="939" w:y="327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ind w:left="480"/>
            </w:pPr>
            <w:r>
              <w:t>562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ind w:right="100"/>
              <w:jc w:val="right"/>
            </w:pPr>
            <w:r>
              <w:t>-17 800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ind w:right="160"/>
              <w:jc w:val="right"/>
            </w:pPr>
            <w:r>
              <w:t>3,06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98" w:h="2077" w:wrap="around" w:vAnchor="page" w:hAnchor="page" w:x="939" w:y="3274"/>
              <w:shd w:val="clear" w:color="auto" w:fill="auto"/>
              <w:spacing w:line="240" w:lineRule="auto"/>
              <w:ind w:left="100"/>
            </w:pPr>
            <w:r>
              <w:t>Összesen: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98" w:h="2077" w:wrap="around" w:vAnchor="page" w:hAnchor="page" w:x="939" w:y="3274"/>
              <w:shd w:val="clear" w:color="auto" w:fill="auto"/>
              <w:spacing w:after="0" w:line="240" w:lineRule="auto"/>
              <w:jc w:val="center"/>
            </w:pPr>
            <w:r>
              <w:t>40 846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98" w:h="2077" w:wrap="around" w:vAnchor="page" w:hAnchor="page" w:x="939" w:y="3274"/>
              <w:rPr>
                <w:sz w:val="10"/>
                <w:szCs w:val="1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98" w:h="2077" w:wrap="around" w:vAnchor="page" w:hAnchor="page" w:x="939" w:y="3274"/>
              <w:shd w:val="clear" w:color="auto" w:fill="auto"/>
              <w:spacing w:after="0" w:line="240" w:lineRule="auto"/>
              <w:jc w:val="both"/>
            </w:pPr>
            <w:r>
              <w:t>41 539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98" w:h="2077" w:wrap="around" w:vAnchor="page" w:hAnchor="page" w:x="939" w:y="3274"/>
              <w:shd w:val="clear" w:color="auto" w:fill="auto"/>
              <w:spacing w:after="0" w:line="240" w:lineRule="auto"/>
              <w:ind w:right="100"/>
              <w:jc w:val="right"/>
            </w:pPr>
            <w:r>
              <w:t>693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898" w:h="2077" w:wrap="around" w:vAnchor="page" w:hAnchor="page" w:x="939" w:y="3274"/>
              <w:shd w:val="clear" w:color="auto" w:fill="auto"/>
              <w:spacing w:after="0" w:line="240" w:lineRule="auto"/>
              <w:ind w:right="160"/>
              <w:jc w:val="right"/>
            </w:pPr>
            <w:r>
              <w:t>101,69</w:t>
            </w:r>
          </w:p>
        </w:tc>
      </w:tr>
    </w:tbl>
    <w:p w:rsidR="006322D7" w:rsidRDefault="002A346B">
      <w:pPr>
        <w:pStyle w:val="Cmsor40"/>
        <w:framePr w:w="9576" w:h="5269" w:hRule="exact" w:wrap="around" w:vAnchor="page" w:hAnchor="page" w:x="936" w:y="5775"/>
        <w:shd w:val="clear" w:color="auto" w:fill="auto"/>
        <w:tabs>
          <w:tab w:val="left" w:leader="underscore" w:pos="6558"/>
        </w:tabs>
        <w:spacing w:before="0" w:after="686" w:line="230" w:lineRule="exact"/>
        <w:ind w:left="20" w:firstLine="0"/>
      </w:pPr>
      <w:bookmarkStart w:id="25" w:name="bookmark24"/>
      <w:r>
        <w:rPr>
          <w:rStyle w:val="Cmsor47"/>
        </w:rPr>
        <w:t>Követelések könyvvizsgálattal elfogadott értéke:</w:t>
      </w:r>
      <w:r>
        <w:tab/>
      </w:r>
      <w:r>
        <w:rPr>
          <w:rStyle w:val="Cmsor47"/>
        </w:rPr>
        <w:t>41 539 E Ft</w:t>
      </w:r>
      <w:bookmarkEnd w:id="25"/>
    </w:p>
    <w:p w:rsidR="006322D7" w:rsidRDefault="002A346B">
      <w:pPr>
        <w:pStyle w:val="Cmsor40"/>
        <w:framePr w:w="9576" w:h="5269" w:hRule="exact" w:wrap="around" w:vAnchor="page" w:hAnchor="page" w:x="936" w:y="5775"/>
        <w:shd w:val="clear" w:color="auto" w:fill="auto"/>
        <w:spacing w:before="0" w:after="0" w:line="421" w:lineRule="exact"/>
        <w:ind w:left="20" w:right="3880" w:firstLine="340"/>
      </w:pPr>
      <w:bookmarkStart w:id="26" w:name="bookmark25"/>
      <w:r>
        <w:rPr>
          <w:rStyle w:val="Cmsor4Dlt"/>
        </w:rPr>
        <w:t xml:space="preserve">4.) </w:t>
      </w:r>
      <w:r>
        <w:rPr>
          <w:rStyle w:val="Cmsor4Dlt0"/>
        </w:rPr>
        <w:t>Pénzeszközök:</w:t>
      </w:r>
      <w:r>
        <w:rPr>
          <w:rStyle w:val="Cmsor4Dlt0"/>
        </w:rPr>
        <w:br/>
      </w:r>
      <w:r>
        <w:rPr>
          <w:rStyle w:val="Cmsor47"/>
        </w:rPr>
        <w:t>4.1 Könyvvizsgálati megállapítások a pénzeszközökről</w:t>
      </w:r>
      <w:bookmarkEnd w:id="26"/>
    </w:p>
    <w:p w:rsidR="006322D7" w:rsidRDefault="002A346B">
      <w:pPr>
        <w:pStyle w:val="Szvegtrzs17"/>
        <w:framePr w:w="9576" w:h="5269" w:hRule="exact" w:wrap="around" w:vAnchor="page" w:hAnchor="page" w:x="936" w:y="5775"/>
        <w:numPr>
          <w:ilvl w:val="0"/>
          <w:numId w:val="9"/>
        </w:numPr>
        <w:shd w:val="clear" w:color="auto" w:fill="auto"/>
        <w:tabs>
          <w:tab w:val="left" w:pos="720"/>
        </w:tabs>
        <w:spacing w:before="0" w:line="421" w:lineRule="exact"/>
        <w:ind w:left="760" w:right="3400" w:hanging="400"/>
      </w:pPr>
      <w:r>
        <w:t>pénzeszközök nyilvántartási értéke bizonylatokkal fedett</w:t>
      </w:r>
      <w:r>
        <w:br/>
        <w:t>értékelése szabályos</w:t>
      </w:r>
    </w:p>
    <w:p w:rsidR="006322D7" w:rsidRDefault="002A346B">
      <w:pPr>
        <w:pStyle w:val="Szvegtrzs17"/>
        <w:framePr w:w="9576" w:h="5269" w:hRule="exact" w:wrap="around" w:vAnchor="page" w:hAnchor="page" w:x="936" w:y="5775"/>
        <w:shd w:val="clear" w:color="auto" w:fill="auto"/>
        <w:spacing w:before="0" w:line="421" w:lineRule="exact"/>
        <w:ind w:left="760" w:right="260" w:firstLine="0"/>
      </w:pPr>
      <w:proofErr w:type="gramStart"/>
      <w:r>
        <w:t>a</w:t>
      </w:r>
      <w:proofErr w:type="gramEnd"/>
      <w:r>
        <w:t xml:space="preserve"> költségvetési számlán kimutatott egyenleg a bank nyilvántartása szerint visszaigazolt</w:t>
      </w:r>
      <w:r>
        <w:br/>
        <w:t>nyilvántartásokkal megegyező</w:t>
      </w:r>
    </w:p>
    <w:p w:rsidR="006322D7" w:rsidRDefault="002A346B">
      <w:pPr>
        <w:pStyle w:val="Szvegtrzs17"/>
        <w:framePr w:w="9576" w:h="5269" w:hRule="exact" w:wrap="around" w:vAnchor="page" w:hAnchor="page" w:x="936" w:y="5775"/>
        <w:shd w:val="clear" w:color="auto" w:fill="auto"/>
        <w:spacing w:before="0" w:line="421" w:lineRule="exact"/>
        <w:ind w:left="760" w:right="260" w:firstLine="0"/>
      </w:pPr>
      <w:proofErr w:type="gramStart"/>
      <w:r>
        <w:t>a</w:t>
      </w:r>
      <w:proofErr w:type="gramEnd"/>
      <w:r>
        <w:t xml:space="preserve"> bankszámlák vezetése és nyitása minden esetben a számlaveze</w:t>
      </w:r>
      <w:r>
        <w:t>tő pénzintézettel</w:t>
      </w:r>
      <w:r>
        <w:br/>
        <w:t>megegyező módon történt</w:t>
      </w:r>
    </w:p>
    <w:p w:rsidR="006322D7" w:rsidRDefault="002A346B">
      <w:pPr>
        <w:pStyle w:val="Szvegtrzs17"/>
        <w:framePr w:w="9576" w:h="5269" w:hRule="exact" w:wrap="around" w:vAnchor="page" w:hAnchor="page" w:x="936" w:y="5775"/>
        <w:numPr>
          <w:ilvl w:val="0"/>
          <w:numId w:val="9"/>
        </w:numPr>
        <w:shd w:val="clear" w:color="auto" w:fill="auto"/>
        <w:tabs>
          <w:tab w:val="left" w:pos="720"/>
        </w:tabs>
        <w:spacing w:before="0" w:line="421" w:lineRule="exact"/>
        <w:ind w:left="760" w:right="3880" w:hanging="400"/>
      </w:pPr>
      <w:r>
        <w:t>pénztár záró állománya 2012.12.31. leltárral igazolt</w:t>
      </w:r>
      <w:r>
        <w:br/>
        <w:t>főkönyvi és analitikus nyilvántartások megegyezők</w:t>
      </w:r>
    </w:p>
    <w:p w:rsidR="006322D7" w:rsidRDefault="002A346B">
      <w:pPr>
        <w:pStyle w:val="Tblzatfelirata30"/>
        <w:framePr w:wrap="around" w:vAnchor="page" w:hAnchor="page" w:x="7372" w:y="11137"/>
        <w:shd w:val="clear" w:color="auto" w:fill="auto"/>
        <w:spacing w:line="180" w:lineRule="exact"/>
        <w:ind w:firstLine="0"/>
      </w:pPr>
      <w:r>
        <w:t>Adatok: 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5"/>
        <w:gridCol w:w="1138"/>
        <w:gridCol w:w="1004"/>
        <w:gridCol w:w="976"/>
        <w:gridCol w:w="1087"/>
        <w:gridCol w:w="1098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left="100"/>
            </w:pPr>
            <w:r>
              <w:t>Megnevezés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20"/>
              <w:framePr w:w="7618" w:h="2369" w:wrap="around" w:vAnchor="page" w:hAnchor="page" w:x="964" w:y="11461"/>
              <w:shd w:val="clear" w:color="auto" w:fill="auto"/>
            </w:pPr>
            <w:r>
              <w:rPr>
                <w:rStyle w:val="Szvegtrzs2210pt"/>
              </w:rPr>
              <w:t xml:space="preserve">2011 </w:t>
            </w:r>
            <w:r>
              <w:t>összesen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20"/>
              <w:framePr w:w="7618" w:h="2369" w:wrap="around" w:vAnchor="page" w:hAnchor="page" w:x="964" w:y="11461"/>
              <w:shd w:val="clear" w:color="auto" w:fill="auto"/>
            </w:pPr>
            <w:r>
              <w:rPr>
                <w:rStyle w:val="Szvegtrzs2210pt"/>
              </w:rPr>
              <w:t xml:space="preserve">2012 </w:t>
            </w:r>
            <w:r>
              <w:t>Auditálási eltérés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20"/>
              <w:framePr w:w="7618" w:h="2369" w:wrap="around" w:vAnchor="page" w:hAnchor="page" w:x="964" w:y="11461"/>
              <w:shd w:val="clear" w:color="auto" w:fill="auto"/>
              <w:ind w:right="160"/>
              <w:jc w:val="right"/>
            </w:pPr>
            <w:r>
              <w:rPr>
                <w:rStyle w:val="Szvegtrzs2210pt"/>
              </w:rPr>
              <w:t xml:space="preserve">2012 </w:t>
            </w:r>
            <w:r>
              <w:t>összesen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20"/>
              <w:framePr w:w="7618" w:h="2369" w:wrap="around" w:vAnchor="page" w:hAnchor="page" w:x="964" w:y="11461"/>
              <w:shd w:val="clear" w:color="auto" w:fill="auto"/>
              <w:ind w:right="140"/>
              <w:jc w:val="right"/>
            </w:pPr>
            <w:r>
              <w:t>Eltérés értékben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20"/>
              <w:framePr w:w="7618" w:h="2369" w:wrap="around" w:vAnchor="page" w:hAnchor="page" w:x="964" w:y="11461"/>
              <w:shd w:val="clear" w:color="auto" w:fill="auto"/>
              <w:spacing w:line="292" w:lineRule="exact"/>
              <w:ind w:right="200"/>
              <w:jc w:val="right"/>
            </w:pPr>
            <w:r>
              <w:t xml:space="preserve">. Eltérés %- </w:t>
            </w:r>
            <w:proofErr w:type="spellStart"/>
            <w:r>
              <w:rPr>
                <w:rStyle w:val="Szvegtrzs2210ptFlkvr"/>
              </w:rPr>
              <w:t>ban</w:t>
            </w:r>
            <w:proofErr w:type="spellEnd"/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left="100"/>
            </w:pPr>
            <w:r>
              <w:t>Pénztár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left="660"/>
            </w:pPr>
            <w:r>
              <w:t>1 310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618" w:h="2369" w:wrap="around" w:vAnchor="page" w:hAnchor="page" w:x="964" w:y="1146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right="160"/>
              <w:jc w:val="right"/>
            </w:pPr>
            <w:r>
              <w:t>894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right="140"/>
              <w:jc w:val="right"/>
            </w:pPr>
            <w:r>
              <w:t>-416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right="200"/>
              <w:jc w:val="right"/>
            </w:pPr>
            <w:r>
              <w:t>68,24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left="100"/>
            </w:pPr>
            <w:r>
              <w:t>Költségvetési bankszámla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left="660"/>
            </w:pPr>
            <w:r>
              <w:t>1468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618" w:h="2369" w:wrap="around" w:vAnchor="page" w:hAnchor="page" w:x="964" w:y="1146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right="160"/>
              <w:jc w:val="right"/>
            </w:pPr>
            <w:r>
              <w:t>35 721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right="140"/>
              <w:jc w:val="right"/>
            </w:pPr>
            <w:r>
              <w:t>34 253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right="200"/>
              <w:jc w:val="right"/>
            </w:pPr>
            <w:r>
              <w:t>2433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left="100"/>
            </w:pPr>
            <w:r>
              <w:t>Idegen pénzeszközök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left="660"/>
            </w:pPr>
            <w:r>
              <w:t>270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618" w:h="2369" w:wrap="around" w:vAnchor="page" w:hAnchor="page" w:x="964" w:y="1146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right="160"/>
              <w:jc w:val="right"/>
            </w:pPr>
            <w:r>
              <w:t>270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right="140"/>
              <w:jc w:val="right"/>
            </w:pPr>
            <w: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right="200"/>
              <w:jc w:val="righ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left="100"/>
            </w:pPr>
            <w:r>
              <w:t>Összesen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618" w:h="2369" w:wrap="around" w:vAnchor="page" w:hAnchor="page" w:x="964" w:y="11461"/>
              <w:shd w:val="clear" w:color="auto" w:fill="auto"/>
              <w:spacing w:after="0" w:line="240" w:lineRule="auto"/>
              <w:ind w:left="660"/>
            </w:pPr>
            <w:r>
              <w:t>3048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618" w:h="2369" w:wrap="around" w:vAnchor="page" w:hAnchor="page" w:x="964" w:y="11461"/>
              <w:rPr>
                <w:sz w:val="10"/>
                <w:szCs w:val="1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618" w:h="2369" w:wrap="around" w:vAnchor="page" w:hAnchor="page" w:x="964" w:y="11461"/>
              <w:shd w:val="clear" w:color="auto" w:fill="auto"/>
              <w:spacing w:after="0" w:line="240" w:lineRule="auto"/>
              <w:ind w:right="160"/>
              <w:jc w:val="right"/>
            </w:pPr>
            <w:r>
              <w:t>36 885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618" w:h="2369" w:wrap="around" w:vAnchor="page" w:hAnchor="page" w:x="964" w:y="11461"/>
              <w:shd w:val="clear" w:color="auto" w:fill="auto"/>
              <w:spacing w:after="0" w:line="240" w:lineRule="auto"/>
              <w:ind w:right="140"/>
              <w:jc w:val="right"/>
            </w:pPr>
            <w:r>
              <w:t>33 837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618" w:h="2369" w:wrap="around" w:vAnchor="page" w:hAnchor="page" w:x="964" w:y="11461"/>
              <w:shd w:val="clear" w:color="auto" w:fill="auto"/>
              <w:spacing w:line="240" w:lineRule="auto"/>
              <w:ind w:right="200"/>
              <w:jc w:val="right"/>
            </w:pPr>
            <w:r>
              <w:t>1210</w:t>
            </w:r>
          </w:p>
        </w:tc>
      </w:tr>
    </w:tbl>
    <w:p w:rsidR="006322D7" w:rsidRDefault="002A346B">
      <w:pPr>
        <w:pStyle w:val="Cmsor40"/>
        <w:framePr w:wrap="around" w:vAnchor="page" w:hAnchor="page" w:x="936" w:y="14265"/>
        <w:shd w:val="clear" w:color="auto" w:fill="auto"/>
        <w:tabs>
          <w:tab w:val="left" w:leader="underscore" w:pos="6267"/>
        </w:tabs>
        <w:spacing w:before="0" w:after="0" w:line="230" w:lineRule="exact"/>
        <w:ind w:left="25" w:firstLine="0"/>
      </w:pPr>
      <w:bookmarkStart w:id="27" w:name="bookmark26"/>
      <w:r>
        <w:rPr>
          <w:rStyle w:val="Cmsor47"/>
        </w:rPr>
        <w:t>Pénzeszközök könyvvizsgálattal elfogadott értéke:</w:t>
      </w:r>
      <w:r>
        <w:tab/>
      </w:r>
      <w:r>
        <w:rPr>
          <w:rStyle w:val="Cmsor47"/>
        </w:rPr>
        <w:t>36 885 E Ft</w:t>
      </w:r>
      <w:bookmarkEnd w:id="27"/>
    </w:p>
    <w:p w:rsidR="006322D7" w:rsidRDefault="002A346B">
      <w:pPr>
        <w:pStyle w:val="Fejlcvagylbjegyzet0"/>
        <w:framePr w:w="3830" w:h="528" w:hRule="exact" w:wrap="around" w:vAnchor="page" w:hAnchor="page" w:x="964" w:y="15209"/>
        <w:shd w:val="clear" w:color="auto" w:fill="auto"/>
        <w:spacing w:line="238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30" w:h="528" w:hRule="exact" w:wrap="around" w:vAnchor="page" w:hAnchor="page" w:x="964" w:y="15209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108" w:y="15233"/>
        <w:shd w:val="clear" w:color="auto" w:fill="auto"/>
        <w:spacing w:line="190" w:lineRule="exact"/>
        <w:jc w:val="both"/>
      </w:pPr>
      <w:r>
        <w:rPr>
          <w:rStyle w:val="Fejlcvagylbjegyzet1"/>
        </w:rPr>
        <w:t>19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Cmsor40"/>
        <w:framePr w:w="9580" w:h="3541" w:hRule="exact" w:wrap="around" w:vAnchor="page" w:hAnchor="page" w:x="957" w:y="1211"/>
        <w:shd w:val="clear" w:color="auto" w:fill="auto"/>
        <w:spacing w:before="0" w:after="0" w:line="418" w:lineRule="exact"/>
        <w:ind w:left="20" w:right="2800" w:firstLine="340"/>
      </w:pPr>
      <w:bookmarkStart w:id="28" w:name="bookmark27"/>
      <w:r>
        <w:rPr>
          <w:rStyle w:val="Cmsor4Dlt1"/>
        </w:rPr>
        <w:t xml:space="preserve">5.) </w:t>
      </w:r>
      <w:proofErr w:type="spellStart"/>
      <w:r>
        <w:rPr>
          <w:rStyle w:val="Cmsor4Dlt2"/>
        </w:rPr>
        <w:t>Esvéb</w:t>
      </w:r>
      <w:proofErr w:type="spellEnd"/>
      <w:r>
        <w:rPr>
          <w:rStyle w:val="Cmsor4Dlt2"/>
        </w:rPr>
        <w:t xml:space="preserve"> aktív pénzügyi elszámolások:</w:t>
      </w:r>
      <w:r>
        <w:rPr>
          <w:rStyle w:val="Cmsor4Dlt2"/>
        </w:rPr>
        <w:br/>
      </w:r>
      <w:r>
        <w:rPr>
          <w:rStyle w:val="Cmsor48"/>
        </w:rPr>
        <w:t>5.1 Könyvvizsgálati megállapítások egyéb aktív elszámolásokról</w:t>
      </w:r>
      <w:bookmarkEnd w:id="28"/>
    </w:p>
    <w:p w:rsidR="006322D7" w:rsidRDefault="002A346B">
      <w:pPr>
        <w:pStyle w:val="Szvegtrzs17"/>
        <w:framePr w:w="9580" w:h="3541" w:hRule="exact" w:wrap="around" w:vAnchor="page" w:hAnchor="page" w:x="957" w:y="1211"/>
        <w:numPr>
          <w:ilvl w:val="0"/>
          <w:numId w:val="9"/>
        </w:numPr>
        <w:shd w:val="clear" w:color="auto" w:fill="auto"/>
        <w:tabs>
          <w:tab w:val="left" w:pos="727"/>
        </w:tabs>
        <w:spacing w:before="0"/>
        <w:ind w:left="740" w:right="780" w:hanging="380"/>
      </w:pPr>
      <w:r>
        <w:t>a számlán kimutatott tételek, olyan teljesített kiadásokat tartalmaznak, melyek a</w:t>
      </w:r>
      <w:r>
        <w:br/>
        <w:t xml:space="preserve">költségvetési intézménynél </w:t>
      </w:r>
      <w:r>
        <w:rPr>
          <w:rStyle w:val="Szvegtrzs61"/>
        </w:rPr>
        <w:t>még nem véglegesek,</w:t>
      </w:r>
      <w:r>
        <w:t xml:space="preserve"> a tárgyidőszakot követően térülnek</w:t>
      </w:r>
      <w:r>
        <w:br/>
        <w:t>meg illetve válnak végleges kiadássá</w:t>
      </w:r>
    </w:p>
    <w:p w:rsidR="006322D7" w:rsidRDefault="002A346B">
      <w:pPr>
        <w:pStyle w:val="Szvegtrzs17"/>
        <w:framePr w:w="9580" w:h="3541" w:hRule="exact" w:wrap="around" w:vAnchor="page" w:hAnchor="page" w:x="957" w:y="1211"/>
        <w:shd w:val="clear" w:color="auto" w:fill="auto"/>
        <w:spacing w:before="0"/>
        <w:ind w:left="740" w:firstLine="0"/>
      </w:pPr>
      <w:proofErr w:type="gramStart"/>
      <w:r>
        <w:t>az</w:t>
      </w:r>
      <w:proofErr w:type="gramEnd"/>
      <w:r>
        <w:t xml:space="preserve"> aktív elszámolások értéke a </w:t>
      </w:r>
      <w:r>
        <w:rPr>
          <w:rStyle w:val="Szvegtrzs61"/>
        </w:rPr>
        <w:t>pénzmaradvány megállapításakor korrekcióra került</w:t>
      </w:r>
    </w:p>
    <w:p w:rsidR="006322D7" w:rsidRDefault="002A346B">
      <w:pPr>
        <w:pStyle w:val="Szvegtrzs17"/>
        <w:framePr w:w="9580" w:h="3541" w:hRule="exact" w:wrap="around" w:vAnchor="page" w:hAnchor="page" w:x="957" w:y="1211"/>
        <w:numPr>
          <w:ilvl w:val="0"/>
          <w:numId w:val="9"/>
        </w:numPr>
        <w:shd w:val="clear" w:color="auto" w:fill="auto"/>
        <w:tabs>
          <w:tab w:val="left" w:pos="720"/>
        </w:tabs>
        <w:spacing w:before="0"/>
        <w:ind w:left="740" w:hanging="380"/>
      </w:pPr>
      <w:r>
        <w:t xml:space="preserve">könyvekben nyilvántartott értékek, </w:t>
      </w:r>
      <w:r>
        <w:rPr>
          <w:rStyle w:val="Szvegtrzs61"/>
        </w:rPr>
        <w:t>leltári egyeztetéssel fedettek</w:t>
      </w:r>
    </w:p>
    <w:p w:rsidR="006322D7" w:rsidRDefault="002A346B">
      <w:pPr>
        <w:pStyle w:val="Szvegtrzs17"/>
        <w:framePr w:w="9580" w:h="3541" w:hRule="exact" w:wrap="around" w:vAnchor="page" w:hAnchor="page" w:x="957" w:y="1211"/>
        <w:shd w:val="clear" w:color="auto" w:fill="auto"/>
        <w:spacing w:before="0"/>
        <w:ind w:left="740" w:right="260" w:firstLine="0"/>
      </w:pPr>
      <w:proofErr w:type="gramStart"/>
      <w:r>
        <w:t>az</w:t>
      </w:r>
      <w:proofErr w:type="gramEnd"/>
      <w:r>
        <w:t xml:space="preserve"> aktív elszámol</w:t>
      </w:r>
      <w:r>
        <w:t>ások értékelési egységei szabályosak, a nyilvántartás azonosítatlan</w:t>
      </w:r>
      <w:r>
        <w:br/>
        <w:t>tételt nem tartalmaz</w:t>
      </w:r>
    </w:p>
    <w:p w:rsidR="006322D7" w:rsidRDefault="002A346B">
      <w:pPr>
        <w:pStyle w:val="Szvegtrzs17"/>
        <w:framePr w:w="9580" w:h="3541" w:hRule="exact" w:wrap="around" w:vAnchor="page" w:hAnchor="page" w:x="957" w:y="1211"/>
        <w:shd w:val="clear" w:color="auto" w:fill="auto"/>
        <w:spacing w:before="0"/>
        <w:ind w:left="740" w:firstLine="0"/>
      </w:pPr>
      <w:proofErr w:type="gramStart"/>
      <w:r>
        <w:t>állomány</w:t>
      </w:r>
      <w:proofErr w:type="gramEnd"/>
      <w:r>
        <w:t xml:space="preserve"> megfigyelése </w:t>
      </w:r>
      <w:r>
        <w:rPr>
          <w:rStyle w:val="Szvegtrzs61"/>
        </w:rPr>
        <w:t>2012.12.31-i megismert állapot</w:t>
      </w:r>
      <w:r>
        <w:t xml:space="preserve"> szerinti</w:t>
      </w:r>
    </w:p>
    <w:p w:rsidR="006322D7" w:rsidRDefault="002A346B">
      <w:pPr>
        <w:pStyle w:val="Szvegtrzs17"/>
        <w:framePr w:w="9580" w:h="3541" w:hRule="exact" w:wrap="around" w:vAnchor="page" w:hAnchor="page" w:x="957" w:y="1211"/>
        <w:numPr>
          <w:ilvl w:val="0"/>
          <w:numId w:val="9"/>
        </w:numPr>
        <w:shd w:val="clear" w:color="auto" w:fill="auto"/>
        <w:tabs>
          <w:tab w:val="left" w:pos="727"/>
        </w:tabs>
        <w:spacing w:before="0"/>
        <w:ind w:left="740" w:hanging="380"/>
      </w:pPr>
      <w:r>
        <w:t xml:space="preserve">főkönyv </w:t>
      </w:r>
      <w:r>
        <w:rPr>
          <w:rStyle w:val="Szvegtrzs61"/>
        </w:rPr>
        <w:t>analitikus nyilvántartásokkal alátámasztott</w:t>
      </w:r>
    </w:p>
    <w:p w:rsidR="006322D7" w:rsidRDefault="002A346B">
      <w:pPr>
        <w:pStyle w:val="Tblzatfelirata30"/>
        <w:framePr w:wrap="around" w:vAnchor="page" w:hAnchor="page" w:x="7498" w:y="5087"/>
        <w:shd w:val="clear" w:color="auto" w:fill="auto"/>
        <w:spacing w:line="180" w:lineRule="exact"/>
        <w:ind w:firstLine="0"/>
      </w:pPr>
      <w:r>
        <w:t>Adatok: 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1138"/>
        <w:gridCol w:w="1001"/>
        <w:gridCol w:w="1022"/>
        <w:gridCol w:w="1094"/>
        <w:gridCol w:w="1314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100"/>
            </w:pPr>
            <w:r>
              <w:t>Megnevezés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73" w:h="2347" w:wrap="around" w:vAnchor="page" w:hAnchor="page" w:x="961" w:y="5412"/>
              <w:shd w:val="clear" w:color="auto" w:fill="auto"/>
              <w:spacing w:line="240" w:lineRule="auto"/>
              <w:ind w:left="400"/>
              <w:jc w:val="left"/>
            </w:pPr>
            <w:r>
              <w:t>2011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73" w:h="2347" w:wrap="around" w:vAnchor="page" w:hAnchor="page" w:x="961" w:y="5412"/>
              <w:shd w:val="clear" w:color="auto" w:fill="auto"/>
              <w:spacing w:line="240" w:lineRule="auto"/>
              <w:ind w:left="300"/>
              <w:jc w:val="left"/>
            </w:pPr>
            <w:r>
              <w:t>2012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73" w:h="2347" w:wrap="around" w:vAnchor="page" w:hAnchor="page" w:x="961" w:y="5412"/>
              <w:shd w:val="clear" w:color="auto" w:fill="auto"/>
              <w:spacing w:line="240" w:lineRule="auto"/>
              <w:ind w:left="300"/>
              <w:jc w:val="left"/>
            </w:pPr>
            <w:r>
              <w:t>2012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20"/>
              <w:framePr w:w="7873" w:h="2347" w:wrap="around" w:vAnchor="page" w:hAnchor="page" w:x="961" w:y="5412"/>
              <w:shd w:val="clear" w:color="auto" w:fill="auto"/>
              <w:spacing w:line="240" w:lineRule="auto"/>
              <w:ind w:left="280"/>
              <w:jc w:val="left"/>
            </w:pPr>
            <w:r>
              <w:t>Eltérés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360"/>
            </w:pPr>
            <w:r>
              <w:t>Éttéré*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73" w:h="2347" w:wrap="around" w:vAnchor="page" w:hAnchor="page" w:x="961" w:y="5412"/>
              <w:shd w:val="clear" w:color="auto" w:fill="auto"/>
              <w:spacing w:line="240" w:lineRule="auto"/>
              <w:ind w:left="260"/>
              <w:jc w:val="left"/>
            </w:pPr>
            <w:r>
              <w:t>összesen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7873" w:h="2347" w:wrap="around" w:vAnchor="page" w:hAnchor="page" w:x="961" w:y="5412"/>
              <w:shd w:val="clear" w:color="auto" w:fill="auto"/>
              <w:spacing w:line="240" w:lineRule="auto"/>
              <w:ind w:left="140"/>
            </w:pPr>
            <w:r>
              <w:t>Auditálási</w:t>
            </w:r>
          </w:p>
        </w:tc>
        <w:tc>
          <w:tcPr>
            <w:tcW w:w="10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20"/>
              <w:framePr w:w="7873" w:h="2347" w:wrap="around" w:vAnchor="page" w:hAnchor="page" w:x="961" w:y="5412"/>
              <w:shd w:val="clear" w:color="auto" w:fill="auto"/>
              <w:spacing w:line="240" w:lineRule="auto"/>
              <w:ind w:left="300"/>
              <w:jc w:val="left"/>
            </w:pPr>
            <w:r>
              <w:t>Összesen</w:t>
            </w:r>
          </w:p>
        </w:tc>
        <w:tc>
          <w:tcPr>
            <w:tcW w:w="10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73" w:h="2347" w:wrap="around" w:vAnchor="page" w:hAnchor="page" w:x="961" w:y="5412"/>
              <w:shd w:val="clear" w:color="auto" w:fill="auto"/>
              <w:spacing w:line="240" w:lineRule="auto"/>
              <w:ind w:left="280"/>
              <w:jc w:val="left"/>
            </w:pPr>
            <w:r>
              <w:t>értékben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30"/>
              <w:framePr w:w="7873" w:h="2347" w:wrap="around" w:vAnchor="page" w:hAnchor="page" w:x="961" w:y="5412"/>
              <w:shd w:val="clear" w:color="auto" w:fill="auto"/>
              <w:tabs>
                <w:tab w:val="left" w:leader="dot" w:pos="1082"/>
              </w:tabs>
              <w:spacing w:line="240" w:lineRule="auto"/>
              <w:ind w:left="920"/>
            </w:pPr>
            <w:r>
              <w:tab/>
              <w:t>-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300"/>
            </w:pPr>
            <w:r>
              <w:t>eltérés</w:t>
            </w:r>
          </w:p>
        </w:tc>
        <w:tc>
          <w:tcPr>
            <w:tcW w:w="10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100"/>
            </w:pPr>
            <w:r>
              <w:t>Aktív függő elszámolások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780"/>
            </w:pPr>
            <w:r>
              <w:t>16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840"/>
            </w:pPr>
            <w:r>
              <w:t>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114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100"/>
            </w:pPr>
            <w:r>
              <w:t>Aktív átfutó elszámolások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620"/>
            </w:pPr>
            <w:r>
              <w:t>4 053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873" w:h="2347" w:wrap="around" w:vAnchor="page" w:hAnchor="page" w:x="961" w:y="5412"/>
              <w:shd w:val="clear" w:color="auto" w:fill="auto"/>
              <w:spacing w:line="240" w:lineRule="auto"/>
              <w:ind w:left="500"/>
              <w:jc w:val="left"/>
            </w:pPr>
            <w:r>
              <w:t>2 488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500"/>
            </w:pPr>
            <w:r>
              <w:t>-1 565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360"/>
            </w:pPr>
            <w:r>
              <w:t>■V</w:t>
            </w:r>
            <w:proofErr w:type="gramStart"/>
            <w:r>
              <w:t>:</w:t>
            </w:r>
            <w:r>
              <w:rPr>
                <w:vertAlign w:val="subscript"/>
              </w:rPr>
              <w:t>:</w:t>
            </w:r>
            <w:proofErr w:type="gramEnd"/>
            <w:r>
              <w:t xml:space="preserve"> 61,38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7873" w:h="2347" w:wrap="around" w:vAnchor="page" w:hAnchor="page" w:x="961" w:y="5412"/>
              <w:shd w:val="clear" w:color="auto" w:fill="auto"/>
              <w:spacing w:line="240" w:lineRule="auto"/>
              <w:ind w:left="100"/>
            </w:pPr>
            <w:r>
              <w:t>Aktív kiegyenlítő elszámolások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100"/>
            </w:pPr>
            <w:r>
              <w:t>Összesen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620"/>
            </w:pPr>
            <w:r>
              <w:t>4 053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873" w:h="2347" w:wrap="around" w:vAnchor="page" w:hAnchor="page" w:x="961" w:y="5412"/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500"/>
            </w:pPr>
            <w:r>
              <w:t>2 504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500"/>
            </w:pPr>
            <w:r>
              <w:t>-1549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873" w:h="2347" w:wrap="around" w:vAnchor="page" w:hAnchor="page" w:x="961" w:y="5412"/>
              <w:shd w:val="clear" w:color="auto" w:fill="auto"/>
              <w:spacing w:line="240" w:lineRule="auto"/>
              <w:ind w:left="780"/>
            </w:pPr>
            <w:r>
              <w:t>61,78</w:t>
            </w:r>
          </w:p>
        </w:tc>
      </w:tr>
    </w:tbl>
    <w:p w:rsidR="006322D7" w:rsidRDefault="002A346B">
      <w:pPr>
        <w:pStyle w:val="Cmsor40"/>
        <w:framePr w:w="9580" w:h="6790" w:hRule="exact" w:wrap="around" w:vAnchor="page" w:hAnchor="page" w:x="957" w:y="8190"/>
        <w:shd w:val="clear" w:color="auto" w:fill="auto"/>
        <w:tabs>
          <w:tab w:val="left" w:leader="underscore" w:pos="7688"/>
        </w:tabs>
        <w:spacing w:before="0" w:after="359" w:line="230" w:lineRule="exact"/>
        <w:ind w:left="20" w:right="205" w:firstLine="0"/>
        <w:jc w:val="both"/>
      </w:pPr>
      <w:bookmarkStart w:id="29" w:name="bookmark28"/>
      <w:r>
        <w:rPr>
          <w:rStyle w:val="Cmsor48"/>
        </w:rPr>
        <w:t>Aktív pénzügyi elszámolások könyvvizsgálattal elfogadott értéke:</w:t>
      </w:r>
      <w:r>
        <w:tab/>
      </w:r>
      <w:r>
        <w:rPr>
          <w:rStyle w:val="Cmsor48"/>
        </w:rPr>
        <w:t>2 504 E Ft</w:t>
      </w:r>
      <w:bookmarkEnd w:id="29"/>
    </w:p>
    <w:p w:rsidR="006322D7" w:rsidRDefault="002A346B">
      <w:pPr>
        <w:pStyle w:val="Cmsor421"/>
        <w:framePr w:w="9580" w:h="6790" w:hRule="exact" w:wrap="around" w:vAnchor="page" w:hAnchor="page" w:x="957" w:y="8190"/>
        <w:shd w:val="clear" w:color="auto" w:fill="auto"/>
        <w:spacing w:before="0" w:after="390" w:line="230" w:lineRule="exact"/>
        <w:ind w:left="740" w:hanging="380"/>
        <w:jc w:val="left"/>
      </w:pPr>
      <w:bookmarkStart w:id="30" w:name="bookmark29"/>
      <w:r>
        <w:t xml:space="preserve">6.) </w:t>
      </w:r>
      <w:r>
        <w:rPr>
          <w:rStyle w:val="Cmsor423"/>
        </w:rPr>
        <w:t>Kötelezettségek:</w:t>
      </w:r>
      <w:bookmarkEnd w:id="30"/>
    </w:p>
    <w:p w:rsidR="006322D7" w:rsidRDefault="002A346B">
      <w:pPr>
        <w:pStyle w:val="Cmsor40"/>
        <w:framePr w:w="9580" w:h="6790" w:hRule="exact" w:wrap="around" w:vAnchor="page" w:hAnchor="page" w:x="957" w:y="8190"/>
        <w:shd w:val="clear" w:color="auto" w:fill="auto"/>
        <w:spacing w:before="0" w:after="0" w:line="421" w:lineRule="exact"/>
        <w:ind w:left="20" w:right="205" w:firstLine="0"/>
        <w:jc w:val="both"/>
      </w:pPr>
      <w:bookmarkStart w:id="31" w:name="bookmark30"/>
      <w:r>
        <w:rPr>
          <w:rStyle w:val="Cmsor48"/>
        </w:rPr>
        <w:t>6.1 Könyvvizsgálati megállapítások a kötelezettségekről</w:t>
      </w:r>
      <w:bookmarkEnd w:id="31"/>
    </w:p>
    <w:p w:rsidR="006322D7" w:rsidRDefault="002A346B">
      <w:pPr>
        <w:pStyle w:val="Szvegtrzs17"/>
        <w:framePr w:w="9580" w:h="6790" w:hRule="exact" w:wrap="around" w:vAnchor="page" w:hAnchor="page" w:x="957" w:y="8190"/>
        <w:numPr>
          <w:ilvl w:val="0"/>
          <w:numId w:val="9"/>
        </w:numPr>
        <w:shd w:val="clear" w:color="auto" w:fill="auto"/>
        <w:tabs>
          <w:tab w:val="left" w:pos="720"/>
        </w:tabs>
        <w:spacing w:before="0" w:line="421" w:lineRule="exact"/>
        <w:ind w:left="740" w:hanging="380"/>
      </w:pPr>
      <w:r>
        <w:t>tartalmát tekintve, rövid lejáratú kötelezettségek</w:t>
      </w:r>
    </w:p>
    <w:p w:rsidR="006322D7" w:rsidRDefault="002A346B">
      <w:pPr>
        <w:pStyle w:val="Szvegtrzs17"/>
        <w:framePr w:w="9580" w:h="6790" w:hRule="exact" w:wrap="around" w:vAnchor="page" w:hAnchor="page" w:x="957" w:y="8190"/>
        <w:numPr>
          <w:ilvl w:val="0"/>
          <w:numId w:val="9"/>
        </w:numPr>
        <w:shd w:val="clear" w:color="auto" w:fill="auto"/>
        <w:tabs>
          <w:tab w:val="left" w:pos="720"/>
        </w:tabs>
        <w:spacing w:before="0" w:line="421" w:lineRule="exact"/>
        <w:ind w:left="740" w:right="780" w:hanging="380"/>
      </w:pPr>
      <w:r>
        <w:t>a szállítói tartozások, elismert, 2012.12.</w:t>
      </w:r>
      <w:proofErr w:type="gramStart"/>
      <w:r>
        <w:t>31 .</w:t>
      </w:r>
      <w:proofErr w:type="spellStart"/>
      <w:proofErr w:type="gramEnd"/>
      <w:r>
        <w:t>-el</w:t>
      </w:r>
      <w:proofErr w:type="spellEnd"/>
      <w:r>
        <w:t xml:space="preserve"> visszaigazolt hitelezői igények</w:t>
      </w:r>
      <w:r>
        <w:br/>
      </w:r>
      <w:r>
        <w:rPr>
          <w:rStyle w:val="SzvegtrzsDlt3"/>
        </w:rPr>
        <w:t>mérlegkészítéskor rendezetlen szállítói állománya 9 712 E Ft</w:t>
      </w:r>
    </w:p>
    <w:p w:rsidR="006322D7" w:rsidRDefault="002A346B">
      <w:pPr>
        <w:pStyle w:val="Szvegtrzs17"/>
        <w:framePr w:w="9580" w:h="6790" w:hRule="exact" w:wrap="around" w:vAnchor="page" w:hAnchor="page" w:x="957" w:y="8190"/>
        <w:shd w:val="clear" w:color="auto" w:fill="auto"/>
        <w:spacing w:before="0" w:line="421" w:lineRule="exact"/>
        <w:ind w:left="740" w:right="260" w:firstLine="0"/>
      </w:pPr>
      <w:proofErr w:type="gramStart"/>
      <w:r>
        <w:t>értékelési</w:t>
      </w:r>
      <w:proofErr w:type="gramEnd"/>
      <w:r>
        <w:t xml:space="preserve"> egységek szabályosak, nyilvántartás azonosított</w:t>
      </w:r>
      <w:r>
        <w:br/>
        <w:t>az analitikus és főkönyvi nyilvántartások egyezőek</w:t>
      </w:r>
      <w:r>
        <w:br/>
        <w:t>áts</w:t>
      </w:r>
      <w:r>
        <w:t>orolás a követelésekből: adó túlfizetés 5 580 E Ft.</w:t>
      </w:r>
    </w:p>
    <w:p w:rsidR="006322D7" w:rsidRDefault="002A346B">
      <w:pPr>
        <w:pStyle w:val="Szvegtrzs17"/>
        <w:framePr w:w="9580" w:h="6790" w:hRule="exact" w:wrap="around" w:vAnchor="page" w:hAnchor="page" w:x="957" w:y="8190"/>
        <w:numPr>
          <w:ilvl w:val="0"/>
          <w:numId w:val="9"/>
        </w:numPr>
        <w:shd w:val="clear" w:color="auto" w:fill="auto"/>
        <w:tabs>
          <w:tab w:val="left" w:pos="720"/>
        </w:tabs>
        <w:spacing w:before="0" w:after="393" w:line="421" w:lineRule="exact"/>
        <w:ind w:left="740" w:hanging="380"/>
      </w:pPr>
      <w:r>
        <w:t>tárgyévet követő évet terhelő rövid lejáratú hitel 1 275 E Ft</w:t>
      </w:r>
    </w:p>
    <w:p w:rsidR="006322D7" w:rsidRDefault="002A346B">
      <w:pPr>
        <w:pStyle w:val="Cmsor421"/>
        <w:framePr w:w="9580" w:h="6790" w:hRule="exact" w:wrap="around" w:vAnchor="page" w:hAnchor="page" w:x="957" w:y="8190"/>
        <w:shd w:val="clear" w:color="auto" w:fill="auto"/>
        <w:spacing w:before="0" w:after="140" w:line="230" w:lineRule="exact"/>
        <w:ind w:left="740" w:firstLine="0"/>
        <w:jc w:val="left"/>
      </w:pPr>
      <w:bookmarkStart w:id="32" w:name="bookmark31"/>
      <w:r>
        <w:rPr>
          <w:rStyle w:val="Cmsor423"/>
        </w:rPr>
        <w:t>Könyvvizsgálati megállapítás</w:t>
      </w:r>
      <w:bookmarkEnd w:id="32"/>
    </w:p>
    <w:p w:rsidR="006322D7" w:rsidRDefault="002A346B">
      <w:pPr>
        <w:pStyle w:val="Szvegtrzs17"/>
        <w:framePr w:w="9580" w:h="6790" w:hRule="exact" w:wrap="around" w:vAnchor="page" w:hAnchor="page" w:x="957" w:y="8190"/>
        <w:shd w:val="clear" w:color="auto" w:fill="auto"/>
        <w:spacing w:before="0" w:line="284" w:lineRule="exact"/>
        <w:ind w:left="20" w:right="260" w:firstLine="0"/>
        <w:jc w:val="both"/>
      </w:pPr>
      <w:r>
        <w:t>Az önkormányzat tévesen szerepelteti rövid lejáratú kötelezettségei között az 1 275 E Ft</w:t>
      </w:r>
      <w:r>
        <w:br/>
        <w:t>kötelezettséget. Nem tel</w:t>
      </w:r>
      <w:r>
        <w:t>jes körűen történt meg a kötelezettségek nyilvántartásból történő</w:t>
      </w:r>
      <w:r>
        <w:br/>
        <w:t xml:space="preserve">kivezetése . </w:t>
      </w:r>
      <w:proofErr w:type="gramStart"/>
      <w:r>
        <w:t>A</w:t>
      </w:r>
      <w:proofErr w:type="gramEnd"/>
      <w:r>
        <w:t xml:space="preserve"> hiba technikai okra vezethető vissza, az új „</w:t>
      </w:r>
      <w:proofErr w:type="spellStart"/>
      <w:r>
        <w:t>Polis</w:t>
      </w:r>
      <w:proofErr w:type="spellEnd"/>
      <w:r>
        <w:t>" ügyviteli programra való</w:t>
      </w:r>
      <w:r>
        <w:br/>
        <w:t>átállás programkezeléséből adódó hiányosságok következtében.</w:t>
      </w:r>
    </w:p>
    <w:p w:rsidR="006322D7" w:rsidRDefault="002A346B">
      <w:pPr>
        <w:pStyle w:val="Fejlcvagylbjegyzet0"/>
        <w:framePr w:w="3830" w:h="522" w:hRule="exact" w:wrap="around" w:vAnchor="page" w:hAnchor="page" w:x="968" w:y="15103"/>
        <w:shd w:val="clear" w:color="auto" w:fill="auto"/>
        <w:spacing w:line="234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30" w:h="522" w:hRule="exact" w:wrap="around" w:vAnchor="page" w:hAnchor="page" w:x="968" w:y="15103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69" w:y="15131"/>
        <w:shd w:val="clear" w:color="auto" w:fill="auto"/>
        <w:spacing w:line="190" w:lineRule="exact"/>
        <w:jc w:val="both"/>
      </w:pPr>
      <w:r>
        <w:rPr>
          <w:rStyle w:val="Fejlcvagylbjegyzet1"/>
        </w:rPr>
        <w:t>20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30"/>
        <w:framePr w:w="9551" w:h="1753" w:hRule="exact" w:wrap="around" w:vAnchor="page" w:hAnchor="page" w:x="943" w:y="1489"/>
        <w:shd w:val="clear" w:color="auto" w:fill="auto"/>
        <w:spacing w:after="0" w:line="277" w:lineRule="exact"/>
        <w:ind w:left="340" w:right="320"/>
      </w:pPr>
      <w:r>
        <w:rPr>
          <w:rStyle w:val="Szvegtrzs34"/>
        </w:rPr>
        <w:t>Ugyanazon évet érintően- megállapított hibák. hibahatások saját tokét és tartalékokat</w:t>
      </w:r>
      <w:r>
        <w:rPr>
          <w:rStyle w:val="Szvegtrzs34"/>
        </w:rPr>
        <w:br/>
        <w:t xml:space="preserve">növelő-csökkentő értékének együttes </w:t>
      </w:r>
      <w:proofErr w:type="gramStart"/>
      <w:r>
        <w:rPr>
          <w:rStyle w:val="Szvegtrzs34"/>
        </w:rPr>
        <w:t>( előjeltől</w:t>
      </w:r>
      <w:proofErr w:type="gramEnd"/>
      <w:r>
        <w:rPr>
          <w:rStyle w:val="Szvegtrzs34"/>
        </w:rPr>
        <w:t xml:space="preserve"> független) összege nem </w:t>
      </w:r>
      <w:proofErr w:type="spellStart"/>
      <w:r>
        <w:rPr>
          <w:rStyle w:val="Szvegtrzs34"/>
        </w:rPr>
        <w:t>haladia</w:t>
      </w:r>
      <w:proofErr w:type="spellEnd"/>
      <w:r>
        <w:rPr>
          <w:rStyle w:val="Szvegtrzs34"/>
        </w:rPr>
        <w:t xml:space="preserve"> meg a</w:t>
      </w:r>
      <w:r>
        <w:rPr>
          <w:rStyle w:val="Szvegtrzs34"/>
        </w:rPr>
        <w:br/>
      </w:r>
      <w:r>
        <w:rPr>
          <w:rStyle w:val="Szvegtrzs34"/>
        </w:rPr>
        <w:t xml:space="preserve">könyvvizsgálati </w:t>
      </w:r>
      <w:proofErr w:type="spellStart"/>
      <w:r>
        <w:rPr>
          <w:rStyle w:val="Szvegtrzs34"/>
        </w:rPr>
        <w:t>lénvegességi</w:t>
      </w:r>
      <w:proofErr w:type="spellEnd"/>
      <w:r>
        <w:rPr>
          <w:rStyle w:val="Szvegtrzs34"/>
        </w:rPr>
        <w:t xml:space="preserve"> (28 975 E </w:t>
      </w:r>
      <w:proofErr w:type="spellStart"/>
      <w:r>
        <w:rPr>
          <w:rStyle w:val="Szvegtrzs34"/>
        </w:rPr>
        <w:t>Fth</w:t>
      </w:r>
      <w:proofErr w:type="spellEnd"/>
      <w:r>
        <w:rPr>
          <w:rStyle w:val="Szvegtrzs34"/>
        </w:rPr>
        <w:t xml:space="preserve"> és a kötelezettségek egyedi hibahatárát (7 244</w:t>
      </w:r>
      <w:r>
        <w:rPr>
          <w:rStyle w:val="Szvegtrzs34"/>
        </w:rPr>
        <w:br/>
        <w:t>E FT). A hiba ezért nem kerül auditálási eltérésként bemutatásra. nem korlátozza a</w:t>
      </w:r>
      <w:r>
        <w:rPr>
          <w:rStyle w:val="Szvegtrzs34"/>
        </w:rPr>
        <w:br/>
        <w:t xml:space="preserve">beszámoló valósságát </w:t>
      </w:r>
      <w:proofErr w:type="gramStart"/>
      <w:r>
        <w:rPr>
          <w:rStyle w:val="Szvegtrzs34"/>
        </w:rPr>
        <w:t>A</w:t>
      </w:r>
      <w:proofErr w:type="gramEnd"/>
      <w:r>
        <w:rPr>
          <w:rStyle w:val="Szvegtrzs34"/>
        </w:rPr>
        <w:t xml:space="preserve"> hiba javítását a 2013 ~es nyitó tételek felvezetése után kel</w:t>
      </w:r>
      <w:r>
        <w:rPr>
          <w:rStyle w:val="Szvegtrzs34"/>
        </w:rPr>
        <w:t>l</w:t>
      </w:r>
      <w:r>
        <w:rPr>
          <w:rStyle w:val="Szvegtrzs34"/>
        </w:rPr>
        <w:br/>
        <w:t>rendezni</w:t>
      </w:r>
    </w:p>
    <w:p w:rsidR="006322D7" w:rsidRDefault="002A346B">
      <w:pPr>
        <w:pStyle w:val="Szvegtrzs17"/>
        <w:framePr w:w="9551" w:h="1440" w:hRule="exact" w:wrap="around" w:vAnchor="page" w:hAnchor="page" w:x="943" w:y="3434"/>
        <w:shd w:val="clear" w:color="auto" w:fill="auto"/>
        <w:spacing w:before="0"/>
        <w:ind w:left="20" w:right="320" w:firstLine="0"/>
        <w:jc w:val="both"/>
      </w:pPr>
      <w:r>
        <w:t>Kötelezettségeit tekintve az önkormányzat a 2012 gazdasági évben nem vállal gazdálkodását veszélyeztető új kötelezettségeket. Az adósság konszolidáció következtében a kötelezettségek értéke az előző évhez képest 4,7 %-ra csökkent.</w:t>
      </w:r>
    </w:p>
    <w:p w:rsidR="006322D7" w:rsidRDefault="002A346B">
      <w:pPr>
        <w:pStyle w:val="Szvegtrzs17"/>
        <w:framePr w:w="9551" w:h="1440" w:hRule="exact" w:wrap="around" w:vAnchor="page" w:hAnchor="page" w:x="943" w:y="3434"/>
        <w:shd w:val="clear" w:color="auto" w:fill="auto"/>
        <w:spacing w:before="0"/>
        <w:ind w:left="20" w:right="320" w:firstLine="0"/>
        <w:jc w:val="both"/>
      </w:pPr>
      <w:r>
        <w:t>Az önkormányza</w:t>
      </w:r>
      <w:r>
        <w:t>t gazdálkodása 2012 évben szélsőségektől mentes, takarékos volt. A vállalt kötelezettségeivel nem veszélyezteti az alapfeladatai ellátásának pénzügyi finanszírozását.</w:t>
      </w:r>
    </w:p>
    <w:p w:rsidR="006322D7" w:rsidRDefault="002A346B">
      <w:pPr>
        <w:pStyle w:val="Tblzatfelirata30"/>
        <w:framePr w:w="1094" w:h="208" w:hRule="exact" w:wrap="around" w:vAnchor="page" w:hAnchor="page" w:x="8204" w:y="5268"/>
        <w:shd w:val="clear" w:color="auto" w:fill="auto"/>
        <w:spacing w:line="180" w:lineRule="exact"/>
        <w:ind w:firstLine="0"/>
      </w:pPr>
      <w:r>
        <w:t>Adatok: 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5"/>
        <w:gridCol w:w="1566"/>
        <w:gridCol w:w="1285"/>
        <w:gridCol w:w="1285"/>
        <w:gridCol w:w="1303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14" w:h="1685" w:wrap="around" w:vAnchor="page" w:hAnchor="page" w:x="946" w:y="5441"/>
              <w:shd w:val="clear" w:color="auto" w:fill="auto"/>
              <w:spacing w:after="0" w:line="240" w:lineRule="auto"/>
              <w:ind w:left="100"/>
            </w:pPr>
            <w:r>
              <w:t>Megnevezés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14" w:h="1685" w:wrap="around" w:vAnchor="page" w:hAnchor="page" w:x="946" w:y="5441"/>
              <w:shd w:val="clear" w:color="auto" w:fill="auto"/>
              <w:spacing w:after="0" w:line="240" w:lineRule="auto"/>
              <w:ind w:left="580"/>
            </w:pPr>
            <w:r>
              <w:t>2011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14" w:h="1685" w:wrap="around" w:vAnchor="page" w:hAnchor="page" w:x="946" w:y="5441"/>
              <w:shd w:val="clear" w:color="auto" w:fill="auto"/>
              <w:spacing w:after="0" w:line="240" w:lineRule="auto"/>
              <w:ind w:left="440"/>
            </w:pPr>
            <w:r>
              <w:t>2012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14" w:h="1685" w:wrap="around" w:vAnchor="page" w:hAnchor="page" w:x="946" w:y="5441"/>
              <w:shd w:val="clear" w:color="auto" w:fill="auto"/>
              <w:spacing w:after="0" w:line="234" w:lineRule="exact"/>
              <w:ind w:right="200"/>
              <w:jc w:val="right"/>
            </w:pPr>
            <w:r>
              <w:t>Változás értékben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14" w:h="1685" w:wrap="around" w:vAnchor="page" w:hAnchor="page" w:x="946" w:y="5441"/>
              <w:shd w:val="clear" w:color="auto" w:fill="auto"/>
              <w:spacing w:after="0" w:line="240" w:lineRule="auto"/>
              <w:ind w:left="140"/>
            </w:pPr>
            <w:r>
              <w:t>Változás 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14" w:h="1685" w:wrap="around" w:vAnchor="page" w:hAnchor="page" w:x="946" w:y="5441"/>
              <w:shd w:val="clear" w:color="auto" w:fill="auto"/>
              <w:spacing w:line="240" w:lineRule="auto"/>
              <w:ind w:left="100"/>
            </w:pPr>
            <w:r>
              <w:t>Hosszú lejáratú kötelezettségek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14" w:h="1685" w:wrap="around" w:vAnchor="page" w:hAnchor="page" w:x="946" w:y="5441"/>
              <w:shd w:val="clear" w:color="auto" w:fill="auto"/>
              <w:spacing w:line="240" w:lineRule="auto"/>
              <w:ind w:left="860"/>
            </w:pPr>
            <w:r>
              <w:t>197 541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14" w:h="1685" w:wrap="around" w:vAnchor="page" w:hAnchor="page" w:x="946" w:y="5441"/>
              <w:shd w:val="clear" w:color="auto" w:fill="auto"/>
              <w:spacing w:line="240" w:lineRule="auto"/>
              <w:ind w:left="1120"/>
            </w:pPr>
            <w: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14" w:h="1685" w:wrap="around" w:vAnchor="page" w:hAnchor="page" w:x="946" w:y="5441"/>
              <w:shd w:val="clear" w:color="auto" w:fill="auto"/>
              <w:spacing w:line="240" w:lineRule="auto"/>
              <w:ind w:right="200"/>
              <w:jc w:val="right"/>
            </w:pPr>
            <w:r>
              <w:t>-197 541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14" w:h="1685" w:wrap="around" w:vAnchor="page" w:hAnchor="page" w:x="946" w:y="5441"/>
              <w:shd w:val="clear" w:color="auto" w:fill="auto"/>
              <w:spacing w:line="240" w:lineRule="auto"/>
              <w:ind w:left="112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14" w:h="1685" w:wrap="around" w:vAnchor="page" w:hAnchor="page" w:x="946" w:y="5441"/>
              <w:shd w:val="clear" w:color="auto" w:fill="auto"/>
              <w:spacing w:line="240" w:lineRule="auto"/>
              <w:ind w:left="100"/>
            </w:pPr>
            <w:r>
              <w:t>Rövid lejáratú kötelezettségek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14" w:h="1685" w:wrap="around" w:vAnchor="page" w:hAnchor="page" w:x="946" w:y="5441"/>
              <w:shd w:val="clear" w:color="auto" w:fill="auto"/>
              <w:spacing w:line="240" w:lineRule="auto"/>
              <w:ind w:left="860"/>
            </w:pPr>
            <w:r>
              <w:t>154 269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14" w:h="1685" w:wrap="around" w:vAnchor="page" w:hAnchor="page" w:x="946" w:y="5441"/>
              <w:shd w:val="clear" w:color="auto" w:fill="auto"/>
              <w:spacing w:line="240" w:lineRule="auto"/>
              <w:ind w:left="680"/>
            </w:pPr>
            <w:r>
              <w:t>16 567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14" w:h="1685" w:wrap="around" w:vAnchor="page" w:hAnchor="page" w:x="946" w:y="5441"/>
              <w:shd w:val="clear" w:color="auto" w:fill="auto"/>
              <w:spacing w:line="240" w:lineRule="auto"/>
              <w:ind w:right="200"/>
              <w:jc w:val="right"/>
            </w:pPr>
            <w:r>
              <w:t>-137 702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14" w:h="1685" w:wrap="around" w:vAnchor="page" w:hAnchor="page" w:x="946" w:y="5441"/>
              <w:shd w:val="clear" w:color="auto" w:fill="auto"/>
              <w:spacing w:line="240" w:lineRule="auto"/>
              <w:ind w:left="780"/>
            </w:pPr>
            <w:r>
              <w:t>10,73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14" w:h="1685" w:wrap="around" w:vAnchor="page" w:hAnchor="page" w:x="946" w:y="5441"/>
              <w:shd w:val="clear" w:color="auto" w:fill="auto"/>
              <w:spacing w:after="0" w:line="240" w:lineRule="auto"/>
              <w:ind w:left="100"/>
            </w:pPr>
            <w:r>
              <w:t>Összesen: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14" w:h="1685" w:wrap="around" w:vAnchor="page" w:hAnchor="page" w:x="946" w:y="5441"/>
              <w:shd w:val="clear" w:color="auto" w:fill="auto"/>
              <w:spacing w:after="0" w:line="240" w:lineRule="auto"/>
              <w:ind w:left="860"/>
            </w:pPr>
            <w:r>
              <w:t>351 810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14" w:h="1685" w:wrap="around" w:vAnchor="page" w:hAnchor="page" w:x="946" w:y="5441"/>
              <w:shd w:val="clear" w:color="auto" w:fill="auto"/>
              <w:spacing w:after="0" w:line="240" w:lineRule="auto"/>
              <w:ind w:left="680"/>
            </w:pPr>
            <w:r>
              <w:t>16 567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14" w:h="1685" w:wrap="around" w:vAnchor="page" w:hAnchor="page" w:x="946" w:y="5441"/>
              <w:shd w:val="clear" w:color="auto" w:fill="auto"/>
              <w:spacing w:after="0" w:line="240" w:lineRule="auto"/>
              <w:ind w:right="200"/>
              <w:jc w:val="right"/>
            </w:pPr>
            <w:r>
              <w:t>-335 243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14" w:h="1685" w:wrap="around" w:vAnchor="page" w:hAnchor="page" w:x="946" w:y="5441"/>
              <w:shd w:val="clear" w:color="auto" w:fill="auto"/>
              <w:spacing w:after="0" w:line="240" w:lineRule="auto"/>
              <w:ind w:left="980"/>
            </w:pPr>
            <w:r>
              <w:t>4,7</w:t>
            </w:r>
          </w:p>
        </w:tc>
      </w:tr>
    </w:tbl>
    <w:p w:rsidR="006322D7" w:rsidRDefault="002A346B">
      <w:pPr>
        <w:pStyle w:val="Szvegtrzs20"/>
        <w:framePr w:w="9551" w:h="4818" w:hRule="exact" w:wrap="around" w:vAnchor="page" w:hAnchor="page" w:x="943" w:y="7834"/>
        <w:shd w:val="clear" w:color="auto" w:fill="auto"/>
        <w:tabs>
          <w:tab w:val="left" w:leader="underscore" w:pos="6248"/>
        </w:tabs>
        <w:spacing w:after="213" w:line="230" w:lineRule="exact"/>
        <w:ind w:left="20" w:right="209"/>
        <w:jc w:val="both"/>
      </w:pPr>
      <w:r>
        <w:rPr>
          <w:rStyle w:val="Szvegtrzs24"/>
        </w:rPr>
        <w:t>Kötelezettségek könyvvizsgálattal elfogadott értéke:</w:t>
      </w:r>
      <w:r>
        <w:tab/>
      </w:r>
      <w:r>
        <w:rPr>
          <w:rStyle w:val="Szvegtrzs24"/>
        </w:rPr>
        <w:t>16 567 E Ft</w:t>
      </w:r>
    </w:p>
    <w:p w:rsidR="006322D7" w:rsidRDefault="002A346B">
      <w:pPr>
        <w:pStyle w:val="Szvegtrzs20"/>
        <w:framePr w:w="9551" w:h="4818" w:hRule="exact" w:wrap="around" w:vAnchor="page" w:hAnchor="page" w:x="943" w:y="7834"/>
        <w:shd w:val="clear" w:color="auto" w:fill="auto"/>
        <w:spacing w:after="0" w:line="421" w:lineRule="exact"/>
        <w:ind w:left="20" w:right="320" w:firstLine="320"/>
      </w:pPr>
      <w:r>
        <w:rPr>
          <w:rStyle w:val="Szvegtrzs2Dlt"/>
        </w:rPr>
        <w:t xml:space="preserve">7.) </w:t>
      </w:r>
      <w:r>
        <w:rPr>
          <w:rStyle w:val="Szvegtrzs2Dlt0"/>
        </w:rPr>
        <w:t>Egyéb vasszív elszámolások:</w:t>
      </w:r>
      <w:r>
        <w:rPr>
          <w:rStyle w:val="Szvegtrzs2Dlt0"/>
        </w:rPr>
        <w:br/>
      </w:r>
      <w:r>
        <w:rPr>
          <w:rStyle w:val="Szvegtrzs24"/>
        </w:rPr>
        <w:t>7.1 Könyvvizsgálati megállapítások a passzív elszámolásokról</w:t>
      </w:r>
    </w:p>
    <w:p w:rsidR="006322D7" w:rsidRDefault="002A346B">
      <w:pPr>
        <w:pStyle w:val="Szvegtrzs17"/>
        <w:framePr w:w="9551" w:h="4818" w:hRule="exact" w:wrap="around" w:vAnchor="page" w:hAnchor="page" w:x="943" w:y="7834"/>
        <w:numPr>
          <w:ilvl w:val="0"/>
          <w:numId w:val="9"/>
        </w:numPr>
        <w:shd w:val="clear" w:color="auto" w:fill="auto"/>
        <w:tabs>
          <w:tab w:val="left" w:pos="700"/>
        </w:tabs>
        <w:spacing w:before="0" w:line="421" w:lineRule="exact"/>
        <w:ind w:left="760" w:right="320" w:hanging="420"/>
        <w:jc w:val="both"/>
      </w:pPr>
      <w:r>
        <w:t>a számlán kimutatott tételek, olyan teljesített bevételeket tartalmaznak, melyek</w:t>
      </w:r>
      <w:r>
        <w:br/>
        <w:t>rendeltetése részben tisztázatlan, illetve olyan feladatokkal kapcsolatos melyek bevételi</w:t>
      </w:r>
      <w:r>
        <w:br/>
        <w:t>előirányzata nem része a</w:t>
      </w:r>
      <w:r>
        <w:t xml:space="preserve"> 2012 költségvetés bevételi jogcímeinek.</w:t>
      </w:r>
    </w:p>
    <w:p w:rsidR="006322D7" w:rsidRDefault="002A346B">
      <w:pPr>
        <w:pStyle w:val="Szvegtrzs17"/>
        <w:framePr w:w="9551" w:h="4818" w:hRule="exact" w:wrap="around" w:vAnchor="page" w:hAnchor="page" w:x="943" w:y="7834"/>
        <w:shd w:val="clear" w:color="auto" w:fill="auto"/>
        <w:spacing w:before="0" w:line="421" w:lineRule="exact"/>
        <w:ind w:left="760" w:firstLine="0"/>
      </w:pPr>
      <w:proofErr w:type="gramStart"/>
      <w:r>
        <w:t>a</w:t>
      </w:r>
      <w:proofErr w:type="gramEnd"/>
      <w:r>
        <w:t xml:space="preserve"> passzív elszámolások értéke a pénzmaradvány megállapításakor </w:t>
      </w:r>
      <w:r>
        <w:rPr>
          <w:rStyle w:val="Szvegtrzs71"/>
        </w:rPr>
        <w:t>korrekcióra került</w:t>
      </w:r>
    </w:p>
    <w:p w:rsidR="006322D7" w:rsidRDefault="002A346B">
      <w:pPr>
        <w:pStyle w:val="Szvegtrzs17"/>
        <w:framePr w:w="9551" w:h="4818" w:hRule="exact" w:wrap="around" w:vAnchor="page" w:hAnchor="page" w:x="943" w:y="7834"/>
        <w:numPr>
          <w:ilvl w:val="0"/>
          <w:numId w:val="9"/>
        </w:numPr>
        <w:shd w:val="clear" w:color="auto" w:fill="auto"/>
        <w:tabs>
          <w:tab w:val="left" w:pos="696"/>
        </w:tabs>
        <w:spacing w:before="0" w:line="421" w:lineRule="exact"/>
        <w:ind w:left="760" w:right="320" w:hanging="420"/>
      </w:pPr>
      <w:r>
        <w:t xml:space="preserve">könyvviteli nyilvántartásokban szereplő érték, </w:t>
      </w:r>
      <w:r>
        <w:rPr>
          <w:rStyle w:val="Szvegtrzs71"/>
        </w:rPr>
        <w:t>leltári egyeztetéssel f</w:t>
      </w:r>
      <w:r>
        <w:t>edett</w:t>
      </w:r>
      <w:r>
        <w:br/>
        <w:t>értékelési egységek szabályosak, nyilvántartás</w:t>
      </w:r>
      <w:r>
        <w:rPr>
          <w:rStyle w:val="SzvegtrzsDlt4"/>
        </w:rPr>
        <w:t xml:space="preserve"> </w:t>
      </w:r>
      <w:r>
        <w:rPr>
          <w:rStyle w:val="SzvegtrzsDlt5"/>
        </w:rPr>
        <w:t>azonosítat</w:t>
      </w:r>
      <w:r>
        <w:rPr>
          <w:rStyle w:val="SzvegtrzsDlt5"/>
        </w:rPr>
        <w:t>lan bevételt</w:t>
      </w:r>
      <w:r>
        <w:t xml:space="preserve"> nem tartalmaz</w:t>
      </w:r>
    </w:p>
    <w:p w:rsidR="006322D7" w:rsidRDefault="002A346B">
      <w:pPr>
        <w:pStyle w:val="Szvegtrzs17"/>
        <w:framePr w:w="9551" w:h="4818" w:hRule="exact" w:wrap="around" w:vAnchor="page" w:hAnchor="page" w:x="943" w:y="7834"/>
        <w:numPr>
          <w:ilvl w:val="0"/>
          <w:numId w:val="9"/>
        </w:numPr>
        <w:shd w:val="clear" w:color="auto" w:fill="auto"/>
        <w:tabs>
          <w:tab w:val="left" w:pos="700"/>
        </w:tabs>
        <w:spacing w:before="0" w:line="421" w:lineRule="exact"/>
        <w:ind w:left="760" w:hanging="420"/>
      </w:pPr>
      <w:r>
        <w:t xml:space="preserve">állomány megfigyelése </w:t>
      </w:r>
      <w:r>
        <w:rPr>
          <w:rStyle w:val="Szvegtrzs71"/>
        </w:rPr>
        <w:t>2012. 12.31-i megismert</w:t>
      </w:r>
      <w:r>
        <w:t xml:space="preserve"> állapot szerinti</w:t>
      </w:r>
    </w:p>
    <w:p w:rsidR="006322D7" w:rsidRDefault="002A346B">
      <w:pPr>
        <w:pStyle w:val="Szvegtrzs17"/>
        <w:framePr w:w="9551" w:h="4818" w:hRule="exact" w:wrap="around" w:vAnchor="page" w:hAnchor="page" w:x="943" w:y="7834"/>
        <w:numPr>
          <w:ilvl w:val="0"/>
          <w:numId w:val="9"/>
        </w:numPr>
        <w:shd w:val="clear" w:color="auto" w:fill="auto"/>
        <w:tabs>
          <w:tab w:val="left" w:pos="700"/>
        </w:tabs>
        <w:spacing w:before="0" w:line="421" w:lineRule="exact"/>
        <w:ind w:left="760" w:hanging="420"/>
      </w:pPr>
      <w:r>
        <w:t xml:space="preserve">főkönyv </w:t>
      </w:r>
      <w:r>
        <w:rPr>
          <w:rStyle w:val="Szvegtrzs71"/>
        </w:rPr>
        <w:t>analitikus nyilvántartásokkal alátámasztott</w:t>
      </w:r>
    </w:p>
    <w:p w:rsidR="006322D7" w:rsidRDefault="002A346B">
      <w:pPr>
        <w:pStyle w:val="Tblzatfelirata30"/>
        <w:framePr w:w="1145" w:h="208" w:hRule="exact" w:wrap="around" w:vAnchor="page" w:hAnchor="page" w:x="7038" w:y="13019"/>
        <w:shd w:val="clear" w:color="auto" w:fill="auto"/>
        <w:spacing w:line="180" w:lineRule="exact"/>
        <w:ind w:firstLine="0"/>
      </w:pPr>
      <w:r>
        <w:t>Adatok: 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2"/>
        <w:gridCol w:w="997"/>
        <w:gridCol w:w="1282"/>
        <w:gridCol w:w="1123"/>
        <w:gridCol w:w="904"/>
        <w:gridCol w:w="997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754" w:h="1638" w:wrap="around" w:vAnchor="page" w:hAnchor="page" w:x="961" w:y="13310"/>
              <w:shd w:val="clear" w:color="auto" w:fill="auto"/>
              <w:spacing w:after="0" w:line="240" w:lineRule="auto"/>
              <w:ind w:left="100"/>
            </w:pPr>
            <w:r>
              <w:t>Megnevezés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754" w:h="1638" w:wrap="around" w:vAnchor="page" w:hAnchor="page" w:x="961" w:y="13310"/>
              <w:shd w:val="clear" w:color="auto" w:fill="auto"/>
              <w:spacing w:after="0" w:line="240" w:lineRule="auto"/>
              <w:ind w:left="320"/>
            </w:pPr>
            <w:r>
              <w:t>2011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754" w:h="1638" w:wrap="around" w:vAnchor="page" w:hAnchor="page" w:x="961" w:y="13310"/>
              <w:shd w:val="clear" w:color="auto" w:fill="auto"/>
              <w:spacing w:after="0" w:line="240" w:lineRule="auto"/>
              <w:ind w:left="440"/>
            </w:pPr>
            <w:r>
              <w:t>2012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754" w:h="1638" w:wrap="around" w:vAnchor="page" w:hAnchor="page" w:x="961" w:y="13310"/>
              <w:shd w:val="clear" w:color="auto" w:fill="auto"/>
              <w:spacing w:after="0" w:line="240" w:lineRule="auto"/>
              <w:ind w:left="400"/>
            </w:pPr>
            <w:r>
              <w:t>2012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754" w:h="1638" w:wrap="around" w:vAnchor="page" w:hAnchor="page" w:x="961" w:y="13310"/>
              <w:shd w:val="clear" w:color="auto" w:fill="auto"/>
              <w:spacing w:line="240" w:lineRule="auto"/>
              <w:ind w:left="160"/>
              <w:jc w:val="left"/>
            </w:pPr>
            <w:r>
              <w:t>Eltérés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754" w:h="1638" w:wrap="around" w:vAnchor="page" w:hAnchor="page" w:x="961" w:y="13310"/>
              <w:shd w:val="clear" w:color="auto" w:fill="auto"/>
              <w:spacing w:line="240" w:lineRule="auto"/>
              <w:ind w:left="120"/>
              <w:jc w:val="left"/>
            </w:pPr>
            <w:r>
              <w:t>Eltérés %-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54" w:h="1638" w:wrap="around" w:vAnchor="page" w:hAnchor="page" w:x="961" w:y="13310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754" w:h="1638" w:wrap="around" w:vAnchor="page" w:hAnchor="page" w:x="961" w:y="13310"/>
              <w:shd w:val="clear" w:color="auto" w:fill="auto"/>
              <w:spacing w:line="240" w:lineRule="auto"/>
              <w:ind w:left="180"/>
              <w:jc w:val="left"/>
            </w:pPr>
            <w:r>
              <w:t>összesén</w:t>
            </w:r>
          </w:p>
        </w:tc>
        <w:tc>
          <w:tcPr>
            <w:tcW w:w="1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754" w:h="1638" w:wrap="around" w:vAnchor="page" w:hAnchor="page" w:x="961" w:y="13310"/>
              <w:shd w:val="clear" w:color="auto" w:fill="auto"/>
              <w:spacing w:line="240" w:lineRule="auto"/>
              <w:ind w:left="280"/>
              <w:jc w:val="left"/>
            </w:pPr>
            <w:r>
              <w:t>Auditálási</w:t>
            </w:r>
          </w:p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754" w:h="1638" w:wrap="around" w:vAnchor="page" w:hAnchor="page" w:x="961" w:y="13310"/>
              <w:shd w:val="clear" w:color="auto" w:fill="auto"/>
              <w:spacing w:line="240" w:lineRule="auto"/>
              <w:ind w:left="240"/>
              <w:jc w:val="left"/>
            </w:pPr>
            <w:r>
              <w:t>összesen</w:t>
            </w: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754" w:h="1638" w:wrap="around" w:vAnchor="page" w:hAnchor="page" w:x="961" w:y="13310"/>
              <w:shd w:val="clear" w:color="auto" w:fill="auto"/>
              <w:spacing w:line="240" w:lineRule="auto"/>
              <w:ind w:left="160"/>
              <w:jc w:val="left"/>
            </w:pPr>
            <w:r>
              <w:t>értekben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754" w:h="1638" w:wrap="around" w:vAnchor="page" w:hAnchor="page" w:x="961" w:y="13310"/>
              <w:shd w:val="clear" w:color="auto" w:fill="auto"/>
              <w:spacing w:line="240" w:lineRule="auto"/>
              <w:ind w:left="360"/>
              <w:jc w:val="left"/>
            </w:pPr>
            <w:proofErr w:type="spellStart"/>
            <w:r>
              <w:t>ban</w:t>
            </w:r>
            <w:proofErr w:type="spellEnd"/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54" w:h="1638" w:wrap="around" w:vAnchor="page" w:hAnchor="page" w:x="961" w:y="13310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54" w:h="1638" w:wrap="around" w:vAnchor="page" w:hAnchor="page" w:x="961" w:y="1331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754" w:h="1638" w:wrap="around" w:vAnchor="page" w:hAnchor="page" w:x="961" w:y="13310"/>
              <w:shd w:val="clear" w:color="auto" w:fill="auto"/>
              <w:spacing w:line="240" w:lineRule="auto"/>
              <w:ind w:left="440"/>
              <w:jc w:val="left"/>
            </w:pPr>
            <w:r>
              <w:t>eltérés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54" w:h="1638" w:wrap="around" w:vAnchor="page" w:hAnchor="page" w:x="961" w:y="13310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54" w:h="1638" w:wrap="around" w:vAnchor="page" w:hAnchor="page" w:x="961" w:y="13310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54" w:h="1638" w:wrap="around" w:vAnchor="page" w:hAnchor="page" w:x="961" w:y="13310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754" w:h="1638" w:wrap="around" w:vAnchor="page" w:hAnchor="page" w:x="961" w:y="13310"/>
              <w:shd w:val="clear" w:color="auto" w:fill="auto"/>
              <w:spacing w:line="240" w:lineRule="auto"/>
              <w:ind w:left="100"/>
            </w:pPr>
            <w:r>
              <w:t>Passzív függő elszámolások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754" w:h="1638" w:wrap="around" w:vAnchor="page" w:hAnchor="page" w:x="961" w:y="13310"/>
              <w:shd w:val="clear" w:color="auto" w:fill="auto"/>
              <w:spacing w:after="0" w:line="240" w:lineRule="auto"/>
              <w:ind w:left="640"/>
            </w:pPr>
            <w:r>
              <w:t>160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54" w:h="1638" w:wrap="around" w:vAnchor="page" w:hAnchor="page" w:x="961" w:y="1331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54" w:h="1638" w:wrap="around" w:vAnchor="page" w:hAnchor="page" w:x="961" w:y="13310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754" w:h="1638" w:wrap="around" w:vAnchor="page" w:hAnchor="page" w:x="961" w:y="13310"/>
              <w:shd w:val="clear" w:color="auto" w:fill="auto"/>
              <w:spacing w:after="0" w:line="240" w:lineRule="auto"/>
              <w:ind w:left="440"/>
            </w:pPr>
            <w:r>
              <w:t>-160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754" w:h="1638" w:wrap="around" w:vAnchor="page" w:hAnchor="page" w:x="961" w:y="13310"/>
              <w:shd w:val="clear" w:color="auto" w:fill="auto"/>
              <w:spacing w:line="240" w:lineRule="auto"/>
              <w:ind w:left="820"/>
              <w:jc w:val="left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754" w:h="1638" w:wrap="around" w:vAnchor="page" w:hAnchor="page" w:x="961" w:y="13310"/>
              <w:shd w:val="clear" w:color="auto" w:fill="auto"/>
              <w:spacing w:line="240" w:lineRule="auto"/>
              <w:ind w:left="100"/>
            </w:pPr>
            <w:r>
              <w:t>Passzív átfutó elszámolások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54" w:h="1638" w:wrap="around" w:vAnchor="page" w:hAnchor="page" w:x="961" w:y="13310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54" w:h="1638" w:wrap="around" w:vAnchor="page" w:hAnchor="page" w:x="961" w:y="13310"/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54" w:h="1638" w:wrap="around" w:vAnchor="page" w:hAnchor="page" w:x="961" w:y="13310"/>
              <w:rPr>
                <w:sz w:val="10"/>
                <w:szCs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54" w:h="1638" w:wrap="around" w:vAnchor="page" w:hAnchor="page" w:x="961" w:y="13310"/>
              <w:rPr>
                <w:sz w:val="10"/>
                <w:szCs w:val="10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754" w:h="1638" w:wrap="around" w:vAnchor="page" w:hAnchor="page" w:x="961" w:y="13310"/>
              <w:shd w:val="clear" w:color="auto" w:fill="auto"/>
              <w:spacing w:line="240" w:lineRule="auto"/>
              <w:ind w:left="820"/>
              <w:jc w:val="left"/>
            </w:pPr>
            <w:r>
              <w:t>0</w:t>
            </w:r>
          </w:p>
        </w:tc>
      </w:tr>
    </w:tbl>
    <w:p w:rsidR="006322D7" w:rsidRDefault="002A346B">
      <w:pPr>
        <w:pStyle w:val="Fejlcvagylbjegyzet0"/>
        <w:framePr w:w="9403" w:h="508" w:hRule="exact" w:wrap="around" w:vAnchor="page" w:hAnchor="page" w:x="921" w:y="14995"/>
        <w:shd w:val="clear" w:color="auto" w:fill="auto"/>
        <w:tabs>
          <w:tab w:val="left" w:pos="9108"/>
        </w:tabs>
        <w:spacing w:line="234" w:lineRule="exact"/>
        <w:jc w:val="both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  <w:r>
        <w:rPr>
          <w:rStyle w:val="Fejlcvagylbjegyzet1"/>
        </w:rPr>
        <w:tab/>
        <w:t>21</w:t>
      </w:r>
    </w:p>
    <w:p w:rsidR="006322D7" w:rsidRDefault="002A346B">
      <w:pPr>
        <w:pStyle w:val="Fejlcvagylbjegyzet0"/>
        <w:framePr w:w="9403" w:h="508" w:hRule="exact" w:wrap="around" w:vAnchor="page" w:hAnchor="page" w:x="921" w:y="14995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4"/>
        <w:gridCol w:w="990"/>
        <w:gridCol w:w="1282"/>
        <w:gridCol w:w="1112"/>
        <w:gridCol w:w="900"/>
        <w:gridCol w:w="997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7726" w:h="1310" w:wrap="around" w:vAnchor="page" w:hAnchor="page" w:x="921" w:y="1473"/>
              <w:shd w:val="clear" w:color="auto" w:fill="auto"/>
              <w:spacing w:line="240" w:lineRule="auto"/>
              <w:jc w:val="both"/>
            </w:pPr>
            <w:r>
              <w:t>Passzív kiegyenlítő elszámolások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26" w:h="1310" w:wrap="around" w:vAnchor="page" w:hAnchor="page" w:x="921" w:y="1473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26" w:h="1310" w:wrap="around" w:vAnchor="page" w:hAnchor="page" w:x="921" w:y="147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726" w:h="1310" w:wrap="around" w:vAnchor="page" w:hAnchor="page" w:x="921" w:y="1473"/>
              <w:shd w:val="clear" w:color="auto" w:fill="auto"/>
              <w:spacing w:line="240" w:lineRule="auto"/>
              <w:ind w:left="740"/>
            </w:pPr>
            <w:r>
              <w:t>274.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726" w:h="1310" w:wrap="around" w:vAnchor="page" w:hAnchor="page" w:x="921" w:y="1473"/>
              <w:shd w:val="clear" w:color="auto" w:fill="auto"/>
              <w:spacing w:line="240" w:lineRule="auto"/>
              <w:ind w:left="520"/>
            </w:pPr>
            <w:r>
              <w:t>274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726" w:h="1310" w:wrap="around" w:vAnchor="page" w:hAnchor="page" w:x="921" w:y="1473"/>
              <w:shd w:val="clear" w:color="auto" w:fill="auto"/>
              <w:spacing w:line="240" w:lineRule="auto"/>
              <w:ind w:left="82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7726" w:h="1310" w:wrap="around" w:vAnchor="page" w:hAnchor="page" w:x="921" w:y="1473"/>
              <w:shd w:val="clear" w:color="auto" w:fill="auto"/>
              <w:spacing w:line="284" w:lineRule="exact"/>
              <w:jc w:val="both"/>
            </w:pPr>
            <w:r>
              <w:t>Költségvetésen kívüli passzív kiegyenlítő elszámolás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726" w:h="1310" w:wrap="around" w:vAnchor="page" w:hAnchor="page" w:x="921" w:y="1473"/>
              <w:shd w:val="clear" w:color="auto" w:fill="auto"/>
              <w:spacing w:line="240" w:lineRule="auto"/>
              <w:ind w:left="620"/>
            </w:pPr>
            <w:r>
              <w:t>270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26" w:h="1310" w:wrap="around" w:vAnchor="page" w:hAnchor="page" w:x="921" w:y="147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726" w:h="1310" w:wrap="around" w:vAnchor="page" w:hAnchor="page" w:x="921" w:y="1473"/>
              <w:shd w:val="clear" w:color="auto" w:fill="auto"/>
              <w:spacing w:line="240" w:lineRule="auto"/>
              <w:ind w:left="740"/>
            </w:pPr>
            <w:r>
              <w:t>270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726" w:h="1310" w:wrap="around" w:vAnchor="page" w:hAnchor="page" w:x="921" w:y="1473"/>
              <w:shd w:val="clear" w:color="auto" w:fill="auto"/>
              <w:spacing w:line="240" w:lineRule="auto"/>
              <w:ind w:left="740"/>
            </w:pPr>
            <w: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726" w:h="1310" w:wrap="around" w:vAnchor="page" w:hAnchor="page" w:x="921" w:y="1473"/>
              <w:shd w:val="clear" w:color="auto" w:fill="auto"/>
              <w:spacing w:line="240" w:lineRule="auto"/>
              <w:ind w:left="380"/>
            </w:pPr>
            <w:r>
              <w:t>100,00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7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726" w:h="1310" w:wrap="around" w:vAnchor="page" w:hAnchor="page" w:x="921" w:y="1473"/>
              <w:shd w:val="clear" w:color="auto" w:fill="auto"/>
              <w:spacing w:after="0" w:line="240" w:lineRule="auto"/>
              <w:jc w:val="both"/>
            </w:pPr>
            <w:r>
              <w:t>Összesen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726" w:h="1310" w:wrap="around" w:vAnchor="page" w:hAnchor="page" w:x="921" w:y="1473"/>
              <w:shd w:val="clear" w:color="auto" w:fill="auto"/>
              <w:spacing w:after="0" w:line="240" w:lineRule="auto"/>
              <w:ind w:left="620"/>
            </w:pPr>
            <w:r>
              <w:t>430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726" w:h="1310" w:wrap="around" w:vAnchor="page" w:hAnchor="page" w:x="921" w:y="1473"/>
              <w:rPr>
                <w:sz w:val="10"/>
                <w:szCs w:val="1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726" w:h="1310" w:wrap="around" w:vAnchor="page" w:hAnchor="page" w:x="921" w:y="1473"/>
              <w:shd w:val="clear" w:color="auto" w:fill="auto"/>
              <w:spacing w:after="0" w:line="240" w:lineRule="auto"/>
              <w:ind w:left="740"/>
            </w:pPr>
            <w:r>
              <w:t>544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726" w:h="1310" w:wrap="around" w:vAnchor="page" w:hAnchor="page" w:x="921" w:y="1473"/>
              <w:shd w:val="clear" w:color="auto" w:fill="auto"/>
              <w:spacing w:after="0" w:line="240" w:lineRule="auto"/>
              <w:ind w:left="520"/>
            </w:pPr>
            <w:r>
              <w:t>114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726" w:h="1310" w:wrap="around" w:vAnchor="page" w:hAnchor="page" w:x="921" w:y="1473"/>
              <w:shd w:val="clear" w:color="auto" w:fill="auto"/>
              <w:spacing w:after="0" w:line="240" w:lineRule="auto"/>
              <w:ind w:left="380"/>
            </w:pPr>
            <w:r>
              <w:t>126,51</w:t>
            </w:r>
          </w:p>
        </w:tc>
      </w:tr>
    </w:tbl>
    <w:p w:rsidR="006322D7" w:rsidRDefault="002A346B">
      <w:pPr>
        <w:pStyle w:val="Cmsor40"/>
        <w:framePr w:w="9331" w:h="4649" w:hRule="exact" w:wrap="around" w:vAnchor="page" w:hAnchor="page" w:x="918" w:y="3226"/>
        <w:shd w:val="clear" w:color="auto" w:fill="auto"/>
        <w:tabs>
          <w:tab w:val="left" w:leader="underscore" w:pos="7026"/>
        </w:tabs>
        <w:spacing w:before="0" w:after="216" w:line="230" w:lineRule="exact"/>
        <w:ind w:left="20" w:firstLine="0"/>
        <w:jc w:val="both"/>
      </w:pPr>
      <w:bookmarkStart w:id="33" w:name="bookmark32"/>
      <w:r>
        <w:rPr>
          <w:rStyle w:val="Cmsor49"/>
        </w:rPr>
        <w:t>Passzív elszámolások könyvvizsgálattal elfogadott értéke:</w:t>
      </w:r>
      <w:r>
        <w:tab/>
      </w:r>
      <w:r>
        <w:rPr>
          <w:rStyle w:val="Cmsor49"/>
        </w:rPr>
        <w:t>544 E Ft</w:t>
      </w:r>
      <w:bookmarkEnd w:id="33"/>
    </w:p>
    <w:p w:rsidR="006322D7" w:rsidRDefault="002A346B">
      <w:pPr>
        <w:pStyle w:val="Cmsor40"/>
        <w:framePr w:w="9331" w:h="4649" w:hRule="exact" w:wrap="around" w:vAnchor="page" w:hAnchor="page" w:x="918" w:y="3226"/>
        <w:shd w:val="clear" w:color="auto" w:fill="auto"/>
        <w:spacing w:before="0" w:after="169" w:line="418" w:lineRule="exact"/>
        <w:ind w:left="20" w:right="2420" w:firstLine="280"/>
      </w:pPr>
      <w:bookmarkStart w:id="34" w:name="bookmark33"/>
      <w:r>
        <w:rPr>
          <w:rStyle w:val="Cmsor4Dlt3"/>
        </w:rPr>
        <w:t xml:space="preserve">8.) </w:t>
      </w:r>
      <w:r>
        <w:rPr>
          <w:rStyle w:val="Cmsor4Dlt4"/>
        </w:rPr>
        <w:t xml:space="preserve">Induló tőke. </w:t>
      </w:r>
      <w:proofErr w:type="gramStart"/>
      <w:r>
        <w:rPr>
          <w:rStyle w:val="Cmsor4Dlt4"/>
        </w:rPr>
        <w:t>tőkeváltozás</w:t>
      </w:r>
      <w:proofErr w:type="gramEnd"/>
      <w:r>
        <w:rPr>
          <w:rStyle w:val="Cmsor4Dlt4"/>
        </w:rPr>
        <w:t xml:space="preserve">: </w:t>
      </w:r>
      <w:r>
        <w:rPr>
          <w:rStyle w:val="Cmsor49"/>
        </w:rPr>
        <w:t>8.1 Könyvvizsgálati megállapítások induló tőkéről, tőkeváltozásról</w:t>
      </w:r>
      <w:bookmarkEnd w:id="34"/>
    </w:p>
    <w:p w:rsidR="006322D7" w:rsidRDefault="002A346B">
      <w:pPr>
        <w:pStyle w:val="Szvegtrzs17"/>
        <w:framePr w:w="9331" w:h="4649" w:hRule="exact" w:wrap="around" w:vAnchor="page" w:hAnchor="page" w:x="918" w:y="3226"/>
        <w:numPr>
          <w:ilvl w:val="0"/>
          <w:numId w:val="11"/>
        </w:numPr>
        <w:shd w:val="clear" w:color="auto" w:fill="auto"/>
        <w:tabs>
          <w:tab w:val="left" w:pos="680"/>
        </w:tabs>
        <w:spacing w:before="0" w:line="432" w:lineRule="exact"/>
        <w:ind w:left="680" w:right="20" w:hanging="360"/>
        <w:jc w:val="both"/>
      </w:pPr>
      <w:r>
        <w:t>)</w:t>
      </w:r>
      <w:r>
        <w:tab/>
        <w:t>Az önkormányzat induló tőkéje igazolt, hitelesített érték, mely az önkormányzat tulajdonát képező vagyonának forrása, értéke az 1993. 01. 01. állapottal megegyező.</w:t>
      </w:r>
    </w:p>
    <w:p w:rsidR="006322D7" w:rsidRDefault="002A346B">
      <w:pPr>
        <w:pStyle w:val="Szvegtrzs17"/>
        <w:framePr w:w="9331" w:h="4649" w:hRule="exact" w:wrap="around" w:vAnchor="page" w:hAnchor="page" w:x="918" w:y="3226"/>
        <w:numPr>
          <w:ilvl w:val="0"/>
          <w:numId w:val="11"/>
        </w:numPr>
        <w:shd w:val="clear" w:color="auto" w:fill="auto"/>
        <w:tabs>
          <w:tab w:val="left" w:pos="694"/>
        </w:tabs>
        <w:spacing w:before="0" w:line="421" w:lineRule="exact"/>
        <w:ind w:left="680" w:right="20" w:hanging="360"/>
        <w:jc w:val="both"/>
      </w:pPr>
      <w:r>
        <w:t>)</w:t>
      </w:r>
      <w:r>
        <w:tab/>
      </w:r>
      <w:r>
        <w:t xml:space="preserve">Tőkeváltozásként mutatták ki az eszközök finanszírozására szolgáló 1993. 01. 01-je, illetve az alapítás után képződött tartós forrásokat, valamint forráscsökkenéseket. A könyvviteli mérlegben a pozitív előjelű tőkeváltozás van, amely a megállapított saját </w:t>
      </w:r>
      <w:r>
        <w:t>tőkéhez viszonyított növekedést mutatja.</w:t>
      </w:r>
    </w:p>
    <w:p w:rsidR="006322D7" w:rsidRDefault="002A346B">
      <w:pPr>
        <w:pStyle w:val="Szvegtrzs17"/>
        <w:framePr w:w="9331" w:h="4649" w:hRule="exact" w:wrap="around" w:vAnchor="page" w:hAnchor="page" w:x="918" w:y="3226"/>
        <w:numPr>
          <w:ilvl w:val="0"/>
          <w:numId w:val="11"/>
        </w:numPr>
        <w:shd w:val="clear" w:color="auto" w:fill="auto"/>
        <w:tabs>
          <w:tab w:val="left" w:pos="680"/>
        </w:tabs>
        <w:spacing w:before="0" w:line="421" w:lineRule="exact"/>
        <w:ind w:left="680" w:hanging="360"/>
        <w:jc w:val="both"/>
      </w:pPr>
      <w:r>
        <w:t>)</w:t>
      </w:r>
      <w:r>
        <w:tab/>
        <w:t>A 2012 évi tőkeváltozások jogszabályi előírásokkal megegyezők.</w:t>
      </w:r>
    </w:p>
    <w:p w:rsidR="006322D7" w:rsidRDefault="002A346B">
      <w:pPr>
        <w:pStyle w:val="Szvegtrzs17"/>
        <w:framePr w:w="9331" w:h="2819" w:hRule="exact" w:wrap="around" w:vAnchor="page" w:hAnchor="page" w:x="918" w:y="8780"/>
        <w:shd w:val="clear" w:color="auto" w:fill="auto"/>
        <w:tabs>
          <w:tab w:val="left" w:pos="6496"/>
        </w:tabs>
        <w:spacing w:before="0" w:line="284" w:lineRule="exact"/>
        <w:ind w:left="20" w:firstLine="0"/>
        <w:jc w:val="both"/>
      </w:pPr>
      <w:r>
        <w:t>Változások: Nyitó érték</w:t>
      </w:r>
      <w:r>
        <w:tab/>
        <w:t>601 871 E Ft</w:t>
      </w:r>
    </w:p>
    <w:p w:rsidR="006322D7" w:rsidRDefault="002A346B">
      <w:pPr>
        <w:pStyle w:val="Szvegtrzs17"/>
        <w:framePr w:w="9331" w:h="2819" w:hRule="exact" w:wrap="around" w:vAnchor="page" w:hAnchor="page" w:x="918" w:y="8780"/>
        <w:shd w:val="clear" w:color="auto" w:fill="auto"/>
        <w:tabs>
          <w:tab w:val="left" w:pos="6495"/>
        </w:tabs>
        <w:spacing w:before="0" w:after="464" w:line="284" w:lineRule="exact"/>
        <w:ind w:left="1480" w:firstLine="0"/>
      </w:pPr>
      <w:r>
        <w:t>Záró érték</w:t>
      </w:r>
      <w:r>
        <w:tab/>
        <w:t>983 936 E Ft</w:t>
      </w:r>
    </w:p>
    <w:p w:rsidR="006322D7" w:rsidRDefault="002A346B">
      <w:pPr>
        <w:pStyle w:val="Cmsor421"/>
        <w:framePr w:w="9331" w:h="2819" w:hRule="exact" w:wrap="around" w:vAnchor="page" w:hAnchor="page" w:x="918" w:y="8780"/>
        <w:shd w:val="clear" w:color="auto" w:fill="auto"/>
        <w:spacing w:before="0" w:after="89" w:line="230" w:lineRule="exact"/>
        <w:ind w:left="680" w:firstLine="0"/>
        <w:jc w:val="left"/>
      </w:pPr>
      <w:bookmarkStart w:id="35" w:name="bookmark34"/>
      <w:r>
        <w:rPr>
          <w:rStyle w:val="Cmsor424"/>
        </w:rPr>
        <w:t>Könyvvizsgálati megállapítás</w:t>
      </w:r>
      <w:bookmarkEnd w:id="35"/>
    </w:p>
    <w:p w:rsidR="006322D7" w:rsidRDefault="002A346B">
      <w:pPr>
        <w:pStyle w:val="Szvegtrzs120"/>
        <w:framePr w:w="9331" w:h="2819" w:hRule="exact" w:wrap="around" w:vAnchor="page" w:hAnchor="page" w:x="918" w:y="8780"/>
        <w:shd w:val="clear" w:color="auto" w:fill="auto"/>
        <w:spacing w:before="0" w:after="0" w:line="281" w:lineRule="exact"/>
        <w:ind w:left="20" w:right="20"/>
        <w:jc w:val="both"/>
      </w:pPr>
      <w:r>
        <w:t xml:space="preserve">A hitel konszolidáció során tévesen az induló tőke állományával szemben került kivezetésre a hitel állomány egy része, amit a tőkeváltozás számlával szemben kellett volna rendezni. A téves könyvelés auditálási eltérést nem eredményez. A nyilvántartásban a </w:t>
      </w:r>
      <w:r>
        <w:t>rendezést 2013 évben el kell végezni.</w:t>
      </w:r>
    </w:p>
    <w:p w:rsidR="006322D7" w:rsidRDefault="002A346B">
      <w:pPr>
        <w:pStyle w:val="Szvegtrzs90"/>
        <w:framePr w:w="9331" w:h="2819" w:hRule="exact" w:wrap="around" w:vAnchor="page" w:hAnchor="page" w:x="918" w:y="8780"/>
        <w:shd w:val="clear" w:color="auto" w:fill="auto"/>
        <w:spacing w:after="0" w:line="180" w:lineRule="exact"/>
        <w:ind w:left="6000"/>
      </w:pPr>
      <w:r>
        <w:t>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8"/>
        <w:gridCol w:w="1156"/>
        <w:gridCol w:w="864"/>
        <w:gridCol w:w="994"/>
        <w:gridCol w:w="986"/>
        <w:gridCol w:w="889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196" w:h="2444" w:wrap="around" w:vAnchor="page" w:hAnchor="page" w:x="932" w:y="11679"/>
              <w:shd w:val="clear" w:color="auto" w:fill="auto"/>
              <w:spacing w:after="0" w:line="240" w:lineRule="auto"/>
              <w:ind w:left="100"/>
            </w:pPr>
            <w:r>
              <w:t>Megnevezés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196" w:h="2444" w:wrap="around" w:vAnchor="page" w:hAnchor="page" w:x="932" w:y="11679"/>
              <w:shd w:val="clear" w:color="auto" w:fill="auto"/>
              <w:spacing w:line="288" w:lineRule="exact"/>
              <w:jc w:val="center"/>
            </w:pPr>
            <w:r>
              <w:rPr>
                <w:rStyle w:val="Szvegtrzs1810ptFlkvr"/>
              </w:rPr>
              <w:t xml:space="preserve">2Ü1I </w:t>
            </w:r>
            <w:r>
              <w:t>összeses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196" w:h="2444" w:wrap="around" w:vAnchor="page" w:hAnchor="page" w:x="932" w:y="11679"/>
              <w:shd w:val="clear" w:color="auto" w:fill="auto"/>
              <w:spacing w:line="284" w:lineRule="exact"/>
              <w:jc w:val="both"/>
            </w:pPr>
            <w:r>
              <w:rPr>
                <w:rStyle w:val="Szvegtrzs1810pt"/>
              </w:rPr>
              <w:t xml:space="preserve">2012 </w:t>
            </w:r>
            <w:r>
              <w:t>Auditálási eltérés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196" w:h="2444" w:wrap="around" w:vAnchor="page" w:hAnchor="page" w:x="932" w:y="11679"/>
              <w:shd w:val="clear" w:color="auto" w:fill="auto"/>
              <w:spacing w:after="0" w:line="240" w:lineRule="auto"/>
              <w:ind w:left="320"/>
            </w:pPr>
            <w:r>
              <w:t>2012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196" w:h="2444" w:wrap="around" w:vAnchor="page" w:hAnchor="page" w:x="932" w:y="11679"/>
              <w:shd w:val="clear" w:color="auto" w:fill="auto"/>
              <w:spacing w:after="240" w:line="240" w:lineRule="auto"/>
              <w:ind w:left="240"/>
              <w:jc w:val="left"/>
            </w:pPr>
            <w:r>
              <w:t>Eltérés</w:t>
            </w:r>
          </w:p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before="240" w:line="240" w:lineRule="auto"/>
              <w:ind w:left="240"/>
            </w:pPr>
            <w:proofErr w:type="spellStart"/>
            <w:r>
              <w:t>lllilillllli</w:t>
            </w:r>
            <w:proofErr w:type="spellEnd"/>
            <w:r>
              <w:t xml:space="preserve"> • 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196" w:h="2444" w:wrap="around" w:vAnchor="page" w:hAnchor="page" w:x="932" w:y="11679"/>
              <w:shd w:val="clear" w:color="auto" w:fill="auto"/>
              <w:spacing w:after="120" w:line="240" w:lineRule="auto"/>
              <w:ind w:left="220"/>
              <w:jc w:val="left"/>
            </w:pPr>
            <w:r>
              <w:t>Eltérés</w:t>
            </w:r>
          </w:p>
          <w:p w:rsidR="006322D7" w:rsidRDefault="002A346B">
            <w:pPr>
              <w:pStyle w:val="Szvegtrzs90"/>
              <w:framePr w:w="7196" w:h="2444" w:wrap="around" w:vAnchor="page" w:hAnchor="page" w:x="932" w:y="11679"/>
              <w:shd w:val="clear" w:color="auto" w:fill="auto"/>
              <w:spacing w:before="120" w:after="0" w:line="240" w:lineRule="auto"/>
              <w:ind w:left="220"/>
            </w:pPr>
            <w:r>
              <w:t>%-ban</w:t>
            </w:r>
          </w:p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ind w:left="20"/>
            </w:pPr>
            <w:proofErr w:type="spellStart"/>
            <w:r>
              <w:t>Slfepsf</w:t>
            </w:r>
            <w:proofErr w:type="spellEnd"/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ind w:left="100"/>
            </w:pPr>
            <w:r>
              <w:t>Induló töke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196" w:h="2444" w:wrap="around" w:vAnchor="page" w:hAnchor="page" w:x="932" w:y="11679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jc w:val="both"/>
            </w:pPr>
            <w:r>
              <w:t>-30 965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ind w:left="320"/>
            </w:pPr>
            <w:r>
              <w:t>57 396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ind w:left="240"/>
            </w:pPr>
            <w:r>
              <w:t>-30 965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196" w:h="2444" w:wrap="around" w:vAnchor="page" w:hAnchor="page" w:x="932" w:y="11679"/>
              <w:shd w:val="clear" w:color="auto" w:fill="auto"/>
              <w:spacing w:line="240" w:lineRule="auto"/>
              <w:ind w:left="720"/>
              <w:jc w:val="left"/>
            </w:pPr>
            <w:r>
              <w:t>n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ind w:left="100"/>
            </w:pPr>
            <w:r>
              <w:t>Tőkeváltozás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jc w:val="center"/>
            </w:pPr>
            <w:r>
              <w:t>601 871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jc w:val="both"/>
            </w:pPr>
            <w:r>
              <w:t>30 965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ind w:left="320"/>
            </w:pPr>
            <w:r>
              <w:t>938 899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196" w:h="2444" w:wrap="around" w:vAnchor="page" w:hAnchor="page" w:x="932" w:y="11679"/>
              <w:rPr>
                <w:sz w:val="10"/>
                <w:szCs w:val="1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ind w:left="220"/>
            </w:pPr>
            <w:r>
              <w:t>155,99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ind w:left="100"/>
            </w:pPr>
            <w:r>
              <w:t>Értékelési tartalék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jc w:val="center"/>
            </w:pPr>
            <w:r>
              <w:t>1 3Ö5604;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196" w:h="2444" w:wrap="around" w:vAnchor="page" w:hAnchor="page" w:x="932" w:y="11679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ind w:left="120"/>
            </w:pPr>
            <w:r>
              <w:t>1 305 304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41"/>
              <w:framePr w:w="7196" w:h="2444" w:wrap="around" w:vAnchor="page" w:hAnchor="page" w:x="932" w:y="11679"/>
              <w:shd w:val="clear" w:color="auto" w:fill="auto"/>
              <w:spacing w:line="240" w:lineRule="auto"/>
              <w:ind w:left="820"/>
            </w:pPr>
            <w:r>
              <w:rPr>
                <w:vertAlign w:val="superscript"/>
              </w:rPr>
              <w:t>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ind w:left="72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7196" w:h="2444" w:wrap="around" w:vAnchor="page" w:hAnchor="page" w:x="932" w:y="11679"/>
              <w:shd w:val="clear" w:color="auto" w:fill="auto"/>
              <w:spacing w:after="0" w:line="240" w:lineRule="auto"/>
              <w:ind w:left="380"/>
            </w:pPr>
            <w:r>
              <w:t>Összesen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196" w:h="2444" w:wrap="around" w:vAnchor="page" w:hAnchor="page" w:x="932" w:y="11679"/>
              <w:shd w:val="clear" w:color="auto" w:fill="auto"/>
              <w:spacing w:after="0" w:line="240" w:lineRule="auto"/>
              <w:jc w:val="center"/>
            </w:pPr>
            <w:r>
              <w:t>I 995 536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196" w:h="2444" w:wrap="around" w:vAnchor="page" w:hAnchor="page" w:x="932" w:y="11679"/>
              <w:shd w:val="clear" w:color="auto" w:fill="auto"/>
              <w:spacing w:line="240" w:lineRule="auto"/>
              <w:ind w:left="700"/>
            </w:pPr>
            <w: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196" w:h="2444" w:wrap="around" w:vAnchor="page" w:hAnchor="page" w:x="932" w:y="11679"/>
              <w:rPr>
                <w:sz w:val="10"/>
                <w:szCs w:val="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7196" w:h="2444" w:wrap="around" w:vAnchor="page" w:hAnchor="page" w:x="932" w:y="11679"/>
              <w:shd w:val="clear" w:color="auto" w:fill="auto"/>
              <w:spacing w:after="0" w:line="240" w:lineRule="auto"/>
              <w:ind w:left="240"/>
            </w:pPr>
            <w:r>
              <w:t>12 530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196" w:h="2444" w:wrap="around" w:vAnchor="page" w:hAnchor="page" w:x="932" w:y="11679"/>
              <w:shd w:val="clear" w:color="auto" w:fill="auto"/>
              <w:spacing w:after="0" w:line="240" w:lineRule="auto"/>
              <w:ind w:left="220"/>
            </w:pPr>
            <w:r>
              <w:t>115,33</w:t>
            </w:r>
          </w:p>
        </w:tc>
      </w:tr>
    </w:tbl>
    <w:p w:rsidR="006322D7" w:rsidRDefault="002A346B">
      <w:pPr>
        <w:pStyle w:val="Cmsor40"/>
        <w:framePr w:wrap="around" w:vAnchor="page" w:hAnchor="page" w:x="918" w:y="14551"/>
        <w:shd w:val="clear" w:color="auto" w:fill="auto"/>
        <w:tabs>
          <w:tab w:val="left" w:leader="underscore" w:pos="5888"/>
        </w:tabs>
        <w:spacing w:before="0" w:after="0" w:line="230" w:lineRule="exact"/>
        <w:ind w:left="20" w:right="1915" w:firstLine="0"/>
        <w:jc w:val="both"/>
      </w:pPr>
      <w:bookmarkStart w:id="36" w:name="bookmark35"/>
      <w:proofErr w:type="spellStart"/>
      <w:r>
        <w:rPr>
          <w:rStyle w:val="Cmsor49"/>
        </w:rPr>
        <w:t>Salát</w:t>
      </w:r>
      <w:proofErr w:type="spellEnd"/>
      <w:r>
        <w:rPr>
          <w:rStyle w:val="Cmsor49"/>
        </w:rPr>
        <w:t xml:space="preserve"> tőke könyvvizsgálattal elfogadott értéke:</w:t>
      </w:r>
      <w:r>
        <w:tab/>
      </w:r>
      <w:r>
        <w:rPr>
          <w:rStyle w:val="Cmsor49"/>
        </w:rPr>
        <w:t>2 301 599 E Ft</w:t>
      </w:r>
      <w:bookmarkEnd w:id="36"/>
    </w:p>
    <w:p w:rsidR="006322D7" w:rsidRDefault="002A346B">
      <w:pPr>
        <w:pStyle w:val="Fejlcvagylbjegyzet0"/>
        <w:framePr w:w="3830" w:h="532" w:hRule="exact" w:wrap="around" w:vAnchor="page" w:hAnchor="page" w:x="921" w:y="15226"/>
        <w:shd w:val="clear" w:color="auto" w:fill="auto"/>
        <w:spacing w:line="238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30" w:h="532" w:hRule="exact" w:wrap="around" w:vAnchor="page" w:hAnchor="page" w:x="921" w:y="15226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29" w:y="15267"/>
        <w:shd w:val="clear" w:color="auto" w:fill="auto"/>
        <w:spacing w:line="190" w:lineRule="exact"/>
        <w:jc w:val="both"/>
      </w:pPr>
      <w:r>
        <w:rPr>
          <w:rStyle w:val="Fejlcvagylbjegyzet1"/>
        </w:rPr>
        <w:t>22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Cmsor421"/>
        <w:framePr w:wrap="around" w:vAnchor="page" w:hAnchor="page" w:x="1008" w:y="3216"/>
        <w:shd w:val="clear" w:color="auto" w:fill="auto"/>
        <w:spacing w:before="0" w:after="0" w:line="230" w:lineRule="exact"/>
        <w:ind w:left="300" w:firstLine="0"/>
        <w:jc w:val="left"/>
      </w:pPr>
      <w:bookmarkStart w:id="37" w:name="bookmark36"/>
      <w:r>
        <w:t xml:space="preserve">9.) </w:t>
      </w:r>
      <w:r>
        <w:rPr>
          <w:rStyle w:val="Cmsor425"/>
        </w:rPr>
        <w:t>Tartalékok</w:t>
      </w:r>
      <w:bookmarkEnd w:id="37"/>
    </w:p>
    <w:p w:rsidR="006322D7" w:rsidRDefault="002A346B">
      <w:pPr>
        <w:pStyle w:val="Cmsor40"/>
        <w:framePr w:w="9324" w:h="6040" w:hRule="exact" w:wrap="around" w:vAnchor="page" w:hAnchor="page" w:x="1008" w:y="4055"/>
        <w:shd w:val="clear" w:color="auto" w:fill="auto"/>
        <w:spacing w:before="0" w:after="89" w:line="230" w:lineRule="exact"/>
        <w:ind w:left="20" w:firstLine="0"/>
      </w:pPr>
      <w:bookmarkStart w:id="38" w:name="bookmark37"/>
      <w:r>
        <w:rPr>
          <w:rStyle w:val="Cmsor4a"/>
        </w:rPr>
        <w:t>9.1 Könyvvizsgálati megállapítások a tartalékokról</w:t>
      </w:r>
      <w:bookmarkEnd w:id="38"/>
    </w:p>
    <w:p w:rsidR="006322D7" w:rsidRDefault="002A346B">
      <w:pPr>
        <w:pStyle w:val="Szvegtrzs17"/>
        <w:framePr w:w="9324" w:h="6040" w:hRule="exact" w:wrap="around" w:vAnchor="page" w:hAnchor="page" w:x="1008" w:y="4055"/>
        <w:shd w:val="clear" w:color="auto" w:fill="auto"/>
        <w:tabs>
          <w:tab w:val="left" w:pos="6316"/>
        </w:tabs>
        <w:spacing w:before="0" w:after="60"/>
        <w:ind w:left="20" w:right="20" w:firstLine="0"/>
      </w:pPr>
      <w:r>
        <w:t>- A költségvetési év</w:t>
      </w:r>
      <w:r>
        <w:rPr>
          <w:rStyle w:val="SzvegtrzsDlt6"/>
        </w:rPr>
        <w:t xml:space="preserve"> </w:t>
      </w:r>
      <w:r>
        <w:rPr>
          <w:rStyle w:val="SzvegtrzsDlt7"/>
        </w:rPr>
        <w:t>költségvetési tartalékaként kell kimutatni</w:t>
      </w:r>
      <w:r>
        <w:t xml:space="preserve"> a pénzmaradványt, amely az alaptevékenység - aktív és passzív pénzügyi elszámolások pénzforgalma nélküli - ténylegesen teljesített tárgyévi b</w:t>
      </w:r>
      <w:r>
        <w:t xml:space="preserve">evételeinek, valamint a ténylegesen teljesített tárgyévi kiadásainak </w:t>
      </w:r>
      <w:proofErr w:type="spellStart"/>
      <w:r>
        <w:t>külonbözete</w:t>
      </w:r>
      <w:proofErr w:type="spellEnd"/>
      <w:r>
        <w:t>.(29 tábla 21 sor)</w:t>
      </w:r>
      <w:r>
        <w:tab/>
        <w:t>37 570 E Ft</w:t>
      </w:r>
    </w:p>
    <w:p w:rsidR="006322D7" w:rsidRDefault="002A346B">
      <w:pPr>
        <w:pStyle w:val="Szvegtrzs17"/>
        <w:framePr w:w="9324" w:h="6040" w:hRule="exact" w:wrap="around" w:vAnchor="page" w:hAnchor="page" w:x="1008" w:y="4055"/>
        <w:shd w:val="clear" w:color="auto" w:fill="auto"/>
        <w:tabs>
          <w:tab w:val="left" w:pos="6828"/>
          <w:tab w:val="left" w:pos="7929"/>
        </w:tabs>
        <w:spacing w:before="0"/>
        <w:ind w:left="20" w:firstLine="0"/>
      </w:pPr>
      <w:r>
        <w:t>1. Korrekció: Normatív elszámolásból</w:t>
      </w:r>
      <w:r>
        <w:tab/>
        <w:t>0 E Ft</w:t>
      </w:r>
      <w:r>
        <w:tab/>
        <w:t>31 tábla</w:t>
      </w:r>
    </w:p>
    <w:p w:rsidR="006322D7" w:rsidRDefault="002A346B">
      <w:pPr>
        <w:pStyle w:val="Szvegtrzs17"/>
        <w:framePr w:w="9324" w:h="6040" w:hRule="exact" w:wrap="around" w:vAnchor="page" w:hAnchor="page" w:x="1008" w:y="4055"/>
        <w:shd w:val="clear" w:color="auto" w:fill="auto"/>
        <w:tabs>
          <w:tab w:val="left" w:pos="6617"/>
          <w:tab w:val="left" w:pos="7956"/>
        </w:tabs>
        <w:spacing w:before="0"/>
        <w:ind w:left="1480" w:firstLine="0"/>
      </w:pPr>
      <w:r>
        <w:t>Központosított előirányzatok</w:t>
      </w:r>
      <w:r>
        <w:tab/>
        <w:t>- 76 E Ft</w:t>
      </w:r>
      <w:r>
        <w:tab/>
        <w:t>33 tábla</w:t>
      </w:r>
    </w:p>
    <w:p w:rsidR="006322D7" w:rsidRDefault="002A346B">
      <w:pPr>
        <w:pStyle w:val="Szvegtrzs17"/>
        <w:framePr w:w="9324" w:h="6040" w:hRule="exact" w:wrap="around" w:vAnchor="page" w:hAnchor="page" w:x="1008" w:y="4055"/>
        <w:shd w:val="clear" w:color="auto" w:fill="auto"/>
        <w:tabs>
          <w:tab w:val="left" w:pos="6855"/>
          <w:tab w:val="left" w:pos="7949"/>
        </w:tabs>
        <w:spacing w:before="0"/>
        <w:ind w:left="1480" w:firstLine="0"/>
      </w:pPr>
      <w:r>
        <w:t>Jövedelemkülönbség elszámolás</w:t>
      </w:r>
      <w:r>
        <w:tab/>
        <w:t>0 E Ft</w:t>
      </w:r>
      <w:r>
        <w:tab/>
      </w:r>
      <w:r>
        <w:t>50 tábla</w:t>
      </w:r>
    </w:p>
    <w:p w:rsidR="006322D7" w:rsidRDefault="002A346B">
      <w:pPr>
        <w:pStyle w:val="Szvegtrzs17"/>
        <w:framePr w:w="9324" w:h="6040" w:hRule="exact" w:wrap="around" w:vAnchor="page" w:hAnchor="page" w:x="1008" w:y="4055"/>
        <w:shd w:val="clear" w:color="auto" w:fill="auto"/>
        <w:tabs>
          <w:tab w:val="left" w:leader="underscore" w:pos="6858"/>
        </w:tabs>
        <w:spacing w:before="0" w:after="65"/>
        <w:ind w:left="1480" w:firstLine="0"/>
      </w:pPr>
      <w:r>
        <w:rPr>
          <w:rStyle w:val="Szvegtrzs81"/>
        </w:rPr>
        <w:t>Központosított előirányzatok</w:t>
      </w:r>
      <w:r>
        <w:tab/>
      </w:r>
      <w:r>
        <w:rPr>
          <w:rStyle w:val="Szvegtrzs81"/>
        </w:rPr>
        <w:t>0 E Ft 51 tábla</w:t>
      </w:r>
    </w:p>
    <w:p w:rsidR="006322D7" w:rsidRDefault="002A346B">
      <w:pPr>
        <w:pStyle w:val="Cmsor421"/>
        <w:framePr w:w="9324" w:h="6040" w:hRule="exact" w:wrap="around" w:vAnchor="page" w:hAnchor="page" w:x="1008" w:y="4055"/>
        <w:shd w:val="clear" w:color="auto" w:fill="auto"/>
        <w:tabs>
          <w:tab w:val="left" w:pos="6444"/>
        </w:tabs>
        <w:spacing w:before="0" w:after="0" w:line="425" w:lineRule="exact"/>
        <w:ind w:left="1480" w:firstLine="0"/>
        <w:jc w:val="left"/>
      </w:pPr>
      <w:bookmarkStart w:id="39" w:name="bookmark38"/>
      <w:r>
        <w:t>Többletfinanszírozás:</w:t>
      </w:r>
      <w:r>
        <w:tab/>
        <w:t>37494 E Ft</w:t>
      </w:r>
      <w:bookmarkEnd w:id="39"/>
    </w:p>
    <w:p w:rsidR="006322D7" w:rsidRDefault="002A346B">
      <w:pPr>
        <w:pStyle w:val="Cmsor421"/>
        <w:framePr w:w="9324" w:h="6040" w:hRule="exact" w:wrap="around" w:vAnchor="page" w:hAnchor="page" w:x="1008" w:y="4055"/>
        <w:shd w:val="clear" w:color="auto" w:fill="auto"/>
        <w:spacing w:before="0" w:after="175" w:line="425" w:lineRule="exact"/>
        <w:ind w:left="20" w:firstLine="0"/>
        <w:jc w:val="left"/>
      </w:pPr>
      <w:bookmarkStart w:id="40" w:name="bookmark39"/>
      <w:r>
        <w:rPr>
          <w:rStyle w:val="Cmsor425"/>
        </w:rPr>
        <w:t>Könyvvizsgálói megállapítás</w:t>
      </w:r>
      <w:bookmarkEnd w:id="40"/>
    </w:p>
    <w:p w:rsidR="006322D7" w:rsidRDefault="002A346B">
      <w:pPr>
        <w:pStyle w:val="Szvegtrzs120"/>
        <w:framePr w:w="9324" w:h="6040" w:hRule="exact" w:wrap="around" w:vAnchor="page" w:hAnchor="page" w:x="1008" w:y="4055"/>
        <w:shd w:val="clear" w:color="auto" w:fill="auto"/>
        <w:spacing w:before="0" w:after="0" w:line="281" w:lineRule="exact"/>
        <w:ind w:left="20" w:right="20"/>
      </w:pPr>
      <w:r>
        <w:t>A költségvetési tartalék értéke ténylegesen, 1 275 E Ft magasabb a mérlegben szereplő értéknél 38 845 E Ft</w:t>
      </w:r>
    </w:p>
    <w:p w:rsidR="006322D7" w:rsidRDefault="002A346B">
      <w:pPr>
        <w:pStyle w:val="Szvegtrzs120"/>
        <w:framePr w:w="9324" w:h="6040" w:hRule="exact" w:wrap="around" w:vAnchor="page" w:hAnchor="page" w:x="1008" w:y="4055"/>
        <w:shd w:val="clear" w:color="auto" w:fill="auto"/>
        <w:spacing w:before="0" w:after="0" w:line="281" w:lineRule="exact"/>
        <w:ind w:left="20" w:right="20"/>
      </w:pPr>
      <w:r>
        <w:t xml:space="preserve">Az értékét az változtatja meg, hogy az eredetileg elszámolt pénzmaradvány megállapítás helyesbítésre került. Az eredeti elszámolásban még korrekciós tényezőként beállításra került a rövid lejáratú hitelek </w:t>
      </w:r>
      <w:r>
        <w:rPr>
          <w:rStyle w:val="Szvegtrzs122"/>
        </w:rPr>
        <w:t>téves</w:t>
      </w:r>
      <w:r>
        <w:t xml:space="preserve"> likvid állománya (1 275 E Ft) mely a pénzmara</w:t>
      </w:r>
      <w:r>
        <w:t xml:space="preserve">dvány értékére csökkentőleg hatott (6. pontban tett könyvvizsgálói megállapítás következménye) </w:t>
      </w:r>
      <w:proofErr w:type="gramStart"/>
      <w:r>
        <w:t>A</w:t>
      </w:r>
      <w:proofErr w:type="gramEnd"/>
      <w:r>
        <w:t xml:space="preserve"> tételt 2013-ban rendezni kell.</w:t>
      </w:r>
    </w:p>
    <w:p w:rsidR="006322D7" w:rsidRDefault="002A346B">
      <w:pPr>
        <w:pStyle w:val="Tblzatfelirata30"/>
        <w:framePr w:w="1253" w:h="198" w:hRule="exact" w:wrap="around" w:vAnchor="page" w:hAnchor="page" w:x="6836" w:y="10424"/>
        <w:shd w:val="clear" w:color="auto" w:fill="auto"/>
        <w:spacing w:line="180" w:lineRule="exact"/>
        <w:ind w:firstLine="0"/>
      </w:pPr>
      <w:r>
        <w:t>Adatok: 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4"/>
        <w:gridCol w:w="1148"/>
        <w:gridCol w:w="1134"/>
        <w:gridCol w:w="1008"/>
        <w:gridCol w:w="914"/>
        <w:gridCol w:w="958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889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466" w:h="2779" w:wrap="around" w:vAnchor="page" w:hAnchor="page" w:x="1018" w:y="10715"/>
              <w:shd w:val="clear" w:color="auto" w:fill="auto"/>
              <w:spacing w:after="0" w:line="240" w:lineRule="auto"/>
              <w:jc w:val="both"/>
            </w:pPr>
            <w:r>
              <w:t>Megnevezés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466" w:h="2779" w:wrap="around" w:vAnchor="page" w:hAnchor="page" w:x="1018" w:y="10715"/>
              <w:shd w:val="clear" w:color="auto" w:fill="auto"/>
              <w:spacing w:after="0" w:line="288" w:lineRule="exact"/>
              <w:jc w:val="center"/>
            </w:pPr>
            <w:r>
              <w:rPr>
                <w:rStyle w:val="Szvegtrzs985ptNemflkvr"/>
              </w:rPr>
              <w:t xml:space="preserve">2011 </w:t>
            </w:r>
            <w:r>
              <w:t>Összesen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466" w:h="2779" w:wrap="around" w:vAnchor="page" w:hAnchor="page" w:x="1018" w:y="10715"/>
              <w:shd w:val="clear" w:color="auto" w:fill="auto"/>
              <w:spacing w:line="284" w:lineRule="exact"/>
              <w:jc w:val="center"/>
            </w:pPr>
            <w:r>
              <w:t>2012 Auditálási eltérés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466" w:h="2779" w:wrap="around" w:vAnchor="page" w:hAnchor="page" w:x="1018" w:y="10715"/>
              <w:shd w:val="clear" w:color="auto" w:fill="auto"/>
              <w:spacing w:line="288" w:lineRule="exact"/>
              <w:ind w:right="180"/>
            </w:pPr>
            <w:r>
              <w:t>2012 összesen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466" w:h="2779" w:wrap="around" w:vAnchor="page" w:hAnchor="page" w:x="1018" w:y="10715"/>
              <w:shd w:val="clear" w:color="auto" w:fill="auto"/>
              <w:spacing w:line="288" w:lineRule="exact"/>
              <w:jc w:val="both"/>
            </w:pPr>
            <w:r>
              <w:t>Eltérés értékben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466" w:h="2779" w:wrap="around" w:vAnchor="page" w:hAnchor="page" w:x="1018" w:y="10715"/>
              <w:shd w:val="clear" w:color="auto" w:fill="auto"/>
              <w:spacing w:line="288" w:lineRule="exact"/>
              <w:jc w:val="center"/>
            </w:pPr>
            <w:r>
              <w:t xml:space="preserve">Eltérés %- </w:t>
            </w:r>
            <w:proofErr w:type="spellStart"/>
            <w:r>
              <w:t>ban</w:t>
            </w:r>
            <w:proofErr w:type="spellEnd"/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466" w:h="2779" w:wrap="around" w:vAnchor="page" w:hAnchor="page" w:x="1018" w:y="10715"/>
              <w:shd w:val="clear" w:color="auto" w:fill="auto"/>
              <w:spacing w:line="240" w:lineRule="auto"/>
              <w:jc w:val="both"/>
            </w:pPr>
            <w:r>
              <w:t>Költségvetési tartalék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466" w:h="2779" w:wrap="around" w:vAnchor="page" w:hAnchor="page" w:x="1018" w:y="10715"/>
              <w:shd w:val="clear" w:color="auto" w:fill="auto"/>
              <w:spacing w:line="240" w:lineRule="auto"/>
              <w:ind w:left="620"/>
              <w:jc w:val="left"/>
            </w:pPr>
            <w:r>
              <w:t>6 671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466" w:h="2779" w:wrap="around" w:vAnchor="page" w:hAnchor="page" w:x="1018" w:y="10715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466" w:h="2779" w:wrap="around" w:vAnchor="page" w:hAnchor="page" w:x="1018" w:y="10715"/>
              <w:shd w:val="clear" w:color="auto" w:fill="auto"/>
              <w:spacing w:line="240" w:lineRule="auto"/>
              <w:ind w:right="180"/>
            </w:pPr>
            <w:r>
              <w:t>37 570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466" w:h="2779" w:wrap="around" w:vAnchor="page" w:hAnchor="page" w:x="1018" w:y="10715"/>
              <w:shd w:val="clear" w:color="auto" w:fill="auto"/>
              <w:spacing w:line="240" w:lineRule="auto"/>
              <w:jc w:val="both"/>
            </w:pPr>
            <w:r>
              <w:t>30 899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7466" w:h="2779" w:wrap="around" w:vAnchor="page" w:hAnchor="page" w:x="1018" w:y="10715"/>
              <w:shd w:val="clear" w:color="auto" w:fill="auto"/>
              <w:spacing w:line="240" w:lineRule="auto"/>
              <w:jc w:val="center"/>
            </w:pPr>
            <w:r>
              <w:t>563,18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466" w:h="2779" w:wrap="around" w:vAnchor="page" w:hAnchor="page" w:x="1018" w:y="10715"/>
              <w:shd w:val="clear" w:color="auto" w:fill="auto"/>
              <w:spacing w:line="349" w:lineRule="exact"/>
              <w:jc w:val="both"/>
            </w:pPr>
            <w:r>
              <w:t>Előző évi költségvetési tartalék elszámolása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466" w:h="2779" w:wrap="around" w:vAnchor="page" w:hAnchor="page" w:x="1018" w:y="10715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466" w:h="2779" w:wrap="around" w:vAnchor="page" w:hAnchor="page" w:x="1018" w:y="10715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466" w:h="2779" w:wrap="around" w:vAnchor="page" w:hAnchor="page" w:x="1018" w:y="10715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466" w:h="2779" w:wrap="around" w:vAnchor="page" w:hAnchor="page" w:x="1018" w:y="1071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466" w:h="2779" w:wrap="around" w:vAnchor="page" w:hAnchor="page" w:x="1018" w:y="10715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7466" w:h="2779" w:wrap="around" w:vAnchor="page" w:hAnchor="page" w:x="1018" w:y="10715"/>
              <w:shd w:val="clear" w:color="auto" w:fill="auto"/>
              <w:spacing w:line="240" w:lineRule="auto"/>
              <w:jc w:val="both"/>
            </w:pPr>
            <w:r>
              <w:t>Vállalkozási tartalék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50"/>
              <w:framePr w:w="7466" w:h="2779" w:wrap="around" w:vAnchor="page" w:hAnchor="page" w:x="1018" w:y="10715"/>
              <w:shd w:val="clear" w:color="auto" w:fill="auto"/>
              <w:tabs>
                <w:tab w:val="left" w:leader="dot" w:pos="96"/>
                <w:tab w:val="left" w:leader="dot" w:pos="895"/>
              </w:tabs>
              <w:spacing w:line="240" w:lineRule="auto"/>
              <w:ind w:left="20"/>
            </w:pPr>
            <w:r>
              <w:tab/>
            </w:r>
            <w:r>
              <w:tab/>
              <w:t>•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466" w:h="2779" w:wrap="around" w:vAnchor="page" w:hAnchor="page" w:x="1018" w:y="10715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466" w:h="2779" w:wrap="around" w:vAnchor="page" w:hAnchor="page" w:x="1018" w:y="10715"/>
              <w:rPr>
                <w:sz w:val="10"/>
                <w:szCs w:val="1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466" w:h="2779" w:wrap="around" w:vAnchor="page" w:hAnchor="page" w:x="1018" w:y="10715"/>
              <w:rPr>
                <w:sz w:val="10"/>
                <w:szCs w:val="1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466" w:h="2779" w:wrap="around" w:vAnchor="page" w:hAnchor="page" w:x="1018" w:y="10715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7466" w:h="2779" w:wrap="around" w:vAnchor="page" w:hAnchor="page" w:x="1018" w:y="10715"/>
              <w:shd w:val="clear" w:color="auto" w:fill="auto"/>
              <w:spacing w:after="0" w:line="240" w:lineRule="auto"/>
              <w:jc w:val="both"/>
            </w:pPr>
            <w:r>
              <w:t>Tartalékok összesen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466" w:h="2779" w:wrap="around" w:vAnchor="page" w:hAnchor="page" w:x="1018" w:y="10715"/>
              <w:shd w:val="clear" w:color="auto" w:fill="auto"/>
              <w:spacing w:after="0" w:line="240" w:lineRule="auto"/>
              <w:ind w:left="620"/>
            </w:pPr>
            <w:r>
              <w:t>6 671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466" w:h="2779" w:wrap="around" w:vAnchor="page" w:hAnchor="page" w:x="1018" w:y="10715"/>
              <w:rPr>
                <w:sz w:val="10"/>
                <w:szCs w:val="1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466" w:h="2779" w:wrap="around" w:vAnchor="page" w:hAnchor="page" w:x="1018" w:y="10715"/>
              <w:shd w:val="clear" w:color="auto" w:fill="auto"/>
              <w:spacing w:after="0" w:line="240" w:lineRule="auto"/>
              <w:ind w:right="180"/>
              <w:jc w:val="right"/>
            </w:pPr>
            <w:r>
              <w:t>37 570</w:t>
            </w:r>
          </w:p>
          <w:p w:rsidR="006322D7" w:rsidRDefault="002A346B">
            <w:pPr>
              <w:pStyle w:val="Szvegtrzs50"/>
              <w:framePr w:w="7466" w:h="2779" w:wrap="around" w:vAnchor="page" w:hAnchor="page" w:x="1018" w:y="10715"/>
              <w:shd w:val="clear" w:color="auto" w:fill="auto"/>
              <w:spacing w:line="240" w:lineRule="auto"/>
              <w:ind w:right="180"/>
              <w:jc w:val="right"/>
            </w:pPr>
            <w:proofErr w:type="spellStart"/>
            <w:r>
              <w:t>iÉIÉÉlllSP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466" w:h="2779" w:wrap="around" w:vAnchor="page" w:hAnchor="page" w:x="1018" w:y="10715"/>
              <w:shd w:val="clear" w:color="auto" w:fill="auto"/>
              <w:spacing w:after="0" w:line="240" w:lineRule="auto"/>
              <w:jc w:val="both"/>
            </w:pPr>
            <w:r>
              <w:t>30 899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466" w:h="2779" w:wrap="around" w:vAnchor="page" w:hAnchor="page" w:x="1018" w:y="10715"/>
              <w:shd w:val="clear" w:color="auto" w:fill="auto"/>
              <w:spacing w:after="0" w:line="240" w:lineRule="auto"/>
              <w:jc w:val="center"/>
            </w:pPr>
            <w:r>
              <w:t>563,18</w:t>
            </w:r>
          </w:p>
        </w:tc>
      </w:tr>
    </w:tbl>
    <w:p w:rsidR="006322D7" w:rsidRDefault="002A346B">
      <w:pPr>
        <w:pStyle w:val="Cmsor40"/>
        <w:framePr w:wrap="around" w:vAnchor="page" w:hAnchor="page" w:x="1008" w:y="14081"/>
        <w:shd w:val="clear" w:color="auto" w:fill="auto"/>
        <w:tabs>
          <w:tab w:val="left" w:leader="underscore" w:pos="5838"/>
        </w:tabs>
        <w:spacing w:before="0" w:after="0" w:line="230" w:lineRule="exact"/>
        <w:ind w:left="20" w:firstLine="0"/>
      </w:pPr>
      <w:bookmarkStart w:id="41" w:name="bookmark40"/>
      <w:r>
        <w:rPr>
          <w:rStyle w:val="Cmsor4a"/>
        </w:rPr>
        <w:t>Tartalék könyvvizsgálattal elfogadott értéke:</w:t>
      </w:r>
      <w:r>
        <w:tab/>
      </w:r>
      <w:r>
        <w:rPr>
          <w:rStyle w:val="Cmsor4a"/>
        </w:rPr>
        <w:t>37 570 E Ft</w:t>
      </w:r>
      <w:bookmarkEnd w:id="41"/>
    </w:p>
    <w:p w:rsidR="006322D7" w:rsidRDefault="002A346B">
      <w:pPr>
        <w:pStyle w:val="Fejlcvagylbjegyzet0"/>
        <w:framePr w:w="9392" w:h="517" w:hRule="exact" w:wrap="around" w:vAnchor="page" w:hAnchor="page" w:x="993" w:y="15252"/>
        <w:shd w:val="clear" w:color="auto" w:fill="auto"/>
        <w:tabs>
          <w:tab w:val="left" w:pos="9119"/>
        </w:tabs>
        <w:spacing w:line="238" w:lineRule="exact"/>
        <w:jc w:val="both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  <w:r>
        <w:rPr>
          <w:rStyle w:val="Fejlcvagylbjegyzet1"/>
        </w:rPr>
        <w:tab/>
        <w:t>23</w:t>
      </w:r>
    </w:p>
    <w:p w:rsidR="006322D7" w:rsidRDefault="002A346B">
      <w:pPr>
        <w:pStyle w:val="Fejlcvagylbjegyzet0"/>
        <w:framePr w:w="9392" w:h="517" w:hRule="exact" w:wrap="around" w:vAnchor="page" w:hAnchor="page" w:x="993" w:y="15252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20"/>
        <w:framePr w:w="9245" w:h="648" w:hRule="exact" w:wrap="around" w:vAnchor="page" w:hAnchor="page" w:x="925" w:y="1519"/>
        <w:shd w:val="clear" w:color="auto" w:fill="auto"/>
        <w:spacing w:after="134" w:line="230" w:lineRule="exact"/>
        <w:ind w:left="32"/>
      </w:pPr>
      <w:r>
        <w:t>10.) Mérleg alapján számítható pénzügyi, vagyoni helyzetet jellemző mutatók E Ft</w:t>
      </w:r>
    </w:p>
    <w:p w:rsidR="006322D7" w:rsidRDefault="002A346B">
      <w:pPr>
        <w:pStyle w:val="Szvegtrzs90"/>
        <w:framePr w:w="9245" w:h="648" w:hRule="exact" w:wrap="around" w:vAnchor="page" w:hAnchor="page" w:x="925" w:y="1519"/>
        <w:shd w:val="clear" w:color="auto" w:fill="auto"/>
        <w:spacing w:after="0" w:line="180" w:lineRule="exact"/>
        <w:ind w:left="32"/>
      </w:pPr>
      <w:r>
        <w:t>7. sz. táblázat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1717"/>
        <w:gridCol w:w="1724"/>
        <w:gridCol w:w="1760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100" w:firstLine="0"/>
            </w:pPr>
            <w:r>
              <w:t>I. Immateriális javak</w:t>
            </w:r>
          </w:p>
        </w:tc>
        <w:tc>
          <w:tcPr>
            <w:tcW w:w="1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980" w:firstLine="0"/>
            </w:pPr>
            <w:r>
              <w:t>503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980" w:firstLine="0"/>
            </w:pPr>
            <w:r>
              <w:t>280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1100" w:firstLine="0"/>
            </w:pPr>
            <w:r>
              <w:t>56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100" w:firstLine="0"/>
            </w:pPr>
            <w:r>
              <w:t>II. Tárgyi eszközök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360" w:firstLine="0"/>
            </w:pPr>
            <w:r>
              <w:t>2 293 048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380" w:firstLine="0"/>
            </w:pPr>
            <w:r>
              <w:t>2 295 100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360" w:firstLine="0"/>
            </w:pPr>
            <w:r>
              <w:t>2 264 643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100" w:firstLine="0"/>
            </w:pPr>
            <w:r>
              <w:t>ÜL Befektetett pénzügyi eszközök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700" w:firstLine="0"/>
            </w:pPr>
            <w:r>
              <w:t>10 432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700" w:firstLine="0"/>
            </w:pPr>
            <w:r>
              <w:t>10 652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700" w:firstLine="0"/>
            </w:pPr>
            <w:r>
              <w:t>10 372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100" w:firstLine="0"/>
            </w:pPr>
            <w:r>
              <w:t>IV. Üzemeltetésre átadott eszközök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1220" w:firstLine="0"/>
            </w:pPr>
            <w: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1240" w:firstLine="0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5" w:h="1872" w:wrap="around" w:vAnchor="page" w:hAnchor="page" w:x="928" w:y="3003"/>
              <w:shd w:val="clear" w:color="auto" w:fill="auto"/>
              <w:spacing w:before="0" w:line="240" w:lineRule="auto"/>
              <w:ind w:left="1240" w:firstLine="0"/>
            </w:pPr>
            <w:r>
              <w:t>0</w:t>
            </w:r>
          </w:p>
        </w:tc>
      </w:tr>
    </w:tbl>
    <w:p w:rsidR="006322D7" w:rsidRDefault="00B22B96">
      <w:pPr>
        <w:framePr w:wrap="around" w:vAnchor="page" w:hAnchor="page" w:x="928" w:y="4842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5840095" cy="589915"/>
            <wp:effectExtent l="0" t="0" r="8255" b="635"/>
            <wp:docPr id="10" name="Kép 10" descr="C:\Users\Atom\AppData\Local\Temp\FineReader10\media\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tom\AppData\Local\Temp\FineReader10\media\image1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09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1721"/>
        <w:gridCol w:w="1724"/>
        <w:gridCol w:w="1760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460" w:firstLine="0"/>
            </w:pPr>
            <w:r>
              <w:t>ebből: Készletek összesen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960" w:firstLine="0"/>
            </w:pPr>
            <w:r>
              <w:t>227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980" w:firstLine="0"/>
            </w:pPr>
            <w:r>
              <w:t>468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980" w:firstLine="0"/>
            </w:pPr>
            <w:r>
              <w:t>281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1120" w:firstLine="0"/>
            </w:pPr>
            <w:r>
              <w:t>Követelések összesen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760" w:firstLine="0"/>
            </w:pPr>
            <w:r>
              <w:t>16 547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680" w:firstLine="0"/>
            </w:pPr>
            <w:r>
              <w:t>40 846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680" w:firstLine="0"/>
            </w:pPr>
            <w:r>
              <w:t>41 539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1120" w:firstLine="0"/>
            </w:pPr>
            <w:r>
              <w:t>Értékpapírok összesen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1220" w:firstLine="0"/>
            </w:pPr>
            <w:r>
              <w:t>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1240" w:firstLine="0"/>
            </w:pPr>
            <w:r>
              <w:t>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1220" w:firstLine="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1120" w:firstLine="0"/>
            </w:pPr>
            <w:r>
              <w:t>Pénzeszközök összesen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760" w:firstLine="0"/>
            </w:pPr>
            <w:r>
              <w:t>2 972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800" w:firstLine="0"/>
            </w:pPr>
            <w:r>
              <w:t>3 048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680" w:firstLine="0"/>
            </w:pPr>
            <w:r>
              <w:t>36 885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1120" w:firstLine="0"/>
            </w:pPr>
            <w:r>
              <w:t xml:space="preserve">Egyéb aktív </w:t>
            </w:r>
            <w:proofErr w:type="spellStart"/>
            <w:r>
              <w:t>pü</w:t>
            </w:r>
            <w:proofErr w:type="spellEnd"/>
            <w:r>
              <w:t xml:space="preserve">. </w:t>
            </w:r>
            <w:proofErr w:type="spellStart"/>
            <w:r>
              <w:t>elsz</w:t>
            </w:r>
            <w:proofErr w:type="spellEnd"/>
            <w: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760" w:firstLine="0"/>
            </w:pPr>
            <w:r>
              <w:t>2 043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800" w:firstLine="0"/>
            </w:pPr>
            <w:r>
              <w:t>4 053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09" w:h="2322" w:wrap="around" w:vAnchor="page" w:hAnchor="page" w:x="932" w:y="5735"/>
              <w:shd w:val="clear" w:color="auto" w:fill="auto"/>
              <w:spacing w:before="0" w:line="240" w:lineRule="auto"/>
              <w:ind w:left="800" w:firstLine="0"/>
            </w:pPr>
            <w:r>
              <w:t>2 504</w:t>
            </w:r>
          </w:p>
        </w:tc>
      </w:tr>
    </w:tbl>
    <w:p w:rsidR="006322D7" w:rsidRDefault="00B22B96">
      <w:pPr>
        <w:framePr w:wrap="around" w:vAnchor="page" w:hAnchor="page" w:x="936" w:y="8025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5855335" cy="619125"/>
            <wp:effectExtent l="0" t="0" r="0" b="9525"/>
            <wp:docPr id="11" name="Kép 11" descr="C:\Users\Atom\AppData\Local\Temp\FineReader10\media\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tom\AppData\Local\Temp\FineReader10\media\image1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3"/>
        <w:gridCol w:w="1721"/>
        <w:gridCol w:w="1732"/>
        <w:gridCol w:w="1760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16" w:h="1400" w:wrap="around" w:vAnchor="page" w:hAnchor="page" w:x="936" w:y="8968"/>
              <w:shd w:val="clear" w:color="auto" w:fill="auto"/>
              <w:spacing w:before="0" w:line="240" w:lineRule="auto"/>
              <w:ind w:left="520" w:firstLine="0"/>
            </w:pPr>
            <w:r>
              <w:t>- Induló tőke</w:t>
            </w:r>
          </w:p>
        </w:tc>
        <w:tc>
          <w:tcPr>
            <w:tcW w:w="1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16" w:h="1400" w:wrap="around" w:vAnchor="page" w:hAnchor="page" w:x="936" w:y="8968"/>
              <w:shd w:val="clear" w:color="auto" w:fill="auto"/>
              <w:spacing w:before="0" w:line="240" w:lineRule="auto"/>
              <w:ind w:left="620" w:firstLine="0"/>
            </w:pPr>
            <w:r>
              <w:t>88 361</w:t>
            </w:r>
          </w:p>
        </w:tc>
        <w:tc>
          <w:tcPr>
            <w:tcW w:w="17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16" w:h="1400" w:wrap="around" w:vAnchor="page" w:hAnchor="page" w:x="936" w:y="8968"/>
              <w:shd w:val="clear" w:color="auto" w:fill="auto"/>
              <w:spacing w:before="0" w:line="240" w:lineRule="auto"/>
              <w:ind w:left="700" w:firstLine="0"/>
            </w:pPr>
            <w:r>
              <w:t>88 361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16" w:h="1400" w:wrap="around" w:vAnchor="page" w:hAnchor="page" w:x="936" w:y="8968"/>
              <w:shd w:val="clear" w:color="auto" w:fill="auto"/>
              <w:spacing w:before="0" w:line="240" w:lineRule="auto"/>
              <w:ind w:left="680" w:firstLine="0"/>
            </w:pPr>
            <w:r>
              <w:t>57 396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16" w:h="1400" w:wrap="around" w:vAnchor="page" w:hAnchor="page" w:x="936" w:y="8968"/>
              <w:shd w:val="clear" w:color="auto" w:fill="auto"/>
              <w:spacing w:before="0" w:line="240" w:lineRule="auto"/>
              <w:ind w:left="520" w:firstLine="0"/>
            </w:pPr>
            <w:r>
              <w:t xml:space="preserve">- </w:t>
            </w:r>
            <w:proofErr w:type="gramStart"/>
            <w:r>
              <w:t>Tőke változások</w:t>
            </w:r>
            <w:proofErr w:type="gramEnd"/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16" w:h="1400" w:wrap="around" w:vAnchor="page" w:hAnchor="page" w:x="936" w:y="8968"/>
              <w:shd w:val="clear" w:color="auto" w:fill="auto"/>
              <w:spacing w:before="0" w:line="240" w:lineRule="auto"/>
              <w:ind w:left="620" w:firstLine="0"/>
            </w:pPr>
            <w:r>
              <w:t>589 341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16" w:h="1400" w:wrap="around" w:vAnchor="page" w:hAnchor="page" w:x="936" w:y="8968"/>
              <w:shd w:val="clear" w:color="auto" w:fill="auto"/>
              <w:spacing w:before="0" w:line="240" w:lineRule="auto"/>
              <w:ind w:left="560" w:firstLine="0"/>
            </w:pPr>
            <w:r>
              <w:t>601 871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16" w:h="1400" w:wrap="around" w:vAnchor="page" w:hAnchor="page" w:x="936" w:y="8968"/>
              <w:shd w:val="clear" w:color="auto" w:fill="auto"/>
              <w:spacing w:before="0" w:line="240" w:lineRule="auto"/>
              <w:ind w:left="560" w:firstLine="0"/>
            </w:pPr>
            <w:r>
              <w:t>938 899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16" w:h="1400" w:wrap="around" w:vAnchor="page" w:hAnchor="page" w:x="936" w:y="8968"/>
              <w:shd w:val="clear" w:color="auto" w:fill="auto"/>
              <w:spacing w:before="0" w:line="240" w:lineRule="auto"/>
              <w:ind w:left="520" w:firstLine="0"/>
            </w:pPr>
            <w:r>
              <w:t>- Értékelési tartalék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16" w:h="1400" w:wrap="around" w:vAnchor="page" w:hAnchor="page" w:x="936" w:y="8968"/>
              <w:shd w:val="clear" w:color="auto" w:fill="auto"/>
              <w:spacing w:before="0" w:line="240" w:lineRule="auto"/>
              <w:ind w:left="400" w:firstLine="0"/>
            </w:pPr>
            <w:r>
              <w:t>1 305 304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16" w:h="1400" w:wrap="around" w:vAnchor="page" w:hAnchor="page" w:x="936" w:y="8968"/>
              <w:shd w:val="clear" w:color="auto" w:fill="auto"/>
              <w:spacing w:before="0" w:line="240" w:lineRule="auto"/>
              <w:ind w:left="400" w:firstLine="0"/>
            </w:pPr>
            <w:r>
              <w:t>1 305 304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16" w:h="1400" w:wrap="around" w:vAnchor="page" w:hAnchor="page" w:x="936" w:y="8968"/>
              <w:shd w:val="clear" w:color="auto" w:fill="auto"/>
              <w:spacing w:before="0" w:line="240" w:lineRule="auto"/>
              <w:ind w:left="400" w:firstLine="0"/>
            </w:pPr>
            <w:r>
              <w:t>1 305 304</w:t>
            </w:r>
          </w:p>
        </w:tc>
      </w:tr>
    </w:tbl>
    <w:p w:rsidR="006322D7" w:rsidRDefault="00B22B96">
      <w:pPr>
        <w:framePr w:wrap="around" w:vAnchor="page" w:hAnchor="page" w:x="936" w:y="10336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5855335" cy="309880"/>
            <wp:effectExtent l="0" t="0" r="0" b="0"/>
            <wp:docPr id="12" name="Kép 12" descr="C:\Users\Atom\AppData\Local\Temp\FineReader10\media\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tom\AppData\Local\Temp\FineReader10\media\image1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7"/>
        <w:gridCol w:w="1724"/>
        <w:gridCol w:w="1728"/>
        <w:gridCol w:w="1764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23" w:h="954" w:wrap="around" w:vAnchor="page" w:hAnchor="page" w:x="936" w:y="10782"/>
              <w:shd w:val="clear" w:color="auto" w:fill="auto"/>
              <w:spacing w:before="0" w:line="240" w:lineRule="auto"/>
              <w:ind w:left="460" w:firstLine="0"/>
            </w:pPr>
            <w:r>
              <w:t>ebből: költségvetési elszámolás</w:t>
            </w:r>
          </w:p>
        </w:tc>
        <w:tc>
          <w:tcPr>
            <w:tcW w:w="17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23" w:h="954" w:wrap="around" w:vAnchor="page" w:hAnchor="page" w:x="936" w:y="10782"/>
              <w:shd w:val="clear" w:color="auto" w:fill="auto"/>
              <w:spacing w:before="0" w:line="240" w:lineRule="auto"/>
              <w:ind w:left="780" w:firstLine="0"/>
            </w:pPr>
            <w:r>
              <w:t>4611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23" w:h="954" w:wrap="around" w:vAnchor="page" w:hAnchor="page" w:x="936" w:y="10782"/>
              <w:shd w:val="clear" w:color="auto" w:fill="auto"/>
              <w:spacing w:before="0" w:line="240" w:lineRule="auto"/>
              <w:ind w:left="820" w:firstLine="0"/>
            </w:pPr>
            <w:r>
              <w:t>6 671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23" w:h="954" w:wrap="around" w:vAnchor="page" w:hAnchor="page" w:x="936" w:y="10782"/>
              <w:shd w:val="clear" w:color="auto" w:fill="auto"/>
              <w:spacing w:before="0" w:line="240" w:lineRule="auto"/>
              <w:ind w:left="680" w:firstLine="0"/>
            </w:pPr>
            <w:r>
              <w:t>37 570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23" w:h="954" w:wrap="around" w:vAnchor="page" w:hAnchor="page" w:x="936" w:y="10782"/>
              <w:shd w:val="clear" w:color="auto" w:fill="auto"/>
              <w:spacing w:before="0" w:line="240" w:lineRule="auto"/>
              <w:ind w:left="1140" w:firstLine="0"/>
            </w:pPr>
            <w:r>
              <w:t>vállalkozási tartalék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23" w:h="954" w:wrap="around" w:vAnchor="page" w:hAnchor="page" w:x="936" w:y="10782"/>
              <w:shd w:val="clear" w:color="auto" w:fill="auto"/>
              <w:spacing w:before="0" w:line="240" w:lineRule="auto"/>
              <w:ind w:left="1220" w:firstLine="0"/>
            </w:pPr>
            <w:r>
              <w:t>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9223" w:h="954" w:wrap="around" w:vAnchor="page" w:hAnchor="page" w:x="936" w:y="10782"/>
              <w:rPr>
                <w:sz w:val="10"/>
                <w:szCs w:val="1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23" w:h="954" w:wrap="around" w:vAnchor="page" w:hAnchor="page" w:x="936" w:y="10782"/>
              <w:shd w:val="clear" w:color="auto" w:fill="auto"/>
              <w:spacing w:before="0" w:line="240" w:lineRule="auto"/>
              <w:ind w:left="1240" w:firstLine="0"/>
            </w:pPr>
            <w:r>
              <w:t>0</w:t>
            </w:r>
          </w:p>
        </w:tc>
      </w:tr>
    </w:tbl>
    <w:p w:rsidR="006322D7" w:rsidRDefault="00B22B96">
      <w:pPr>
        <w:framePr w:wrap="around" w:vAnchor="page" w:hAnchor="page" w:x="936" w:y="11704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5869940" cy="309880"/>
            <wp:effectExtent l="0" t="0" r="0" b="0"/>
            <wp:docPr id="13" name="Kép 13" descr="C:\Users\Atom\AppData\Local\Temp\FineReader10\media\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tom\AppData\Local\Temp\FineReader10\media\image13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9940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0"/>
        <w:gridCol w:w="1724"/>
        <w:gridCol w:w="1732"/>
        <w:gridCol w:w="1764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30" w:h="1498" w:wrap="around" w:vAnchor="page" w:hAnchor="page" w:x="936" w:y="12150"/>
              <w:shd w:val="clear" w:color="auto" w:fill="auto"/>
              <w:spacing w:before="0" w:line="240" w:lineRule="auto"/>
              <w:ind w:left="460" w:firstLine="0"/>
            </w:pPr>
            <w:r>
              <w:t>- Hosszú lejáratú kötelezettségek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30" w:h="1498" w:wrap="around" w:vAnchor="page" w:hAnchor="page" w:x="936" w:y="12150"/>
              <w:shd w:val="clear" w:color="auto" w:fill="auto"/>
              <w:spacing w:before="0" w:line="240" w:lineRule="auto"/>
              <w:ind w:left="560" w:firstLine="0"/>
            </w:pPr>
            <w:r>
              <w:t>222 962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30" w:h="1498" w:wrap="around" w:vAnchor="page" w:hAnchor="page" w:x="936" w:y="12150"/>
              <w:shd w:val="clear" w:color="auto" w:fill="auto"/>
              <w:spacing w:before="0" w:line="240" w:lineRule="auto"/>
              <w:ind w:left="600" w:firstLine="0"/>
            </w:pPr>
            <w:r>
              <w:t>197 541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30" w:h="1498" w:wrap="around" w:vAnchor="page" w:hAnchor="page" w:x="936" w:y="12150"/>
              <w:shd w:val="clear" w:color="auto" w:fill="auto"/>
              <w:spacing w:before="0" w:line="240" w:lineRule="auto"/>
              <w:ind w:left="1240" w:firstLine="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30" w:h="1498" w:wrap="around" w:vAnchor="page" w:hAnchor="page" w:x="936" w:y="12150"/>
              <w:shd w:val="clear" w:color="auto" w:fill="auto"/>
              <w:spacing w:before="0" w:line="240" w:lineRule="auto"/>
              <w:ind w:left="460" w:firstLine="0"/>
            </w:pPr>
            <w:r>
              <w:t>- Rövid lejáratú kötelezettségek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30" w:h="1498" w:wrap="around" w:vAnchor="page" w:hAnchor="page" w:x="936" w:y="12150"/>
              <w:shd w:val="clear" w:color="auto" w:fill="auto"/>
              <w:spacing w:before="0" w:line="240" w:lineRule="auto"/>
              <w:ind w:left="560" w:firstLine="0"/>
            </w:pPr>
            <w:r>
              <w:t>114 789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30" w:h="1498" w:wrap="around" w:vAnchor="page" w:hAnchor="page" w:x="936" w:y="12150"/>
              <w:shd w:val="clear" w:color="auto" w:fill="auto"/>
              <w:spacing w:before="0" w:line="240" w:lineRule="auto"/>
              <w:ind w:left="600" w:firstLine="0"/>
            </w:pPr>
            <w:r>
              <w:t>154 269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30" w:h="1498" w:wrap="around" w:vAnchor="page" w:hAnchor="page" w:x="936" w:y="12150"/>
              <w:shd w:val="clear" w:color="auto" w:fill="auto"/>
              <w:spacing w:before="0" w:line="240" w:lineRule="auto"/>
              <w:ind w:left="700" w:firstLine="0"/>
            </w:pPr>
            <w:r>
              <w:t>16 567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30" w:h="1498" w:wrap="around" w:vAnchor="page" w:hAnchor="page" w:x="936" w:y="12150"/>
              <w:shd w:val="clear" w:color="auto" w:fill="auto"/>
              <w:spacing w:before="0" w:line="240" w:lineRule="auto"/>
              <w:ind w:left="460" w:firstLine="0"/>
            </w:pPr>
            <w:r>
              <w:t xml:space="preserve">- Egyéb passzív </w:t>
            </w:r>
            <w:proofErr w:type="spellStart"/>
            <w:r>
              <w:t>pü</w:t>
            </w:r>
            <w:proofErr w:type="spellEnd"/>
            <w:r>
              <w:t xml:space="preserve">. </w:t>
            </w:r>
            <w:proofErr w:type="spellStart"/>
            <w:r>
              <w:t>elsz</w:t>
            </w:r>
            <w:proofErr w:type="spellEnd"/>
            <w:r>
              <w:t>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30" w:h="1498" w:wrap="around" w:vAnchor="page" w:hAnchor="page" w:x="936" w:y="12150"/>
              <w:shd w:val="clear" w:color="auto" w:fill="auto"/>
              <w:spacing w:before="0" w:line="240" w:lineRule="auto"/>
              <w:ind w:left="960" w:firstLine="0"/>
            </w:pPr>
            <w:r>
              <w:t>404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30" w:h="1498" w:wrap="around" w:vAnchor="page" w:hAnchor="page" w:x="936" w:y="12150"/>
              <w:shd w:val="clear" w:color="auto" w:fill="auto"/>
              <w:spacing w:before="0" w:line="240" w:lineRule="auto"/>
              <w:ind w:left="1000" w:firstLine="0"/>
            </w:pPr>
            <w:r>
              <w:t>430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230" w:h="1498" w:wrap="around" w:vAnchor="page" w:hAnchor="page" w:x="936" w:y="12150"/>
              <w:shd w:val="clear" w:color="auto" w:fill="auto"/>
              <w:spacing w:before="0" w:line="240" w:lineRule="auto"/>
              <w:ind w:left="1000" w:firstLine="0"/>
            </w:pPr>
            <w:r>
              <w:t>544</w:t>
            </w:r>
          </w:p>
        </w:tc>
      </w:tr>
    </w:tbl>
    <w:p w:rsidR="006322D7" w:rsidRDefault="002A346B">
      <w:pPr>
        <w:pStyle w:val="Fejlcvagylbjegyzet0"/>
        <w:framePr w:w="3830" w:h="525" w:hRule="exact" w:wrap="around" w:vAnchor="page" w:hAnchor="page" w:x="997" w:y="15246"/>
        <w:shd w:val="clear" w:color="auto" w:fill="auto"/>
        <w:spacing w:line="234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30" w:h="525" w:hRule="exact" w:wrap="around" w:vAnchor="page" w:hAnchor="page" w:x="997" w:y="15246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98" w:y="15281"/>
        <w:shd w:val="clear" w:color="auto" w:fill="auto"/>
        <w:spacing w:line="190" w:lineRule="exact"/>
        <w:jc w:val="both"/>
      </w:pPr>
      <w:r>
        <w:rPr>
          <w:rStyle w:val="Fejlcvagylbjegyzet1"/>
        </w:rPr>
        <w:t>24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Cmsor40"/>
        <w:framePr w:w="9313" w:h="714" w:hRule="exact" w:wrap="around" w:vAnchor="page" w:hAnchor="page" w:x="975" w:y="9734"/>
        <w:shd w:val="clear" w:color="auto" w:fill="auto"/>
        <w:tabs>
          <w:tab w:val="left" w:pos="6091"/>
        </w:tabs>
        <w:spacing w:before="0" w:after="10" w:line="230" w:lineRule="exact"/>
        <w:ind w:left="486" w:firstLine="0"/>
      </w:pPr>
      <w:bookmarkStart w:id="42" w:name="bookmark43"/>
      <w:r>
        <w:t>2011. év</w:t>
      </w:r>
      <w:r>
        <w:tab/>
        <w:t>2012. év</w:t>
      </w:r>
      <w:bookmarkEnd w:id="42"/>
    </w:p>
    <w:p w:rsidR="006322D7" w:rsidRDefault="002A346B">
      <w:pPr>
        <w:pStyle w:val="Szvegtrzs17"/>
        <w:framePr w:w="9313" w:h="714" w:hRule="exact" w:wrap="around" w:vAnchor="page" w:hAnchor="page" w:x="975" w:y="9734"/>
        <w:shd w:val="clear" w:color="auto" w:fill="auto"/>
        <w:tabs>
          <w:tab w:val="left" w:pos="6070"/>
        </w:tabs>
        <w:spacing w:before="0" w:line="230" w:lineRule="exact"/>
        <w:ind w:left="486" w:firstLine="0"/>
      </w:pPr>
      <w:r>
        <w:t xml:space="preserve">1 995 536 </w:t>
      </w:r>
      <w:r>
        <w:rPr>
          <w:vertAlign w:val="subscript"/>
        </w:rPr>
        <w:t>x 10Q = g4</w:t>
      </w:r>
      <w:r>
        <w:t>^</w:t>
      </w:r>
      <w:r>
        <w:rPr>
          <w:vertAlign w:val="subscript"/>
        </w:rPr>
        <w:t>75%</w:t>
      </w:r>
      <w:r>
        <w:tab/>
      </w:r>
      <w:r>
        <w:rPr>
          <w:rStyle w:val="Szvegtrzs101"/>
        </w:rPr>
        <w:t>2 301 599</w:t>
      </w:r>
      <w:r>
        <w:t xml:space="preserve"> </w:t>
      </w:r>
      <w:r>
        <w:rPr>
          <w:vertAlign w:val="subscript"/>
        </w:rPr>
        <w:t>x m =</w:t>
      </w:r>
    </w:p>
    <w:p w:rsidR="006322D7" w:rsidRDefault="002A346B">
      <w:pPr>
        <w:pStyle w:val="Szvegtrzs17"/>
        <w:framePr w:w="9313" w:h="1877" w:hRule="exact" w:wrap="around" w:vAnchor="page" w:hAnchor="page" w:x="975" w:y="11151"/>
        <w:shd w:val="clear" w:color="auto" w:fill="auto"/>
        <w:spacing w:before="0" w:after="281"/>
        <w:ind w:left="480" w:right="20" w:hanging="480"/>
        <w:jc w:val="both"/>
      </w:pPr>
      <w:r>
        <w:t>4.</w:t>
      </w:r>
      <w:r>
        <w:rPr>
          <w:rStyle w:val="SzvegtrzsFlkvr"/>
        </w:rPr>
        <w:t xml:space="preserve"> </w:t>
      </w:r>
      <w:r>
        <w:rPr>
          <w:rStyle w:val="SzvegtrzsFlkvr0"/>
        </w:rPr>
        <w:t>Kötelezettségek aránya:</w:t>
      </w:r>
      <w:r>
        <w:t xml:space="preserve"> A mutató arra ad választ, hogy az összes forráson belül az idegen források milyen arányt képviselnek. Minél kisebb a mutató értéke, annál kedvezőbb a költségvetési szerv megítélése. A mutató kedvezőtlen, ha eléri, vagy meghaladja a 70 %- </w:t>
      </w:r>
      <w:proofErr w:type="spellStart"/>
      <w:r>
        <w:t>ot</w:t>
      </w:r>
      <w:proofErr w:type="spellEnd"/>
      <w:r>
        <w:t>.</w:t>
      </w:r>
    </w:p>
    <w:p w:rsidR="006322D7" w:rsidRDefault="002A346B">
      <w:pPr>
        <w:pStyle w:val="Szvegtrzs17"/>
        <w:framePr w:w="9313" w:h="1877" w:hRule="exact" w:wrap="around" w:vAnchor="page" w:hAnchor="page" w:x="975" w:y="11151"/>
        <w:shd w:val="clear" w:color="auto" w:fill="auto"/>
        <w:spacing w:before="0" w:line="230" w:lineRule="exact"/>
        <w:ind w:left="3680" w:hanging="620"/>
      </w:pPr>
      <w:r>
        <w:t xml:space="preserve">_ </w:t>
      </w:r>
      <w:r>
        <w:rPr>
          <w:rStyle w:val="Szvegtrzs91"/>
        </w:rPr>
        <w:t>Kötelezetts</w:t>
      </w:r>
      <w:r>
        <w:rPr>
          <w:rStyle w:val="Szvegtrzs91"/>
        </w:rPr>
        <w:t>égek</w:t>
      </w:r>
    </w:p>
    <w:p w:rsidR="006322D7" w:rsidRDefault="002A346B">
      <w:pPr>
        <w:pStyle w:val="Szvegtrzs17"/>
        <w:framePr w:w="9313" w:h="1877" w:hRule="exact" w:wrap="around" w:vAnchor="page" w:hAnchor="page" w:x="975" w:y="11151"/>
        <w:shd w:val="clear" w:color="auto" w:fill="auto"/>
        <w:spacing w:before="0" w:line="230" w:lineRule="exact"/>
        <w:ind w:left="5700" w:firstLine="0"/>
      </w:pPr>
      <w:proofErr w:type="spellStart"/>
      <w:r>
        <w:t>yv</w:t>
      </w:r>
      <w:proofErr w:type="spellEnd"/>
      <w:r>
        <w:t xml:space="preserve"> 1UU</w:t>
      </w:r>
    </w:p>
    <w:p w:rsidR="006322D7" w:rsidRDefault="002A346B">
      <w:pPr>
        <w:pStyle w:val="Cmsor40"/>
        <w:framePr w:w="9313" w:h="547" w:hRule="exact" w:wrap="around" w:vAnchor="page" w:hAnchor="page" w:x="975" w:y="13427"/>
        <w:shd w:val="clear" w:color="auto" w:fill="auto"/>
        <w:tabs>
          <w:tab w:val="left" w:pos="6149"/>
        </w:tabs>
        <w:spacing w:before="0" w:after="0" w:line="230" w:lineRule="exact"/>
        <w:ind w:left="529" w:firstLine="0"/>
      </w:pPr>
      <w:bookmarkStart w:id="43" w:name="bookmark44"/>
      <w:r>
        <w:t>2011.év</w:t>
      </w:r>
      <w:r>
        <w:tab/>
        <w:t>2012. év</w:t>
      </w:r>
      <w:bookmarkEnd w:id="43"/>
    </w:p>
    <w:p w:rsidR="006322D7" w:rsidRDefault="002A346B">
      <w:pPr>
        <w:pStyle w:val="Szvegtrzs17"/>
        <w:framePr w:w="9313" w:h="547" w:hRule="exact" w:wrap="around" w:vAnchor="page" w:hAnchor="page" w:x="975" w:y="13427"/>
        <w:shd w:val="clear" w:color="auto" w:fill="auto"/>
        <w:tabs>
          <w:tab w:val="left" w:pos="6327"/>
        </w:tabs>
        <w:spacing w:before="0" w:line="230" w:lineRule="exact"/>
        <w:ind w:left="1060" w:firstLine="0"/>
      </w:pPr>
      <w:r>
        <w:t>940</w:t>
      </w:r>
      <w:r>
        <w:tab/>
        <w:t>17 111</w:t>
      </w:r>
    </w:p>
    <w:p w:rsidR="006322D7" w:rsidRDefault="002A346B">
      <w:pPr>
        <w:pStyle w:val="Lbjegyzet0"/>
        <w:framePr w:w="8345" w:h="312" w:hRule="exact" w:wrap="around" w:vAnchor="page" w:hAnchor="page" w:x="1504" w:y="13842"/>
        <w:shd w:val="clear" w:color="auto" w:fill="auto"/>
        <w:tabs>
          <w:tab w:val="left" w:pos="6875"/>
        </w:tabs>
        <w:spacing w:line="230" w:lineRule="exact"/>
        <w:ind w:left="1720"/>
      </w:pPr>
      <w:r>
        <w:t>X 100 = 14,96%</w:t>
      </w:r>
      <w:r>
        <w:tab/>
      </w:r>
      <w:r>
        <w:rPr>
          <w:rStyle w:val="Lbjegyzet1"/>
        </w:rPr>
        <w:t>*</w:t>
      </w:r>
      <w:r>
        <w:t xml:space="preserve"> x 100 =0,72 %</w:t>
      </w:r>
    </w:p>
    <w:p w:rsidR="006322D7" w:rsidRDefault="002A346B">
      <w:pPr>
        <w:pStyle w:val="Szvegtrzs17"/>
        <w:framePr w:w="9313" w:h="623" w:hRule="exact" w:wrap="around" w:vAnchor="page" w:hAnchor="page" w:x="975" w:y="1471"/>
        <w:shd w:val="clear" w:color="auto" w:fill="auto"/>
        <w:spacing w:before="0"/>
        <w:ind w:left="20" w:right="20" w:firstLine="0"/>
        <w:jc w:val="right"/>
      </w:pPr>
      <w:r>
        <w:t>1</w:t>
      </w:r>
      <w:r>
        <w:rPr>
          <w:rStyle w:val="SzvegtrzsFlkvr"/>
        </w:rPr>
        <w:t xml:space="preserve">. </w:t>
      </w:r>
      <w:r>
        <w:rPr>
          <w:rStyle w:val="SzvegtrzsFlkvr0"/>
        </w:rPr>
        <w:t>Befektetett eszközök aránya:</w:t>
      </w:r>
      <w:r>
        <w:t xml:space="preserve"> Kifejezi a költségvetési szerv tőkeigényét. A mutató az éven túli tartós befektetések százalékos arányát mutatja az összes eszközökhöz viszonyítva.</w:t>
      </w:r>
    </w:p>
    <w:p w:rsidR="006322D7" w:rsidRDefault="002A346B">
      <w:pPr>
        <w:pStyle w:val="Szvegtrzs17"/>
        <w:framePr w:w="9313" w:h="1713" w:hRule="exact" w:wrap="around" w:vAnchor="page" w:hAnchor="page" w:x="975" w:y="2312"/>
        <w:shd w:val="clear" w:color="auto" w:fill="auto"/>
        <w:tabs>
          <w:tab w:val="center" w:pos="7448"/>
        </w:tabs>
        <w:spacing w:before="0" w:after="289" w:line="292" w:lineRule="exact"/>
        <w:ind w:left="3680" w:right="3040" w:hanging="620"/>
      </w:pPr>
      <w:r>
        <w:rPr>
          <w:vertAlign w:val="subscript"/>
        </w:rPr>
        <w:t>=</w:t>
      </w:r>
      <w:r>
        <w:t xml:space="preserve"> </w:t>
      </w:r>
      <w:r>
        <w:rPr>
          <w:rStyle w:val="Szvegtrzs91"/>
        </w:rPr>
        <w:t>Befektetett eszközök</w:t>
      </w:r>
      <w:r>
        <w:tab/>
        <w:t>^</w:t>
      </w:r>
      <w:r>
        <w:br/>
        <w:t>Összes eszköz</w:t>
      </w:r>
    </w:p>
    <w:p w:rsidR="006322D7" w:rsidRDefault="002A346B">
      <w:pPr>
        <w:pStyle w:val="Cmsor40"/>
        <w:framePr w:w="9313" w:h="1713" w:hRule="exact" w:wrap="around" w:vAnchor="page" w:hAnchor="page" w:x="975" w:y="2312"/>
        <w:shd w:val="clear" w:color="auto" w:fill="auto"/>
        <w:tabs>
          <w:tab w:val="center" w:pos="7342"/>
        </w:tabs>
        <w:spacing w:before="0" w:after="158" w:line="230" w:lineRule="exact"/>
        <w:ind w:left="480" w:firstLine="0"/>
      </w:pPr>
      <w:bookmarkStart w:id="44" w:name="bookmark41"/>
      <w:r>
        <w:t>2011.év</w:t>
      </w:r>
      <w:r>
        <w:tab/>
        <w:t>2012.év</w:t>
      </w:r>
      <w:bookmarkEnd w:id="44"/>
    </w:p>
    <w:p w:rsidR="006322D7" w:rsidRDefault="002A346B">
      <w:pPr>
        <w:pStyle w:val="Szvegtrzs17"/>
        <w:framePr w:w="9313" w:h="1713" w:hRule="exact" w:wrap="around" w:vAnchor="page" w:hAnchor="page" w:x="975" w:y="2312"/>
        <w:shd w:val="clear" w:color="auto" w:fill="auto"/>
        <w:tabs>
          <w:tab w:val="center" w:pos="7460"/>
        </w:tabs>
        <w:spacing w:before="0" w:line="230" w:lineRule="exact"/>
        <w:ind w:left="480" w:firstLine="0"/>
      </w:pPr>
      <w:proofErr w:type="spellStart"/>
      <w:r>
        <w:t>jfffff-X</w:t>
      </w:r>
      <w:proofErr w:type="spellEnd"/>
      <w:r>
        <w:t xml:space="preserve"> 100 = 97,94%</w:t>
      </w:r>
      <w:r>
        <w:tab/>
      </w:r>
      <w:proofErr w:type="spellStart"/>
      <w:r>
        <w:t>-ffggpX</w:t>
      </w:r>
      <w:proofErr w:type="spellEnd"/>
      <w:r>
        <w:t xml:space="preserve"> 100 =96,55 %</w:t>
      </w:r>
    </w:p>
    <w:p w:rsidR="006322D7" w:rsidRDefault="002A346B">
      <w:pPr>
        <w:pStyle w:val="Szvegtrzs17"/>
        <w:framePr w:w="9313" w:h="652" w:hRule="exact" w:wrap="around" w:vAnchor="page" w:hAnchor="page" w:x="975" w:y="4602"/>
        <w:shd w:val="clear" w:color="auto" w:fill="auto"/>
        <w:spacing w:before="0" w:line="277" w:lineRule="exact"/>
        <w:ind w:left="20" w:right="20" w:firstLine="0"/>
        <w:jc w:val="right"/>
      </w:pPr>
      <w:r>
        <w:t>2.</w:t>
      </w:r>
      <w:r>
        <w:rPr>
          <w:rStyle w:val="SzvegtrzsFlkvr"/>
        </w:rPr>
        <w:t xml:space="preserve"> </w:t>
      </w:r>
      <w:r>
        <w:rPr>
          <w:rStyle w:val="SzvegtrzsFlkvr0"/>
        </w:rPr>
        <w:t>Forgóeszközök aránya:</w:t>
      </w:r>
      <w:r>
        <w:t xml:space="preserve"> A mutató az egy éven belüli eszközök és forgóeszközök százalékos arányát mutatja az eszközökhöz viszonyítva.</w:t>
      </w:r>
    </w:p>
    <w:p w:rsidR="006322D7" w:rsidRDefault="002A346B">
      <w:pPr>
        <w:pStyle w:val="Szvegtrzs17"/>
        <w:framePr w:w="9313" w:h="662" w:hRule="exact" w:wrap="around" w:vAnchor="page" w:hAnchor="page" w:x="975" w:y="5409"/>
        <w:shd w:val="clear" w:color="auto" w:fill="auto"/>
        <w:spacing w:before="0" w:line="295" w:lineRule="exact"/>
        <w:ind w:left="20" w:right="4075" w:firstLine="0"/>
        <w:jc w:val="right"/>
      </w:pPr>
      <w:r>
        <w:rPr>
          <w:rStyle w:val="Szvegtrzs91"/>
        </w:rPr>
        <w:t>Forgóeszközök</w:t>
      </w:r>
      <w:r>
        <w:rPr>
          <w:rStyle w:val="Szvegtrzs91"/>
        </w:rPr>
        <w:br/>
      </w:r>
      <w:r>
        <w:t>Összes eszköz</w:t>
      </w:r>
    </w:p>
    <w:p w:rsidR="006322D7" w:rsidRDefault="002A346B">
      <w:pPr>
        <w:pStyle w:val="Szvegtrzs17"/>
        <w:framePr w:wrap="around" w:vAnchor="page" w:hAnchor="page" w:x="6602" w:y="5620"/>
        <w:shd w:val="clear" w:color="auto" w:fill="auto"/>
        <w:spacing w:before="0" w:line="230" w:lineRule="exact"/>
        <w:ind w:left="100" w:firstLine="0"/>
      </w:pPr>
      <w:r>
        <w:t>X100</w:t>
      </w:r>
    </w:p>
    <w:p w:rsidR="006322D7" w:rsidRDefault="002A346B">
      <w:pPr>
        <w:pStyle w:val="Cmsor40"/>
        <w:framePr w:w="9313" w:h="860" w:hRule="exact" w:wrap="around" w:vAnchor="page" w:hAnchor="page" w:x="975" w:y="6325"/>
        <w:shd w:val="clear" w:color="auto" w:fill="auto"/>
        <w:tabs>
          <w:tab w:val="left" w:pos="6085"/>
        </w:tabs>
        <w:spacing w:before="0" w:after="0" w:line="230" w:lineRule="exact"/>
        <w:ind w:left="480" w:firstLine="0"/>
      </w:pPr>
      <w:bookmarkStart w:id="45" w:name="bookmark42"/>
      <w:r>
        <w:t>2011.év</w:t>
      </w:r>
      <w:r>
        <w:tab/>
        <w:t>2012. év</w:t>
      </w:r>
      <w:bookmarkEnd w:id="45"/>
    </w:p>
    <w:p w:rsidR="006322D7" w:rsidRDefault="002A346B">
      <w:pPr>
        <w:pStyle w:val="Szvegtrzs17"/>
        <w:framePr w:w="9313" w:h="860" w:hRule="exact" w:wrap="around" w:vAnchor="page" w:hAnchor="page" w:x="975" w:y="6325"/>
        <w:shd w:val="clear" w:color="auto" w:fill="auto"/>
        <w:tabs>
          <w:tab w:val="left" w:pos="6100"/>
        </w:tabs>
        <w:spacing w:before="0" w:after="150" w:line="230" w:lineRule="exact"/>
        <w:ind w:left="480" w:firstLine="0"/>
      </w:pPr>
      <w:r>
        <w:t>40 41 s</w:t>
      </w:r>
      <w:r>
        <w:tab/>
      </w:r>
      <w:proofErr w:type="spellStart"/>
      <w:r>
        <w:t>oi</w:t>
      </w:r>
      <w:proofErr w:type="spellEnd"/>
      <w:r>
        <w:t xml:space="preserve"> </w:t>
      </w:r>
      <w:proofErr w:type="spellStart"/>
      <w:r>
        <w:t>onq</w:t>
      </w:r>
      <w:proofErr w:type="spellEnd"/>
    </w:p>
    <w:p w:rsidR="006322D7" w:rsidRDefault="002A346B">
      <w:pPr>
        <w:pStyle w:val="Szvegtrzs17"/>
        <w:framePr w:w="9313" w:h="860" w:hRule="exact" w:wrap="around" w:vAnchor="page" w:hAnchor="page" w:x="975" w:y="6325"/>
        <w:shd w:val="clear" w:color="auto" w:fill="auto"/>
        <w:tabs>
          <w:tab w:val="left" w:pos="6078"/>
        </w:tabs>
        <w:spacing w:before="0" w:line="230" w:lineRule="exact"/>
        <w:ind w:left="480" w:firstLine="0"/>
      </w:pPr>
      <w:r>
        <w:t xml:space="preserve">235444T </w:t>
      </w:r>
      <w:r>
        <w:rPr>
          <w:vertAlign w:val="superscript"/>
        </w:rPr>
        <w:t>X 100</w:t>
      </w:r>
      <w:r>
        <w:t xml:space="preserve"> = </w:t>
      </w:r>
      <w:proofErr w:type="gramStart"/>
      <w:r>
        <w:rPr>
          <w:vertAlign w:val="superscript"/>
        </w:rPr>
        <w:t>2</w:t>
      </w:r>
      <w:r>
        <w:t>&lt;</w:t>
      </w:r>
      <w:proofErr w:type="gramEnd"/>
      <w:r>
        <w:rPr>
          <w:vertAlign w:val="superscript"/>
        </w:rPr>
        <w:t>05 %</w:t>
      </w:r>
      <w:r>
        <w:tab/>
      </w:r>
      <w:r>
        <w:rPr>
          <w:rStyle w:val="Szvegtrzs101"/>
        </w:rPr>
        <w:t>2356 280</w:t>
      </w:r>
      <w:r>
        <w:t xml:space="preserve"> </w:t>
      </w:r>
      <w:r>
        <w:rPr>
          <w:vertAlign w:val="superscript"/>
        </w:rPr>
        <w:t>X 100</w:t>
      </w:r>
      <w:r>
        <w:t xml:space="preserve"> = </w:t>
      </w:r>
      <w:r>
        <w:rPr>
          <w:vertAlign w:val="superscript"/>
        </w:rPr>
        <w:t>3</w:t>
      </w:r>
      <w:r>
        <w:t>'</w:t>
      </w:r>
      <w:r>
        <w:rPr>
          <w:vertAlign w:val="superscript"/>
        </w:rPr>
        <w:t>45%</w:t>
      </w:r>
    </w:p>
    <w:p w:rsidR="006322D7" w:rsidRDefault="002A346B">
      <w:pPr>
        <w:pStyle w:val="Szvegtrzs17"/>
        <w:framePr w:w="9313" w:h="887" w:hRule="exact" w:wrap="around" w:vAnchor="page" w:hAnchor="page" w:x="975" w:y="7731"/>
        <w:shd w:val="clear" w:color="auto" w:fill="auto"/>
        <w:spacing w:before="0"/>
        <w:ind w:left="480" w:right="20" w:hanging="480"/>
        <w:jc w:val="both"/>
      </w:pPr>
      <w:r>
        <w:t>3.</w:t>
      </w:r>
      <w:r>
        <w:rPr>
          <w:rStyle w:val="SzvegtrzsFlkvr"/>
        </w:rPr>
        <w:t xml:space="preserve"> </w:t>
      </w:r>
      <w:r>
        <w:rPr>
          <w:rStyle w:val="SzvegtrzsFlkvr0"/>
        </w:rPr>
        <w:t>Tőkeerősség (saját tőke aránya):</w:t>
      </w:r>
      <w:r>
        <w:t xml:space="preserve"> Kifejezi, hogy a költségvetési szerv saját tőkéje hogyan aránylik a teljes, az eszközöket fedező Összes rendelkezésre álló forráshoz. Kedvező, ha a mutató értéke az 50 %-ot meghaladja.</w:t>
      </w:r>
    </w:p>
    <w:p w:rsidR="006322D7" w:rsidRDefault="002A346B">
      <w:pPr>
        <w:pStyle w:val="Szvegtrzs17"/>
        <w:framePr w:wrap="around" w:vAnchor="page" w:hAnchor="page" w:x="975" w:y="8877"/>
        <w:shd w:val="clear" w:color="auto" w:fill="auto"/>
        <w:spacing w:before="0" w:line="230" w:lineRule="exact"/>
        <w:ind w:left="4408" w:right="4327" w:hanging="480"/>
        <w:jc w:val="both"/>
      </w:pPr>
      <w:r>
        <w:rPr>
          <w:rStyle w:val="Szvegtrzs91"/>
        </w:rPr>
        <w:t>Saját tőke</w:t>
      </w:r>
    </w:p>
    <w:p w:rsidR="006322D7" w:rsidRDefault="002A346B">
      <w:pPr>
        <w:pStyle w:val="Szvegtrzs17"/>
        <w:framePr w:wrap="around" w:vAnchor="page" w:hAnchor="page" w:x="975" w:y="9205"/>
        <w:shd w:val="clear" w:color="auto" w:fill="auto"/>
        <w:spacing w:before="0" w:line="230" w:lineRule="exact"/>
        <w:ind w:left="4026" w:right="3960" w:hanging="480"/>
        <w:jc w:val="both"/>
      </w:pPr>
      <w:r>
        <w:t>Mérleg főösszege</w:t>
      </w:r>
    </w:p>
    <w:p w:rsidR="006322D7" w:rsidRDefault="002A346B">
      <w:pPr>
        <w:pStyle w:val="Szvegtrzs17"/>
        <w:framePr w:wrap="around" w:vAnchor="page" w:hAnchor="page" w:x="6616" w:y="9032"/>
        <w:shd w:val="clear" w:color="auto" w:fill="auto"/>
        <w:spacing w:before="0" w:line="230" w:lineRule="exact"/>
        <w:ind w:left="100" w:firstLine="0"/>
      </w:pPr>
      <w:r>
        <w:t>X100</w:t>
      </w:r>
    </w:p>
    <w:p w:rsidR="006322D7" w:rsidRDefault="002A346B">
      <w:pPr>
        <w:pStyle w:val="Szvegtrzs17"/>
        <w:framePr w:wrap="around" w:vAnchor="page" w:hAnchor="page" w:x="975" w:y="10292"/>
        <w:shd w:val="clear" w:color="auto" w:fill="auto"/>
        <w:tabs>
          <w:tab w:val="left" w:pos="2528"/>
        </w:tabs>
        <w:spacing w:before="0" w:line="230" w:lineRule="exact"/>
        <w:ind w:left="480" w:firstLine="0"/>
      </w:pPr>
      <w:r>
        <w:t>2 354 447</w:t>
      </w:r>
      <w:r>
        <w:tab/>
        <w:t>—</w:t>
      </w:r>
      <w:r>
        <w:rPr>
          <w:vertAlign w:val="subscript"/>
        </w:rPr>
        <w:t>2 356 2g0</w:t>
      </w:r>
    </w:p>
    <w:p w:rsidR="006322D7" w:rsidRDefault="002A346B">
      <w:pPr>
        <w:pStyle w:val="Szvegtrzs17"/>
        <w:framePr w:wrap="around" w:vAnchor="page" w:hAnchor="page" w:x="975" w:y="12906"/>
        <w:shd w:val="clear" w:color="auto" w:fill="auto"/>
        <w:spacing w:before="0" w:line="230" w:lineRule="exact"/>
        <w:ind w:left="3680" w:firstLine="0"/>
      </w:pPr>
      <w:r>
        <w:t>Mérleg főösszege</w:t>
      </w:r>
    </w:p>
    <w:p w:rsidR="006322D7" w:rsidRDefault="002A346B">
      <w:pPr>
        <w:pStyle w:val="Lbjegyzet0"/>
        <w:framePr w:wrap="around" w:vAnchor="page" w:hAnchor="page" w:x="1440" w:y="14036"/>
        <w:shd w:val="clear" w:color="auto" w:fill="auto"/>
        <w:tabs>
          <w:tab w:val="left" w:pos="6140"/>
        </w:tabs>
        <w:spacing w:line="230" w:lineRule="exact"/>
        <w:ind w:left="520"/>
      </w:pPr>
      <w:r>
        <w:t>2 354 447</w:t>
      </w:r>
      <w:r>
        <w:tab/>
        <w:t>2 356 280</w:t>
      </w:r>
    </w:p>
    <w:p w:rsidR="006322D7" w:rsidRDefault="002A346B">
      <w:pPr>
        <w:pStyle w:val="Fejlcvagylbjegyzet0"/>
        <w:framePr w:w="9364" w:h="518" w:hRule="exact" w:wrap="around" w:vAnchor="page" w:hAnchor="page" w:x="950" w:y="15225"/>
        <w:shd w:val="clear" w:color="auto" w:fill="auto"/>
        <w:tabs>
          <w:tab w:val="left" w:pos="9104"/>
        </w:tabs>
        <w:spacing w:line="234" w:lineRule="exact"/>
        <w:jc w:val="both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  <w:r>
        <w:rPr>
          <w:rStyle w:val="Fejlcvagylbjegyzet1"/>
        </w:rPr>
        <w:tab/>
        <w:t>25</w:t>
      </w:r>
    </w:p>
    <w:p w:rsidR="006322D7" w:rsidRDefault="002A346B">
      <w:pPr>
        <w:pStyle w:val="Fejlcvagylbjegyzet0"/>
        <w:framePr w:w="9364" w:h="518" w:hRule="exact" w:wrap="around" w:vAnchor="page" w:hAnchor="page" w:x="950" w:y="15225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17"/>
        <w:framePr w:w="9536" w:h="2715" w:hRule="exact" w:wrap="around" w:vAnchor="page" w:hAnchor="page" w:x="1004" w:y="1506"/>
        <w:shd w:val="clear" w:color="auto" w:fill="auto"/>
        <w:spacing w:before="0" w:after="237" w:line="284" w:lineRule="exact"/>
        <w:ind w:left="500" w:right="220" w:hanging="500"/>
        <w:jc w:val="both"/>
      </w:pPr>
      <w:r>
        <w:t>5.</w:t>
      </w:r>
      <w:r>
        <w:rPr>
          <w:rStyle w:val="SzvegtrzsFlkvr1"/>
        </w:rPr>
        <w:t xml:space="preserve"> </w:t>
      </w:r>
      <w:r>
        <w:rPr>
          <w:rStyle w:val="SzvegtrzsFlkvr2"/>
        </w:rPr>
        <w:t>Befektetett eszközök fedezete:</w:t>
      </w:r>
      <w:r>
        <w:t xml:space="preserve"> Kifejezi a költségvetési szerv tőkeigényességét. A</w:t>
      </w:r>
      <w:r>
        <w:br/>
      </w:r>
      <w:r>
        <w:t>mutató az egy éven túli tartós befektetések százalékos arányát mutatja az összes</w:t>
      </w:r>
      <w:r>
        <w:br/>
        <w:t>eszközökhöz viszonyítva.</w:t>
      </w:r>
    </w:p>
    <w:p w:rsidR="006322D7" w:rsidRDefault="002A346B">
      <w:pPr>
        <w:pStyle w:val="Szvegtrzs17"/>
        <w:framePr w:w="9536" w:h="2715" w:hRule="exact" w:wrap="around" w:vAnchor="page" w:hAnchor="page" w:x="1004" w:y="1506"/>
        <w:shd w:val="clear" w:color="auto" w:fill="auto"/>
        <w:spacing w:before="0" w:after="286" w:line="288" w:lineRule="exact"/>
        <w:ind w:left="3340" w:right="2480" w:hanging="1360"/>
      </w:pPr>
      <w:r>
        <w:t xml:space="preserve">_ </w:t>
      </w:r>
      <w:r>
        <w:rPr>
          <w:rStyle w:val="Szvegtrzs111"/>
        </w:rPr>
        <w:t>Saját töke + Hosszú lejáratú kötelezettség</w:t>
      </w:r>
      <w:r>
        <w:t xml:space="preserve"> ^ ^^</w:t>
      </w:r>
      <w:r>
        <w:br/>
        <w:t>Befektetett eszközök</w:t>
      </w:r>
    </w:p>
    <w:p w:rsidR="006322D7" w:rsidRDefault="002A346B">
      <w:pPr>
        <w:pStyle w:val="Cmsor40"/>
        <w:framePr w:w="9536" w:h="2715" w:hRule="exact" w:wrap="around" w:vAnchor="page" w:hAnchor="page" w:x="1004" w:y="1506"/>
        <w:shd w:val="clear" w:color="auto" w:fill="auto"/>
        <w:tabs>
          <w:tab w:val="left" w:pos="6105"/>
        </w:tabs>
        <w:spacing w:before="0" w:after="0" w:line="230" w:lineRule="exact"/>
        <w:ind w:left="500" w:firstLine="0"/>
      </w:pPr>
      <w:bookmarkStart w:id="46" w:name="bookmark45"/>
      <w:r>
        <w:t>2011. év</w:t>
      </w:r>
      <w:r>
        <w:tab/>
        <w:t>2012. év</w:t>
      </w:r>
      <w:bookmarkEnd w:id="46"/>
    </w:p>
    <w:p w:rsidR="006322D7" w:rsidRDefault="002A346B">
      <w:pPr>
        <w:pStyle w:val="Szvegtrzs150"/>
        <w:framePr w:w="9536" w:h="2715" w:hRule="exact" w:wrap="around" w:vAnchor="page" w:hAnchor="page" w:x="1004" w:y="1506"/>
        <w:shd w:val="clear" w:color="auto" w:fill="auto"/>
        <w:tabs>
          <w:tab w:val="left" w:pos="6105"/>
        </w:tabs>
        <w:spacing w:line="200" w:lineRule="exact"/>
        <w:ind w:left="500"/>
      </w:pPr>
      <w:r>
        <w:t>9 10^ 077</w:t>
      </w:r>
      <w:r>
        <w:tab/>
        <w:t>9 ^01 SQQ</w:t>
      </w:r>
    </w:p>
    <w:p w:rsidR="006322D7" w:rsidRDefault="002A346B">
      <w:pPr>
        <w:pStyle w:val="Szvegtrzs17"/>
        <w:framePr w:w="9536" w:h="2715" w:hRule="exact" w:wrap="around" w:vAnchor="page" w:hAnchor="page" w:x="1004" w:y="1506"/>
        <w:shd w:val="clear" w:color="auto" w:fill="auto"/>
        <w:tabs>
          <w:tab w:val="left" w:pos="6130"/>
        </w:tabs>
        <w:spacing w:before="0" w:line="230" w:lineRule="exact"/>
        <w:ind w:left="1720" w:firstLine="0"/>
      </w:pPr>
      <w:r>
        <w:t>X 100 = 95,10 %</w:t>
      </w:r>
      <w:r>
        <w:tab/>
      </w:r>
      <w:r>
        <w:rPr>
          <w:rStyle w:val="Szvegtrzs123"/>
        </w:rPr>
        <w:t>^ Z,</w:t>
      </w:r>
      <w:r>
        <w:t xml:space="preserve"> X 100 = 101,16%</w:t>
      </w:r>
    </w:p>
    <w:p w:rsidR="006322D7" w:rsidRDefault="002A346B">
      <w:pPr>
        <w:pStyle w:val="Cmsor40"/>
        <w:framePr w:w="9536" w:h="709" w:hRule="exact" w:wrap="around" w:vAnchor="page" w:hAnchor="page" w:x="1004" w:y="6654"/>
        <w:shd w:val="clear" w:color="auto" w:fill="auto"/>
        <w:tabs>
          <w:tab w:val="left" w:pos="6134"/>
        </w:tabs>
        <w:spacing w:before="0" w:after="0" w:line="230" w:lineRule="exact"/>
        <w:ind w:left="529" w:firstLine="0"/>
      </w:pPr>
      <w:bookmarkStart w:id="47" w:name="bookmark46"/>
      <w:r>
        <w:t>2011. év</w:t>
      </w:r>
      <w:r>
        <w:tab/>
        <w:t>2012.év</w:t>
      </w:r>
      <w:bookmarkEnd w:id="47"/>
    </w:p>
    <w:p w:rsidR="006322D7" w:rsidRDefault="002A346B">
      <w:pPr>
        <w:pStyle w:val="Szvegtrzs17"/>
        <w:framePr w:w="9536" w:h="709" w:hRule="exact" w:wrap="around" w:vAnchor="page" w:hAnchor="page" w:x="1004" w:y="6654"/>
        <w:shd w:val="clear" w:color="auto" w:fill="auto"/>
        <w:tabs>
          <w:tab w:val="left" w:pos="6149"/>
        </w:tabs>
        <w:spacing w:before="0" w:line="230" w:lineRule="exact"/>
        <w:ind w:left="529" w:firstLine="0"/>
      </w:pPr>
      <w:r>
        <w:t>48 41 5</w:t>
      </w:r>
      <w:r>
        <w:tab/>
        <w:t>81 209</w:t>
      </w:r>
    </w:p>
    <w:p w:rsidR="006322D7" w:rsidRDefault="002A346B">
      <w:pPr>
        <w:pStyle w:val="Szvegtrzs17"/>
        <w:framePr w:w="9536" w:h="709" w:hRule="exact" w:wrap="around" w:vAnchor="page" w:hAnchor="page" w:x="1004" w:y="6654"/>
        <w:shd w:val="clear" w:color="auto" w:fill="auto"/>
        <w:tabs>
          <w:tab w:val="left" w:pos="6130"/>
        </w:tabs>
        <w:spacing w:before="0" w:line="230" w:lineRule="exact"/>
        <w:ind w:left="1720" w:firstLine="0"/>
      </w:pPr>
      <w:r>
        <w:t>X 100 = 2,42%</w:t>
      </w:r>
      <w:r>
        <w:tab/>
      </w:r>
      <w:proofErr w:type="spellStart"/>
      <w:r>
        <w:rPr>
          <w:rStyle w:val="SzvegtrzsTrkz2pt"/>
        </w:rPr>
        <w:t>noni</w:t>
      </w:r>
      <w:proofErr w:type="spellEnd"/>
      <w:r>
        <w:rPr>
          <w:rStyle w:val="Szvegtrzs123"/>
        </w:rPr>
        <w:t xml:space="preserve"> </w:t>
      </w:r>
      <w:proofErr w:type="spellStart"/>
      <w:r>
        <w:rPr>
          <w:rStyle w:val="Szvegtrzs123"/>
        </w:rPr>
        <w:t>cL</w:t>
      </w:r>
      <w:proofErr w:type="spellEnd"/>
      <w:r>
        <w:t xml:space="preserve"> X 100-3,52%</w:t>
      </w:r>
    </w:p>
    <w:p w:rsidR="006322D7" w:rsidRDefault="002A346B">
      <w:pPr>
        <w:pStyle w:val="Cmsor40"/>
        <w:framePr w:w="9536" w:h="706" w:hRule="exact" w:wrap="around" w:vAnchor="page" w:hAnchor="page" w:x="1004" w:y="9786"/>
        <w:shd w:val="clear" w:color="auto" w:fill="auto"/>
        <w:tabs>
          <w:tab w:val="left" w:pos="6105"/>
        </w:tabs>
        <w:spacing w:before="0" w:after="100" w:line="230" w:lineRule="exact"/>
        <w:ind w:left="500" w:firstLine="0"/>
      </w:pPr>
      <w:bookmarkStart w:id="48" w:name="bookmark47"/>
      <w:r>
        <w:t>2011. év</w:t>
      </w:r>
      <w:r>
        <w:tab/>
        <w:t>2012.év</w:t>
      </w:r>
      <w:bookmarkEnd w:id="48"/>
    </w:p>
    <w:p w:rsidR="006322D7" w:rsidRDefault="002A346B">
      <w:pPr>
        <w:pStyle w:val="Szvegtrzs17"/>
        <w:framePr w:w="9536" w:h="706" w:hRule="exact" w:wrap="around" w:vAnchor="page" w:hAnchor="page" w:x="1004" w:y="9786"/>
        <w:shd w:val="clear" w:color="auto" w:fill="auto"/>
        <w:tabs>
          <w:tab w:val="left" w:pos="8453"/>
        </w:tabs>
        <w:spacing w:before="0" w:line="230" w:lineRule="exact"/>
        <w:ind w:left="1660" w:firstLine="0"/>
      </w:pPr>
      <w:r>
        <w:t xml:space="preserve">1 995 536 </w:t>
      </w:r>
      <w:r>
        <w:rPr>
          <w:vertAlign w:val="subscript"/>
        </w:rPr>
        <w:t>x 10Q =</w:t>
      </w:r>
      <w:r>
        <w:t>2244</w:t>
      </w:r>
      <w:r>
        <w:rPr>
          <w:vertAlign w:val="subscript"/>
        </w:rPr>
        <w:t>3</w:t>
      </w:r>
      <w:r>
        <w:t>20 %</w:t>
      </w:r>
      <w:r>
        <w:tab/>
        <w:t>X 100 = 2504,76%</w:t>
      </w:r>
    </w:p>
    <w:p w:rsidR="006322D7" w:rsidRDefault="002A346B">
      <w:pPr>
        <w:pStyle w:val="Szvegtrzs17"/>
        <w:framePr w:w="9536" w:h="2567" w:hRule="exact" w:wrap="around" w:vAnchor="page" w:hAnchor="page" w:x="1004" w:y="10347"/>
        <w:shd w:val="clear" w:color="auto" w:fill="auto"/>
        <w:tabs>
          <w:tab w:val="left" w:pos="3189"/>
          <w:tab w:val="left" w:pos="6116"/>
        </w:tabs>
        <w:spacing w:before="0" w:after="265" w:line="230" w:lineRule="exact"/>
        <w:ind w:left="500" w:firstLine="0"/>
      </w:pPr>
      <w:r>
        <w:t>88 361</w:t>
      </w:r>
      <w:r>
        <w:tab/>
        <w:t>-</w:t>
      </w:r>
      <w:r>
        <w:tab/>
      </w:r>
      <w:r>
        <w:rPr>
          <w:vertAlign w:val="subscript"/>
        </w:rPr>
        <w:t>8g361</w:t>
      </w:r>
    </w:p>
    <w:p w:rsidR="006322D7" w:rsidRDefault="002A346B">
      <w:pPr>
        <w:pStyle w:val="Szvegtrzs17"/>
        <w:framePr w:w="9536" w:h="2567" w:hRule="exact" w:wrap="around" w:vAnchor="page" w:hAnchor="page" w:x="1004" w:y="10347"/>
        <w:shd w:val="clear" w:color="auto" w:fill="auto"/>
        <w:spacing w:before="0" w:after="281"/>
        <w:ind w:left="500" w:right="220" w:hanging="500"/>
        <w:jc w:val="both"/>
      </w:pPr>
      <w:r>
        <w:t>8.</w:t>
      </w:r>
      <w:r>
        <w:rPr>
          <w:rStyle w:val="SzvegtrzsFlkvr1"/>
        </w:rPr>
        <w:t xml:space="preserve"> </w:t>
      </w:r>
      <w:r>
        <w:rPr>
          <w:rStyle w:val="SzvegtrzsFlkvr2"/>
        </w:rPr>
        <w:t>Likviditási gyorsráta mutató:</w:t>
      </w:r>
      <w:r>
        <w:t xml:space="preserve"> A mutató együtthatós formában kifejez, hogy a likvid</w:t>
      </w:r>
      <w:r>
        <w:br/>
      </w:r>
      <w:r>
        <w:t xml:space="preserve">eszközök értéke hányszorosa az éven </w:t>
      </w:r>
      <w:proofErr w:type="gramStart"/>
      <w:r>
        <w:t>belüli lejáratú</w:t>
      </w:r>
      <w:proofErr w:type="gramEnd"/>
      <w:r>
        <w:t xml:space="preserve"> idegen forrásoknak.</w:t>
      </w:r>
    </w:p>
    <w:p w:rsidR="006322D7" w:rsidRDefault="002A346B">
      <w:pPr>
        <w:pStyle w:val="Szvegtrzs17"/>
        <w:framePr w:w="9536" w:h="2567" w:hRule="exact" w:wrap="around" w:vAnchor="page" w:hAnchor="page" w:x="1004" w:y="10347"/>
        <w:shd w:val="clear" w:color="auto" w:fill="auto"/>
        <w:tabs>
          <w:tab w:val="left" w:leader="underscore" w:pos="2677"/>
          <w:tab w:val="left" w:leader="underscore" w:pos="3346"/>
          <w:tab w:val="left" w:pos="6439"/>
        </w:tabs>
        <w:spacing w:before="0" w:after="6" w:line="230" w:lineRule="exact"/>
        <w:ind w:left="2540" w:firstLine="0"/>
      </w:pPr>
      <w:r>
        <w:tab/>
      </w:r>
      <w:r>
        <w:tab/>
      </w:r>
      <w:r>
        <w:rPr>
          <w:rStyle w:val="Szvegtrzs111"/>
        </w:rPr>
        <w:t>Likvid pénzeszközök</w:t>
      </w:r>
      <w:r>
        <w:tab/>
        <w:t>^</w:t>
      </w:r>
    </w:p>
    <w:p w:rsidR="006322D7" w:rsidRDefault="002A346B">
      <w:pPr>
        <w:pStyle w:val="Szvegtrzs17"/>
        <w:framePr w:w="9536" w:h="2567" w:hRule="exact" w:wrap="around" w:vAnchor="page" w:hAnchor="page" w:x="1004" w:y="10347"/>
        <w:shd w:val="clear" w:color="auto" w:fill="auto"/>
        <w:spacing w:before="0" w:after="303" w:line="230" w:lineRule="exact"/>
        <w:ind w:left="2900" w:firstLine="0"/>
      </w:pPr>
      <w:r>
        <w:t>Rövid lejáratú kötelezettségek</w:t>
      </w:r>
    </w:p>
    <w:p w:rsidR="006322D7" w:rsidRDefault="002A346B">
      <w:pPr>
        <w:pStyle w:val="Cmsor40"/>
        <w:framePr w:w="9536" w:h="2567" w:hRule="exact" w:wrap="around" w:vAnchor="page" w:hAnchor="page" w:x="1004" w:y="10347"/>
        <w:shd w:val="clear" w:color="auto" w:fill="auto"/>
        <w:tabs>
          <w:tab w:val="left" w:pos="6120"/>
        </w:tabs>
        <w:spacing w:before="0" w:after="0" w:line="230" w:lineRule="exact"/>
        <w:ind w:left="500" w:firstLine="0"/>
      </w:pPr>
      <w:bookmarkStart w:id="49" w:name="bookmark48"/>
      <w:r>
        <w:t>2011. év</w:t>
      </w:r>
      <w:r>
        <w:tab/>
        <w:t>2012.év</w:t>
      </w:r>
      <w:bookmarkEnd w:id="49"/>
    </w:p>
    <w:p w:rsidR="006322D7" w:rsidRDefault="002A346B">
      <w:pPr>
        <w:pStyle w:val="Lbjegyzet0"/>
        <w:framePr w:w="9356" w:h="371" w:hRule="exact" w:wrap="around" w:vAnchor="page" w:hAnchor="page" w:x="979" w:y="12973"/>
        <w:shd w:val="clear" w:color="auto" w:fill="auto"/>
        <w:tabs>
          <w:tab w:val="left" w:pos="6930"/>
        </w:tabs>
        <w:spacing w:line="230" w:lineRule="exact"/>
        <w:ind w:left="1699"/>
      </w:pPr>
      <w:r>
        <w:rPr>
          <w:vertAlign w:val="superscript"/>
        </w:rPr>
        <w:t>3 048</w:t>
      </w:r>
      <w:r>
        <w:t xml:space="preserve"> X 100 =1,54%</w:t>
      </w:r>
      <w:r>
        <w:tab/>
        <w:t>—</w:t>
      </w:r>
      <w:proofErr w:type="spellStart"/>
      <w:r>
        <w:t>tIIH</w:t>
      </w:r>
      <w:proofErr w:type="spellEnd"/>
      <w:r>
        <w:t>— X 100 = 222,64%</w:t>
      </w:r>
    </w:p>
    <w:p w:rsidR="006322D7" w:rsidRDefault="002A346B">
      <w:pPr>
        <w:pStyle w:val="Szvegtrzs17"/>
        <w:framePr w:wrap="around" w:vAnchor="page" w:hAnchor="page" w:x="1004" w:y="4102"/>
        <w:shd w:val="clear" w:color="auto" w:fill="auto"/>
        <w:tabs>
          <w:tab w:val="left" w:pos="6127"/>
        </w:tabs>
        <w:spacing w:before="0" w:line="230" w:lineRule="exact"/>
        <w:ind w:left="500" w:firstLine="0"/>
      </w:pPr>
      <w:r>
        <w:t>2 306 032</w:t>
      </w:r>
      <w:r>
        <w:tab/>
        <w:t>2 275 071</w:t>
      </w:r>
    </w:p>
    <w:p w:rsidR="006322D7" w:rsidRDefault="002A346B">
      <w:pPr>
        <w:pStyle w:val="Szvegtrzs17"/>
        <w:framePr w:w="9536" w:h="601" w:hRule="exact" w:wrap="around" w:vAnchor="page" w:hAnchor="page" w:x="1004" w:y="4918"/>
        <w:shd w:val="clear" w:color="auto" w:fill="auto"/>
        <w:spacing w:before="0"/>
        <w:ind w:left="500" w:right="220" w:hanging="500"/>
        <w:jc w:val="both"/>
      </w:pPr>
      <w:r>
        <w:t>6.</w:t>
      </w:r>
      <w:r>
        <w:rPr>
          <w:rStyle w:val="SzvegtrzsFlkvr1"/>
        </w:rPr>
        <w:t xml:space="preserve"> </w:t>
      </w:r>
      <w:r>
        <w:rPr>
          <w:rStyle w:val="SzvegtrzsFlkvr2"/>
        </w:rPr>
        <w:t>Forgótőke saját tőke aránya:</w:t>
      </w:r>
      <w:r>
        <w:t xml:space="preserve"> A forgótőkét mutatja saját forrással finanszírozott forgóeszközök értékét.</w:t>
      </w:r>
    </w:p>
    <w:p w:rsidR="006322D7" w:rsidRDefault="002A346B">
      <w:pPr>
        <w:pStyle w:val="Szvegtrzs17"/>
        <w:framePr w:wrap="around" w:vAnchor="page" w:hAnchor="page" w:x="1004" w:y="5787"/>
        <w:shd w:val="clear" w:color="auto" w:fill="auto"/>
        <w:spacing w:before="0" w:line="230" w:lineRule="exact"/>
        <w:ind w:left="4384" w:right="4550" w:hanging="500"/>
        <w:jc w:val="both"/>
      </w:pPr>
      <w:r>
        <w:rPr>
          <w:rStyle w:val="Szvegtrzs111"/>
        </w:rPr>
        <w:t>Forgótőke</w:t>
      </w:r>
    </w:p>
    <w:p w:rsidR="006322D7" w:rsidRDefault="002A346B">
      <w:pPr>
        <w:pStyle w:val="Szvegtrzs17"/>
        <w:framePr w:wrap="around" w:vAnchor="page" w:hAnchor="page" w:x="1004" w:y="6107"/>
        <w:shd w:val="clear" w:color="auto" w:fill="auto"/>
        <w:spacing w:before="0" w:line="230" w:lineRule="exact"/>
        <w:ind w:left="4413" w:right="4572" w:hanging="500"/>
        <w:jc w:val="both"/>
      </w:pPr>
      <w:r>
        <w:t>Saját tőke</w:t>
      </w:r>
    </w:p>
    <w:p w:rsidR="006322D7" w:rsidRDefault="002A346B">
      <w:pPr>
        <w:pStyle w:val="Szvegtrzs17"/>
        <w:framePr w:wrap="around" w:vAnchor="page" w:hAnchor="page" w:x="6624" w:y="5938"/>
        <w:shd w:val="clear" w:color="auto" w:fill="auto"/>
        <w:spacing w:before="0" w:line="230" w:lineRule="exact"/>
        <w:ind w:left="100" w:firstLine="0"/>
      </w:pPr>
      <w:r>
        <w:t>X100</w:t>
      </w:r>
    </w:p>
    <w:p w:rsidR="006322D7" w:rsidRDefault="002A346B">
      <w:pPr>
        <w:pStyle w:val="Szvegtrzs17"/>
        <w:framePr w:wrap="around" w:vAnchor="page" w:hAnchor="page" w:x="1004" w:y="7244"/>
        <w:shd w:val="clear" w:color="auto" w:fill="auto"/>
        <w:tabs>
          <w:tab w:val="left" w:pos="2642"/>
          <w:tab w:val="left" w:pos="6084"/>
        </w:tabs>
        <w:spacing w:before="0" w:line="230" w:lineRule="exact"/>
        <w:ind w:left="500" w:firstLine="0"/>
      </w:pPr>
      <w:r>
        <w:t>1 995 636</w:t>
      </w:r>
      <w:r>
        <w:tab/>
        <w:t>'</w:t>
      </w:r>
      <w:r>
        <w:tab/>
        <w:t>2 301 599</w:t>
      </w:r>
    </w:p>
    <w:p w:rsidR="006322D7" w:rsidRDefault="002A346B">
      <w:pPr>
        <w:pStyle w:val="Szvegtrzs17"/>
        <w:framePr w:w="9536" w:h="612" w:hRule="exact" w:wrap="around" w:vAnchor="page" w:hAnchor="page" w:x="1004" w:y="8051"/>
        <w:shd w:val="clear" w:color="auto" w:fill="auto"/>
        <w:spacing w:before="0" w:line="284" w:lineRule="exact"/>
        <w:ind w:left="500" w:right="220" w:hanging="500"/>
        <w:jc w:val="both"/>
      </w:pPr>
      <w:r>
        <w:t>7.</w:t>
      </w:r>
      <w:r>
        <w:rPr>
          <w:rStyle w:val="SzvegtrzsFlkvr1"/>
        </w:rPr>
        <w:t xml:space="preserve"> </w:t>
      </w:r>
      <w:r>
        <w:rPr>
          <w:rStyle w:val="SzvegtrzsFlkvr2"/>
        </w:rPr>
        <w:t xml:space="preserve">Saját </w:t>
      </w:r>
      <w:proofErr w:type="gramStart"/>
      <w:r>
        <w:rPr>
          <w:rStyle w:val="SzvegtrzsFlkvr2"/>
        </w:rPr>
        <w:t>tőke növekedési</w:t>
      </w:r>
      <w:proofErr w:type="gramEnd"/>
      <w:r>
        <w:rPr>
          <w:rStyle w:val="SzvegtrzsFlkvr2"/>
        </w:rPr>
        <w:t xml:space="preserve"> mutatója:</w:t>
      </w:r>
      <w:r>
        <w:t xml:space="preserve"> A saját tőke növekedési mutatója kifejezi a saját tőke növekedését. Rámutat a felhalmozott tőketartalék és eredménytartalék nagyságára.</w:t>
      </w:r>
    </w:p>
    <w:p w:rsidR="006322D7" w:rsidRDefault="002A346B">
      <w:pPr>
        <w:pStyle w:val="Szvegtrzs17"/>
        <w:framePr w:wrap="around" w:vAnchor="page" w:hAnchor="page" w:x="1004" w:y="8919"/>
        <w:shd w:val="clear" w:color="auto" w:fill="auto"/>
        <w:spacing w:before="0" w:line="230" w:lineRule="exact"/>
        <w:ind w:left="4420" w:right="4557" w:hanging="500"/>
        <w:jc w:val="both"/>
      </w:pPr>
      <w:r>
        <w:rPr>
          <w:rStyle w:val="Szvegtrzs111"/>
        </w:rPr>
        <w:t>Saját tőke</w:t>
      </w:r>
    </w:p>
    <w:p w:rsidR="006322D7" w:rsidRDefault="002A346B">
      <w:pPr>
        <w:pStyle w:val="Szvegtrzs17"/>
        <w:framePr w:wrap="around" w:vAnchor="page" w:hAnchor="page" w:x="1004" w:y="9236"/>
        <w:shd w:val="clear" w:color="auto" w:fill="auto"/>
        <w:spacing w:before="0" w:line="230" w:lineRule="exact"/>
        <w:ind w:left="4341" w:right="4485" w:hanging="500"/>
        <w:jc w:val="both"/>
      </w:pPr>
      <w:r>
        <w:t>Induló tőke</w:t>
      </w:r>
    </w:p>
    <w:p w:rsidR="006322D7" w:rsidRDefault="002A346B">
      <w:pPr>
        <w:pStyle w:val="Szvegtrzs17"/>
        <w:framePr w:wrap="around" w:vAnchor="page" w:hAnchor="page" w:x="6638" w:y="9070"/>
        <w:shd w:val="clear" w:color="auto" w:fill="auto"/>
        <w:spacing w:before="0" w:line="230" w:lineRule="exact"/>
        <w:ind w:left="100" w:firstLine="0"/>
      </w:pPr>
      <w:r>
        <w:t>X100</w:t>
      </w:r>
    </w:p>
    <w:p w:rsidR="006322D7" w:rsidRDefault="002A346B">
      <w:pPr>
        <w:pStyle w:val="Lbjegyzet0"/>
        <w:framePr w:wrap="around" w:vAnchor="page" w:hAnchor="page" w:x="1598" w:y="13232"/>
        <w:shd w:val="clear" w:color="auto" w:fill="auto"/>
        <w:tabs>
          <w:tab w:val="left" w:pos="2691"/>
          <w:tab w:val="left" w:pos="6377"/>
        </w:tabs>
        <w:spacing w:line="230" w:lineRule="exact"/>
        <w:ind w:left="700"/>
      </w:pPr>
      <w:r>
        <w:t>197 541</w:t>
      </w:r>
      <w:r>
        <w:tab/>
        <w:t>'</w:t>
      </w:r>
      <w:r>
        <w:tab/>
        <w:t>16 567</w:t>
      </w:r>
    </w:p>
    <w:p w:rsidR="006322D7" w:rsidRDefault="002A346B">
      <w:pPr>
        <w:pStyle w:val="Fejlcvagylbjegyzet0"/>
        <w:framePr w:w="3816" w:h="525" w:hRule="exact" w:wrap="around" w:vAnchor="page" w:hAnchor="page" w:x="997" w:y="15277"/>
        <w:shd w:val="clear" w:color="auto" w:fill="auto"/>
        <w:spacing w:line="238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16" w:h="525" w:hRule="exact" w:wrap="around" w:vAnchor="page" w:hAnchor="page" w:x="997" w:y="15277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98" w:y="15312"/>
        <w:shd w:val="clear" w:color="auto" w:fill="auto"/>
        <w:spacing w:line="190" w:lineRule="exact"/>
        <w:jc w:val="both"/>
      </w:pPr>
      <w:r>
        <w:rPr>
          <w:rStyle w:val="Fejlcvagylbjegyzet1"/>
        </w:rPr>
        <w:t>26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17"/>
        <w:framePr w:w="9317" w:h="1559" w:hRule="exact" w:wrap="around" w:vAnchor="page" w:hAnchor="page" w:x="982" w:y="3597"/>
        <w:shd w:val="clear" w:color="auto" w:fill="auto"/>
        <w:tabs>
          <w:tab w:val="left" w:leader="underscore" w:pos="2657"/>
          <w:tab w:val="left" w:leader="underscore" w:pos="3614"/>
          <w:tab w:val="left" w:leader="underscore" w:pos="5976"/>
        </w:tabs>
        <w:spacing w:before="0" w:after="10" w:line="230" w:lineRule="exact"/>
        <w:ind w:left="2520" w:firstLine="0"/>
      </w:pPr>
      <w:r>
        <w:tab/>
      </w:r>
      <w:r>
        <w:tab/>
      </w:r>
      <w:r>
        <w:rPr>
          <w:rStyle w:val="Szvegtrzs131"/>
        </w:rPr>
        <w:t>Forgóeszközök</w:t>
      </w:r>
      <w:r>
        <w:tab/>
        <w:t>^ ^</w:t>
      </w:r>
    </w:p>
    <w:p w:rsidR="006322D7" w:rsidRDefault="002A346B">
      <w:pPr>
        <w:pStyle w:val="Szvegtrzs17"/>
        <w:framePr w:w="9317" w:h="1559" w:hRule="exact" w:wrap="around" w:vAnchor="page" w:hAnchor="page" w:x="982" w:y="3597"/>
        <w:shd w:val="clear" w:color="auto" w:fill="auto"/>
        <w:spacing w:before="0" w:after="314" w:line="230" w:lineRule="exact"/>
        <w:ind w:left="3640" w:hanging="660"/>
      </w:pPr>
      <w:r>
        <w:t>Rövid lejáratú kötelezettségek</w:t>
      </w:r>
    </w:p>
    <w:p w:rsidR="006322D7" w:rsidRDefault="002A346B">
      <w:pPr>
        <w:pStyle w:val="Cmsor40"/>
        <w:framePr w:w="9317" w:h="1559" w:hRule="exact" w:wrap="around" w:vAnchor="page" w:hAnchor="page" w:x="982" w:y="3597"/>
        <w:shd w:val="clear" w:color="auto" w:fill="auto"/>
        <w:tabs>
          <w:tab w:val="left" w:pos="6236"/>
        </w:tabs>
        <w:spacing w:before="0" w:after="0" w:line="216" w:lineRule="exact"/>
        <w:ind w:left="660" w:firstLine="0"/>
      </w:pPr>
      <w:bookmarkStart w:id="50" w:name="bookmark49"/>
      <w:r>
        <w:t>2011 év</w:t>
      </w:r>
      <w:r>
        <w:tab/>
        <w:t>2012.év</w:t>
      </w:r>
      <w:bookmarkEnd w:id="50"/>
    </w:p>
    <w:p w:rsidR="006322D7" w:rsidRDefault="002A346B">
      <w:pPr>
        <w:pStyle w:val="Szvegtrzs17"/>
        <w:framePr w:w="9317" w:h="1559" w:hRule="exact" w:wrap="around" w:vAnchor="page" w:hAnchor="page" w:x="982" w:y="3597"/>
        <w:shd w:val="clear" w:color="auto" w:fill="auto"/>
        <w:tabs>
          <w:tab w:val="left" w:pos="6280"/>
        </w:tabs>
        <w:spacing w:before="0" w:line="216" w:lineRule="exact"/>
        <w:ind w:left="660" w:firstLine="0"/>
      </w:pPr>
      <w:r>
        <w:t xml:space="preserve">40 41 </w:t>
      </w:r>
      <w:proofErr w:type="gramStart"/>
      <w:r>
        <w:t>&lt;</w:t>
      </w:r>
      <w:r>
        <w:tab/>
        <w:t>01</w:t>
      </w:r>
      <w:proofErr w:type="gramEnd"/>
      <w:r>
        <w:t xml:space="preserve"> </w:t>
      </w:r>
      <w:proofErr w:type="spellStart"/>
      <w:r>
        <w:t>onq</w:t>
      </w:r>
      <w:proofErr w:type="spellEnd"/>
    </w:p>
    <w:p w:rsidR="006322D7" w:rsidRDefault="002A346B">
      <w:pPr>
        <w:pStyle w:val="Szvegtrzs17"/>
        <w:framePr w:w="9317" w:h="1559" w:hRule="exact" w:wrap="around" w:vAnchor="page" w:hAnchor="page" w:x="982" w:y="3597"/>
        <w:shd w:val="clear" w:color="auto" w:fill="auto"/>
        <w:tabs>
          <w:tab w:val="left" w:pos="5961"/>
        </w:tabs>
        <w:spacing w:before="0" w:line="216" w:lineRule="exact"/>
        <w:ind w:left="1720" w:firstLine="0"/>
      </w:pPr>
      <w:r>
        <w:t>X 100 =24,50%</w:t>
      </w:r>
      <w:r>
        <w:tab/>
        <w:t>—TTT^J—x 100 =490,18%</w:t>
      </w:r>
    </w:p>
    <w:p w:rsidR="006322D7" w:rsidRDefault="002A346B">
      <w:pPr>
        <w:pStyle w:val="Cmsor40"/>
        <w:framePr w:w="9317" w:h="712" w:hRule="exact" w:wrap="around" w:vAnchor="page" w:hAnchor="page" w:x="982" w:y="7860"/>
        <w:shd w:val="clear" w:color="auto" w:fill="auto"/>
        <w:tabs>
          <w:tab w:val="left" w:pos="6265"/>
        </w:tabs>
        <w:spacing w:before="0" w:after="6" w:line="230" w:lineRule="exact"/>
        <w:ind w:left="660" w:firstLine="0"/>
      </w:pPr>
      <w:bookmarkStart w:id="51" w:name="bookmark50"/>
      <w:r>
        <w:t>2011.év</w:t>
      </w:r>
      <w:r>
        <w:tab/>
        <w:t>2012. év</w:t>
      </w:r>
      <w:bookmarkEnd w:id="51"/>
    </w:p>
    <w:p w:rsidR="006322D7" w:rsidRDefault="002A346B">
      <w:pPr>
        <w:pStyle w:val="Szvegtrzs17"/>
        <w:framePr w:w="9317" w:h="712" w:hRule="exact" w:wrap="around" w:vAnchor="page" w:hAnchor="page" w:x="982" w:y="7860"/>
        <w:shd w:val="clear" w:color="auto" w:fill="auto"/>
        <w:tabs>
          <w:tab w:val="left" w:pos="6272"/>
        </w:tabs>
        <w:spacing w:before="0" w:line="230" w:lineRule="exact"/>
        <w:ind w:left="660" w:firstLine="0"/>
      </w:pPr>
      <w:r>
        <w:t>40 846</w:t>
      </w:r>
      <w:r>
        <w:tab/>
        <w:t>41 539</w:t>
      </w:r>
    </w:p>
    <w:p w:rsidR="006322D7" w:rsidRDefault="002A346B">
      <w:pPr>
        <w:pStyle w:val="Cmsor30"/>
        <w:framePr w:w="9317" w:h="712" w:hRule="exact" w:wrap="around" w:vAnchor="page" w:hAnchor="page" w:x="982" w:y="7860"/>
        <w:shd w:val="clear" w:color="auto" w:fill="auto"/>
        <w:tabs>
          <w:tab w:val="left" w:pos="6944"/>
        </w:tabs>
        <w:spacing w:line="230" w:lineRule="exact"/>
        <w:ind w:left="1720"/>
      </w:pPr>
      <w:bookmarkStart w:id="52" w:name="bookmark51"/>
      <w:r>
        <w:t>x 100 =20,67%</w:t>
      </w:r>
      <w:r>
        <w:tab/>
        <w:t>—x 100=250,7%</w:t>
      </w:r>
      <w:bookmarkEnd w:id="52"/>
    </w:p>
    <w:p w:rsidR="006322D7" w:rsidRDefault="002A346B">
      <w:pPr>
        <w:pStyle w:val="Szvegtrzs17"/>
        <w:framePr w:w="9317" w:h="3538" w:hRule="exact" w:wrap="around" w:vAnchor="page" w:hAnchor="page" w:x="982" w:y="8450"/>
        <w:shd w:val="clear" w:color="auto" w:fill="auto"/>
        <w:tabs>
          <w:tab w:val="left" w:pos="2780"/>
          <w:tab w:val="left" w:pos="6287"/>
        </w:tabs>
        <w:spacing w:before="0" w:after="265" w:line="230" w:lineRule="exact"/>
        <w:ind w:left="660" w:firstLine="0"/>
      </w:pPr>
      <w:r>
        <w:t>197 541</w:t>
      </w:r>
      <w:r>
        <w:tab/>
        <w:t>'</w:t>
      </w:r>
      <w:r>
        <w:tab/>
        <w:t>16 567</w:t>
      </w:r>
    </w:p>
    <w:p w:rsidR="006322D7" w:rsidRDefault="002A346B">
      <w:pPr>
        <w:pStyle w:val="Szvegtrzs17"/>
        <w:framePr w:w="9317" w:h="3538" w:hRule="exact" w:wrap="around" w:vAnchor="page" w:hAnchor="page" w:x="982" w:y="8450"/>
        <w:shd w:val="clear" w:color="auto" w:fill="auto"/>
        <w:spacing w:before="0" w:after="232"/>
        <w:ind w:left="420" w:right="60" w:hanging="380"/>
        <w:jc w:val="both"/>
      </w:pPr>
      <w:r>
        <w:rPr>
          <w:rStyle w:val="SzvegtrzsFlkvrTrkz1pt"/>
        </w:rPr>
        <w:t>11.</w:t>
      </w:r>
      <w:r>
        <w:rPr>
          <w:rStyle w:val="SzvegtrzsFlkvr3"/>
        </w:rPr>
        <w:t xml:space="preserve"> </w:t>
      </w:r>
      <w:r>
        <w:rPr>
          <w:rStyle w:val="SzvegtrzsFlkvr4"/>
        </w:rPr>
        <w:t>Adós + vevő - szállítóállomány összemérési mutató:</w:t>
      </w:r>
      <w:r>
        <w:t xml:space="preserve"> A mutató kifejezi, hogy a</w:t>
      </w:r>
      <w:r>
        <w:br/>
        <w:t>vevőállományt a szállító állomány milyen mértékben finanszírozza. Amennyiben a mutató</w:t>
      </w:r>
      <w:r>
        <w:br/>
        <w:t>értéke alacsony, az a ki nem egyenlített szállítóállomány magas értékére és alacsony</w:t>
      </w:r>
      <w:r>
        <w:br/>
        <w:t>mobilizá</w:t>
      </w:r>
      <w:r>
        <w:t>lható vevőállományára utal, mely a fizetési nehézségeket jelzi.</w:t>
      </w:r>
    </w:p>
    <w:p w:rsidR="006322D7" w:rsidRDefault="002A346B">
      <w:pPr>
        <w:pStyle w:val="Szvegtrzs17"/>
        <w:framePr w:w="9317" w:h="3538" w:hRule="exact" w:wrap="around" w:vAnchor="page" w:hAnchor="page" w:x="982" w:y="8450"/>
        <w:shd w:val="clear" w:color="auto" w:fill="auto"/>
        <w:spacing w:before="0" w:after="289" w:line="292" w:lineRule="exact"/>
        <w:ind w:left="3640" w:right="3020" w:hanging="660"/>
      </w:pPr>
      <w:r>
        <w:rPr>
          <w:vertAlign w:val="subscript"/>
        </w:rPr>
        <w:t>=</w:t>
      </w:r>
      <w:r>
        <w:t xml:space="preserve"> </w:t>
      </w:r>
      <w:r>
        <w:rPr>
          <w:rStyle w:val="Szvegtrzs131"/>
        </w:rPr>
        <w:t>Adós + vevőállomány</w:t>
      </w:r>
      <w:r>
        <w:t xml:space="preserve"> ^ ^</w:t>
      </w:r>
      <w:r>
        <w:br/>
        <w:t>Szállítóállomány</w:t>
      </w:r>
    </w:p>
    <w:p w:rsidR="006322D7" w:rsidRDefault="002A346B">
      <w:pPr>
        <w:pStyle w:val="Cmsor40"/>
        <w:framePr w:w="9317" w:h="3538" w:hRule="exact" w:wrap="around" w:vAnchor="page" w:hAnchor="page" w:x="982" w:y="8450"/>
        <w:shd w:val="clear" w:color="auto" w:fill="auto"/>
        <w:tabs>
          <w:tab w:val="left" w:pos="6276"/>
        </w:tabs>
        <w:spacing w:before="0" w:after="0" w:line="230" w:lineRule="exact"/>
        <w:ind w:left="660" w:firstLine="0"/>
      </w:pPr>
      <w:bookmarkStart w:id="53" w:name="bookmark52"/>
      <w:r>
        <w:t>2011.év</w:t>
      </w:r>
      <w:r>
        <w:tab/>
        <w:t>2012.év</w:t>
      </w:r>
      <w:bookmarkEnd w:id="53"/>
    </w:p>
    <w:p w:rsidR="006322D7" w:rsidRDefault="002A346B">
      <w:pPr>
        <w:pStyle w:val="Szvegtrzs17"/>
        <w:framePr w:w="9317" w:h="3538" w:hRule="exact" w:wrap="around" w:vAnchor="page" w:hAnchor="page" w:x="982" w:y="8450"/>
        <w:shd w:val="clear" w:color="auto" w:fill="auto"/>
        <w:tabs>
          <w:tab w:val="left" w:pos="6272"/>
        </w:tabs>
        <w:spacing w:before="0" w:line="230" w:lineRule="exact"/>
        <w:ind w:left="660" w:firstLine="0"/>
      </w:pPr>
      <w:r>
        <w:t>40 846</w:t>
      </w:r>
      <w:r>
        <w:tab/>
        <w:t>41 ^Q</w:t>
      </w:r>
    </w:p>
    <w:p w:rsidR="006322D7" w:rsidRDefault="002A346B">
      <w:pPr>
        <w:pStyle w:val="Szvegtrzs17"/>
        <w:framePr w:w="9317" w:h="3538" w:hRule="exact" w:wrap="around" w:vAnchor="page" w:hAnchor="page" w:x="982" w:y="8450"/>
        <w:shd w:val="clear" w:color="auto" w:fill="auto"/>
        <w:tabs>
          <w:tab w:val="left" w:pos="5964"/>
          <w:tab w:val="left" w:pos="7332"/>
        </w:tabs>
        <w:spacing w:before="0" w:line="230" w:lineRule="exact"/>
        <w:ind w:left="1720" w:firstLine="0"/>
      </w:pPr>
      <w:r>
        <w:t>X 100 = 98,92 %</w:t>
      </w:r>
      <w:r>
        <w:tab/>
        <w:t xml:space="preserve">— </w:t>
      </w:r>
      <w:r>
        <w:rPr>
          <w:rStyle w:val="Szvegtrzs141"/>
        </w:rPr>
        <w:t>'</w:t>
      </w:r>
      <w:r>
        <w:tab/>
        <w:t>X 100 = 427,70 %</w:t>
      </w:r>
    </w:p>
    <w:p w:rsidR="006322D7" w:rsidRDefault="002A346B">
      <w:pPr>
        <w:pStyle w:val="Szvegtrzs17"/>
        <w:framePr w:w="9317" w:h="1429" w:hRule="exact" w:wrap="around" w:vAnchor="page" w:hAnchor="page" w:x="982" w:y="11866"/>
        <w:shd w:val="clear" w:color="auto" w:fill="auto"/>
        <w:tabs>
          <w:tab w:val="left" w:pos="2795"/>
          <w:tab w:val="left" w:pos="6344"/>
        </w:tabs>
        <w:spacing w:before="0" w:after="263" w:line="230" w:lineRule="exact"/>
        <w:ind w:left="660" w:firstLine="0"/>
      </w:pPr>
      <w:r>
        <w:t>41 294</w:t>
      </w:r>
      <w:r>
        <w:tab/>
        <w:t>'</w:t>
      </w:r>
      <w:r>
        <w:tab/>
        <w:t>9 712</w:t>
      </w:r>
    </w:p>
    <w:p w:rsidR="006322D7" w:rsidRDefault="002A346B">
      <w:pPr>
        <w:pStyle w:val="Szvegtrzs17"/>
        <w:framePr w:w="9317" w:h="1429" w:hRule="exact" w:wrap="around" w:vAnchor="page" w:hAnchor="page" w:x="982" w:y="11866"/>
        <w:shd w:val="clear" w:color="auto" w:fill="auto"/>
        <w:spacing w:before="0" w:line="284" w:lineRule="exact"/>
        <w:ind w:left="420" w:right="60" w:hanging="380"/>
        <w:jc w:val="both"/>
      </w:pPr>
      <w:r>
        <w:t>12.</w:t>
      </w:r>
      <w:r>
        <w:rPr>
          <w:rStyle w:val="SzvegtrzsFlkvr3"/>
        </w:rPr>
        <w:t xml:space="preserve"> </w:t>
      </w:r>
      <w:r>
        <w:rPr>
          <w:rStyle w:val="SzvegtrzsFlkvr4"/>
        </w:rPr>
        <w:t>Adósságállomány aránya:</w:t>
      </w:r>
      <w:r>
        <w:t xml:space="preserve"> Kifejezi az adósságállomány arányát az adósság és saját</w:t>
      </w:r>
      <w:r>
        <w:br/>
        <w:t>tőke együttes összegéhez viszonyítva. A mutató kritikusnak mondható, ha az</w:t>
      </w:r>
      <w:r>
        <w:br/>
        <w:t>adósságállomány a 60-65 %-ot meghaladja.</w:t>
      </w:r>
    </w:p>
    <w:p w:rsidR="006322D7" w:rsidRDefault="002A346B">
      <w:pPr>
        <w:pStyle w:val="Szvegtrzs17"/>
        <w:framePr w:w="9317" w:h="839" w:hRule="exact" w:wrap="around" w:vAnchor="page" w:hAnchor="page" w:x="982" w:y="13831"/>
        <w:shd w:val="clear" w:color="auto" w:fill="auto"/>
        <w:spacing w:before="0" w:line="266" w:lineRule="exact"/>
        <w:ind w:left="3340" w:firstLine="0"/>
      </w:pPr>
      <w:r>
        <w:t>Szállítók + Saját tőke</w:t>
      </w:r>
    </w:p>
    <w:p w:rsidR="006322D7" w:rsidRDefault="002A346B">
      <w:pPr>
        <w:pStyle w:val="Cmsor40"/>
        <w:framePr w:w="9317" w:h="839" w:hRule="exact" w:wrap="around" w:vAnchor="page" w:hAnchor="page" w:x="982" w:y="13831"/>
        <w:shd w:val="clear" w:color="auto" w:fill="auto"/>
        <w:tabs>
          <w:tab w:val="center" w:pos="7547"/>
        </w:tabs>
        <w:spacing w:before="0" w:after="0" w:line="266" w:lineRule="exact"/>
        <w:ind w:left="660" w:firstLine="0"/>
      </w:pPr>
      <w:bookmarkStart w:id="54" w:name="bookmark53"/>
      <w:r>
        <w:t>2011. év</w:t>
      </w:r>
      <w:r>
        <w:tab/>
        <w:t>2012. év</w:t>
      </w:r>
      <w:bookmarkEnd w:id="54"/>
    </w:p>
    <w:p w:rsidR="006322D7" w:rsidRDefault="002A346B">
      <w:pPr>
        <w:pStyle w:val="Szvegtrzs17"/>
        <w:framePr w:w="9317" w:h="839" w:hRule="exact" w:wrap="around" w:vAnchor="page" w:hAnchor="page" w:x="982" w:y="13831"/>
        <w:shd w:val="clear" w:color="auto" w:fill="auto"/>
        <w:tabs>
          <w:tab w:val="center" w:pos="7460"/>
        </w:tabs>
        <w:spacing w:before="0" w:line="266" w:lineRule="exact"/>
        <w:ind w:left="660" w:firstLine="0"/>
      </w:pPr>
      <w:r>
        <w:t>41 794</w:t>
      </w:r>
      <w:r>
        <w:tab/>
        <w:t>Q 71?</w:t>
      </w:r>
    </w:p>
    <w:p w:rsidR="006322D7" w:rsidRDefault="002A346B">
      <w:pPr>
        <w:pStyle w:val="Lbjegyzet0"/>
        <w:framePr w:w="8417" w:h="385" w:hRule="exact" w:wrap="around" w:vAnchor="page" w:hAnchor="page" w:x="1454" w:y="14610"/>
        <w:shd w:val="clear" w:color="auto" w:fill="auto"/>
        <w:tabs>
          <w:tab w:val="center" w:pos="7492"/>
        </w:tabs>
        <w:spacing w:line="230" w:lineRule="exact"/>
        <w:ind w:left="540"/>
      </w:pPr>
      <w:r>
        <w:t xml:space="preserve">203683^ </w:t>
      </w:r>
      <w:r>
        <w:rPr>
          <w:vertAlign w:val="superscript"/>
        </w:rPr>
        <w:t>X 100</w:t>
      </w:r>
      <w:r>
        <w:t xml:space="preserve"> - </w:t>
      </w:r>
      <w:r>
        <w:rPr>
          <w:vertAlign w:val="superscript"/>
        </w:rPr>
        <w:t>2</w:t>
      </w:r>
      <w:r>
        <w:t>'</w:t>
      </w:r>
      <w:r>
        <w:rPr>
          <w:vertAlign w:val="superscript"/>
        </w:rPr>
        <w:t>02%</w:t>
      </w:r>
      <w:r>
        <w:tab/>
      </w:r>
      <w:r>
        <w:rPr>
          <w:rStyle w:val="Lbjegyzet2"/>
        </w:rPr>
        <w:t>2311 31</w:t>
      </w:r>
      <w:r>
        <w:rPr>
          <w:rStyle w:val="Lbjegyzet2"/>
        </w:rPr>
        <w:t>1</w:t>
      </w:r>
      <w:r>
        <w:t xml:space="preserve"> </w:t>
      </w:r>
      <w:r>
        <w:rPr>
          <w:vertAlign w:val="superscript"/>
        </w:rPr>
        <w:t>X 100 =0</w:t>
      </w:r>
      <w:r>
        <w:t>'</w:t>
      </w:r>
      <w:r>
        <w:rPr>
          <w:vertAlign w:val="superscript"/>
        </w:rPr>
        <w:t>42 %</w:t>
      </w:r>
    </w:p>
    <w:p w:rsidR="006322D7" w:rsidRDefault="002A346B">
      <w:pPr>
        <w:pStyle w:val="Szvegtrzs17"/>
        <w:framePr w:w="9317" w:h="2031" w:hRule="exact" w:wrap="around" w:vAnchor="page" w:hAnchor="page" w:x="982" w:y="1298"/>
        <w:shd w:val="clear" w:color="auto" w:fill="auto"/>
        <w:spacing w:before="0"/>
        <w:ind w:left="420" w:right="60" w:hanging="380"/>
        <w:jc w:val="both"/>
      </w:pPr>
      <w:r>
        <w:t>9.</w:t>
      </w:r>
      <w:r>
        <w:rPr>
          <w:rStyle w:val="SzvegtrzsFlkvr3"/>
        </w:rPr>
        <w:t xml:space="preserve"> </w:t>
      </w:r>
      <w:r>
        <w:rPr>
          <w:rStyle w:val="SzvegtrzsFlkvr4"/>
        </w:rPr>
        <w:t>Likviditási mutató:</w:t>
      </w:r>
      <w:r>
        <w:t xml:space="preserve"> a forgóeszközök között a készletek, követelések, rövid lejáratú értékpapírok és pénzeszközök szerepelnek. A forgóeszközök és a rövid lejáratú kötelezettségek aránya a fizetőképesség fenntartásához fontos. A mutató azt fejezi ki, hogy a költségvetési szerv</w:t>
      </w:r>
      <w:r>
        <w:t xml:space="preserve"> </w:t>
      </w:r>
      <w:proofErr w:type="gramStart"/>
      <w:r>
        <w:t>rövid távon</w:t>
      </w:r>
      <w:proofErr w:type="gramEnd"/>
      <w:r>
        <w:t xml:space="preserve"> (1 éven belül) milyen mértékig fedezheti a rövid lejáratú kötelezettségeit. Minél nagyobb a mutató értéke, annál kiegyensúlyozottabb a költségvetési szerv likviditása. Általánosan elfogadott, ha a mutató értéke együtthatós formában 1,3 felett </w:t>
      </w:r>
      <w:r>
        <w:t>van.</w:t>
      </w:r>
    </w:p>
    <w:p w:rsidR="006322D7" w:rsidRDefault="002A346B">
      <w:pPr>
        <w:pStyle w:val="Szvegtrzs17"/>
        <w:framePr w:wrap="around" w:vAnchor="page" w:hAnchor="page" w:x="982" w:y="5001"/>
        <w:shd w:val="clear" w:color="auto" w:fill="auto"/>
        <w:tabs>
          <w:tab w:val="left" w:pos="2536"/>
          <w:tab w:val="left" w:pos="6330"/>
        </w:tabs>
        <w:spacing w:before="0" w:line="230" w:lineRule="exact"/>
        <w:ind w:left="660" w:firstLine="0"/>
      </w:pPr>
      <w:r>
        <w:t>197 541</w:t>
      </w:r>
      <w:r>
        <w:tab/>
        <w:t>—-</w:t>
      </w:r>
      <w:r>
        <w:tab/>
      </w:r>
      <w:r>
        <w:rPr>
          <w:vertAlign w:val="subscript"/>
        </w:rPr>
        <w:t>16567</w:t>
      </w:r>
    </w:p>
    <w:p w:rsidR="006322D7" w:rsidRDefault="002A346B">
      <w:pPr>
        <w:pStyle w:val="Szvegtrzs17"/>
        <w:framePr w:w="9317" w:h="1171" w:hRule="exact" w:wrap="around" w:vAnchor="page" w:hAnchor="page" w:x="982" w:y="5561"/>
        <w:shd w:val="clear" w:color="auto" w:fill="auto"/>
        <w:spacing w:before="0"/>
        <w:ind w:left="420" w:right="60" w:hanging="380"/>
        <w:jc w:val="both"/>
      </w:pPr>
      <w:r>
        <w:rPr>
          <w:rStyle w:val="SzvegtrzsFlkvr3"/>
        </w:rPr>
        <w:t xml:space="preserve">10. </w:t>
      </w:r>
      <w:r>
        <w:rPr>
          <w:rStyle w:val="SzvegtrzsFlkvr4"/>
        </w:rPr>
        <w:t>Hitelfedezeti mutató:</w:t>
      </w:r>
      <w:r>
        <w:t xml:space="preserve"> A mutató kifejezi, hogy a költségvetési szerv milyen mértékben fedezi a rövid lejáratú kötelezettségek összegét. Amennyiben a mutató értéke meghaladja az 1-et (100 %-ot), akkor az adósok tartozása magasabb, mint a rövid lejáratú kötelezettségei a költségv</w:t>
      </w:r>
      <w:r>
        <w:t>etési szervnek.</w:t>
      </w:r>
    </w:p>
    <w:p w:rsidR="006322D7" w:rsidRDefault="002A346B">
      <w:pPr>
        <w:pStyle w:val="Szvegtrzs17"/>
        <w:framePr w:wrap="around" w:vAnchor="page" w:hAnchor="page" w:x="982" w:y="7006"/>
        <w:shd w:val="clear" w:color="auto" w:fill="auto"/>
        <w:spacing w:before="0" w:line="230" w:lineRule="exact"/>
        <w:ind w:left="4078" w:right="4302" w:hanging="380"/>
        <w:jc w:val="both"/>
      </w:pPr>
      <w:r>
        <w:t>Követelések</w:t>
      </w:r>
    </w:p>
    <w:p w:rsidR="006322D7" w:rsidRDefault="002A346B">
      <w:pPr>
        <w:pStyle w:val="Szvegtrzs17"/>
        <w:framePr w:wrap="around" w:vAnchor="page" w:hAnchor="page" w:x="982" w:y="7319"/>
        <w:shd w:val="clear" w:color="auto" w:fill="auto"/>
        <w:spacing w:before="0" w:line="230" w:lineRule="exact"/>
        <w:ind w:left="3221" w:right="3445" w:hanging="380"/>
        <w:jc w:val="both"/>
      </w:pPr>
      <w:r>
        <w:t>Rövid lejáratú kötelezettségek</w:t>
      </w:r>
    </w:p>
    <w:p w:rsidR="006322D7" w:rsidRDefault="002A346B">
      <w:pPr>
        <w:pStyle w:val="Szvegtrzs17"/>
        <w:framePr w:wrap="around" w:vAnchor="page" w:hAnchor="page" w:x="6976" w:y="7147"/>
        <w:shd w:val="clear" w:color="auto" w:fill="auto"/>
        <w:spacing w:before="0" w:line="230" w:lineRule="exact"/>
        <w:ind w:left="100" w:firstLine="0"/>
      </w:pPr>
      <w:r>
        <w:t>X100</w:t>
      </w:r>
    </w:p>
    <w:p w:rsidR="006322D7" w:rsidRDefault="002A346B">
      <w:pPr>
        <w:pStyle w:val="Szvegtrzs17"/>
        <w:framePr w:wrap="around" w:vAnchor="page" w:hAnchor="page" w:x="982" w:y="13551"/>
        <w:shd w:val="clear" w:color="auto" w:fill="auto"/>
        <w:spacing w:before="0" w:line="230" w:lineRule="exact"/>
        <w:ind w:left="3960" w:firstLine="0"/>
      </w:pPr>
      <w:r>
        <w:t>Szállítók</w:t>
      </w:r>
    </w:p>
    <w:p w:rsidR="006322D7" w:rsidRDefault="002A346B">
      <w:pPr>
        <w:pStyle w:val="Szvegtrzs17"/>
        <w:framePr w:wrap="around" w:vAnchor="page" w:hAnchor="page" w:x="982" w:y="13699"/>
        <w:shd w:val="clear" w:color="auto" w:fill="auto"/>
        <w:spacing w:before="0" w:line="230" w:lineRule="exact"/>
        <w:ind w:left="6080" w:firstLine="0"/>
      </w:pPr>
      <w:r>
        <w:t>X100</w:t>
      </w:r>
    </w:p>
    <w:p w:rsidR="006322D7" w:rsidRDefault="002A346B">
      <w:pPr>
        <w:pStyle w:val="Fejlcvagylbjegyzet0"/>
        <w:framePr w:w="3827" w:h="528" w:hRule="exact" w:wrap="around" w:vAnchor="page" w:hAnchor="page" w:x="972" w:y="15068"/>
        <w:shd w:val="clear" w:color="auto" w:fill="auto"/>
        <w:spacing w:line="238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27" w:h="528" w:hRule="exact" w:wrap="around" w:vAnchor="page" w:hAnchor="page" w:x="972" w:y="15068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72" w:y="15113"/>
        <w:shd w:val="clear" w:color="auto" w:fill="auto"/>
        <w:spacing w:line="190" w:lineRule="exact"/>
        <w:jc w:val="both"/>
      </w:pPr>
      <w:r>
        <w:rPr>
          <w:rStyle w:val="Fejlcvagylbjegyzet1"/>
        </w:rPr>
        <w:t>27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17"/>
        <w:framePr w:w="9565" w:h="11917" w:hRule="exact" w:wrap="around" w:vAnchor="page" w:hAnchor="page" w:x="961" w:y="1328"/>
        <w:shd w:val="clear" w:color="auto" w:fill="auto"/>
        <w:spacing w:before="0" w:line="421" w:lineRule="exact"/>
        <w:ind w:left="20" w:right="340" w:firstLine="0"/>
        <w:jc w:val="both"/>
      </w:pPr>
      <w:r>
        <w:t xml:space="preserve">A gazdálkodás eredményességét jelző </w:t>
      </w:r>
      <w:proofErr w:type="spellStart"/>
      <w:r>
        <w:t>tökeerősség</w:t>
      </w:r>
      <w:proofErr w:type="spellEnd"/>
      <w:r>
        <w:t xml:space="preserve"> mutató alakulása az adósság konszolidáció</w:t>
      </w:r>
      <w:r>
        <w:br/>
      </w:r>
      <w:r>
        <w:t>következtében növekedett értéke 97,67 %. Megmutatja, hogy a költségvetési szerv saját tőkéje</w:t>
      </w:r>
      <w:r>
        <w:br/>
        <w:t>hogyan aránylik a teljes, az eszközöket fedező összes rendelkezésre álló forráshoz. A mutató</w:t>
      </w:r>
      <w:r>
        <w:br/>
        <w:t>értéke akkor kedvező, ha értéke, az 50 %-os megkívánt érték felett van</w:t>
      </w:r>
      <w:r>
        <w:t>.</w:t>
      </w:r>
    </w:p>
    <w:p w:rsidR="006322D7" w:rsidRDefault="002A346B">
      <w:pPr>
        <w:pStyle w:val="Szvegtrzs17"/>
        <w:framePr w:w="9565" w:h="11917" w:hRule="exact" w:wrap="around" w:vAnchor="page" w:hAnchor="page" w:x="961" w:y="1328"/>
        <w:shd w:val="clear" w:color="auto" w:fill="auto"/>
        <w:spacing w:before="0" w:line="428" w:lineRule="exact"/>
        <w:ind w:left="20" w:right="340" w:firstLine="0"/>
        <w:jc w:val="both"/>
      </w:pPr>
      <w:r>
        <w:t>Az önkormányzatnál 2012 gazdasági évben, folytatódott a tőke növekmény csökkenésének</w:t>
      </w:r>
      <w:r>
        <w:br/>
        <w:t>tendenciája, mely a befektetett eszközök csökkenését idézett elő.</w:t>
      </w:r>
    </w:p>
    <w:p w:rsidR="006322D7" w:rsidRDefault="002A346B">
      <w:pPr>
        <w:pStyle w:val="Szvegtrzs17"/>
        <w:framePr w:w="9565" w:h="11917" w:hRule="exact" w:wrap="around" w:vAnchor="page" w:hAnchor="page" w:x="961" w:y="1328"/>
        <w:shd w:val="clear" w:color="auto" w:fill="auto"/>
        <w:spacing w:before="0" w:line="421" w:lineRule="exact"/>
        <w:ind w:left="20" w:right="680" w:firstLine="0"/>
      </w:pPr>
      <w:r>
        <w:t>A tárgyévi beruházások, és az elszámolt értékcsökkenések után a befektetett eszközök 1,4 %</w:t>
      </w:r>
      <w:r>
        <w:br/>
        <w:t>csökkenése m</w:t>
      </w:r>
      <w:r>
        <w:t>ellett, a mérleg főösszegének, ezzel az Önkormányzat vagyonának 0, 07 %</w:t>
      </w:r>
      <w:r>
        <w:br/>
        <w:t>növekedését következett be értékben 1 833 E Ft.</w:t>
      </w:r>
    </w:p>
    <w:p w:rsidR="006322D7" w:rsidRDefault="002A346B">
      <w:pPr>
        <w:pStyle w:val="Szvegtrzs17"/>
        <w:framePr w:w="9565" w:h="11917" w:hRule="exact" w:wrap="around" w:vAnchor="page" w:hAnchor="page" w:x="961" w:y="1328"/>
        <w:shd w:val="clear" w:color="auto" w:fill="auto"/>
        <w:spacing w:before="0" w:line="421" w:lineRule="exact"/>
        <w:ind w:left="20" w:right="340" w:firstLine="0"/>
      </w:pPr>
      <w:r>
        <w:t>A növekedést azonban nem a tartós tőke növelésével tudták elérni, hanem a mobil eszközök a</w:t>
      </w:r>
      <w:r>
        <w:br/>
        <w:t>viszonylagosan magas pénzeszközállomány miatt</w:t>
      </w:r>
      <w:r>
        <w:t>, ami azonban csak egy átmeneti</w:t>
      </w:r>
      <w:r>
        <w:br/>
        <w:t>vagyonnövekedést jelent.</w:t>
      </w:r>
    </w:p>
    <w:p w:rsidR="006322D7" w:rsidRDefault="002A346B">
      <w:pPr>
        <w:pStyle w:val="Szvegtrzs17"/>
        <w:framePr w:w="9565" w:h="11917" w:hRule="exact" w:wrap="around" w:vAnchor="page" w:hAnchor="page" w:x="961" w:y="1328"/>
        <w:shd w:val="clear" w:color="auto" w:fill="auto"/>
        <w:spacing w:before="0" w:line="421" w:lineRule="exact"/>
        <w:ind w:left="20" w:right="340" w:firstLine="0"/>
      </w:pPr>
      <w:r>
        <w:t>A hitel konszolidáció eredményeként a hosszú lejáratú kötelezettségek az önkormányzatnál</w:t>
      </w:r>
      <w:r>
        <w:br/>
        <w:t xml:space="preserve">megszűntek, a rövid lejáratú kötelezettségek értéke 10,7% </w:t>
      </w:r>
      <w:proofErr w:type="spellStart"/>
      <w:r>
        <w:t>-ra</w:t>
      </w:r>
      <w:proofErr w:type="spellEnd"/>
      <w:r>
        <w:t xml:space="preserve"> csökkent, ami a likviditási</w:t>
      </w:r>
      <w:r>
        <w:br/>
        <w:t>mutató értékét 490,1</w:t>
      </w:r>
      <w:r>
        <w:t>8 %-ra emelte. Rövid lejáratú kötelezettségeire az önkormányzat a</w:t>
      </w:r>
      <w:r>
        <w:br/>
        <w:t>beszámoló készítésének időpontjában mindössze 2,5 szeres fedezettel rendelkezik. A</w:t>
      </w:r>
      <w:r>
        <w:br/>
        <w:t>likviditási mutató értéke 250,7 %.</w:t>
      </w:r>
    </w:p>
    <w:p w:rsidR="006322D7" w:rsidRDefault="002A346B">
      <w:pPr>
        <w:pStyle w:val="Szvegtrzs120"/>
        <w:framePr w:w="9565" w:h="11917" w:hRule="exact" w:wrap="around" w:vAnchor="page" w:hAnchor="page" w:x="961" w:y="1328"/>
        <w:shd w:val="clear" w:color="auto" w:fill="auto"/>
        <w:spacing w:before="0" w:after="0" w:line="425" w:lineRule="exact"/>
        <w:ind w:left="20" w:right="340"/>
      </w:pPr>
      <w:r>
        <w:rPr>
          <w:rStyle w:val="Szvegtrzs124"/>
        </w:rPr>
        <w:t>Az önkormányzat a 2012 évben az adóssás konszolidációval elérte vagyoni,</w:t>
      </w:r>
      <w:r>
        <w:rPr>
          <w:rStyle w:val="Szvegtrzs124"/>
        </w:rPr>
        <w:t xml:space="preserve"> és pénzügyi</w:t>
      </w:r>
      <w:r>
        <w:rPr>
          <w:rStyle w:val="Szvegtrzs124"/>
        </w:rPr>
        <w:br/>
        <w:t>helyzetének stabilizálását.</w:t>
      </w:r>
    </w:p>
    <w:p w:rsidR="006322D7" w:rsidRDefault="002A346B">
      <w:pPr>
        <w:pStyle w:val="Szvegtrzs120"/>
        <w:framePr w:w="9565" w:h="11917" w:hRule="exact" w:wrap="around" w:vAnchor="page" w:hAnchor="page" w:x="961" w:y="1328"/>
        <w:shd w:val="clear" w:color="auto" w:fill="auto"/>
        <w:spacing w:before="0" w:after="780" w:line="421" w:lineRule="exact"/>
        <w:ind w:left="20" w:right="340"/>
      </w:pPr>
      <w:r>
        <w:rPr>
          <w:rStyle w:val="Szvegtrzs124"/>
        </w:rPr>
        <w:t>A gazdálkodását veszélyeztető kötelezettséget nem vállalt. Keletkezett pénzmaradványa</w:t>
      </w:r>
      <w:r>
        <w:rPr>
          <w:rStyle w:val="Szvegtrzs124"/>
        </w:rPr>
        <w:br/>
        <w:t>lehetőséget ad, esetleges 2013 évi fejlesztésekre is.</w:t>
      </w:r>
    </w:p>
    <w:p w:rsidR="006322D7" w:rsidRDefault="002A346B">
      <w:pPr>
        <w:pStyle w:val="Cmsor40"/>
        <w:framePr w:w="9565" w:h="11917" w:hRule="exact" w:wrap="around" w:vAnchor="page" w:hAnchor="page" w:x="961" w:y="1328"/>
        <w:shd w:val="clear" w:color="auto" w:fill="auto"/>
        <w:spacing w:before="0" w:after="0" w:line="421" w:lineRule="exact"/>
        <w:ind w:left="420" w:right="1100"/>
      </w:pPr>
      <w:bookmarkStart w:id="55" w:name="bookmark54"/>
      <w:r>
        <w:t xml:space="preserve">D.) </w:t>
      </w:r>
      <w:r>
        <w:rPr>
          <w:rStyle w:val="Cmsor4b"/>
        </w:rPr>
        <w:t>Pénzforgalom értékelése, egyszerűsített éves pénzforgalmi jelentés ellenőrzése</w:t>
      </w:r>
      <w:r>
        <w:rPr>
          <w:rStyle w:val="Cmsor4b"/>
        </w:rPr>
        <w:br/>
      </w:r>
      <w:r>
        <w:rPr>
          <w:rStyle w:val="Cmsor4Dlt5"/>
        </w:rPr>
        <w:t>1.) Folyó kiadások:</w:t>
      </w:r>
      <w:bookmarkEnd w:id="55"/>
    </w:p>
    <w:p w:rsidR="006322D7" w:rsidRDefault="002A346B">
      <w:pPr>
        <w:pStyle w:val="Szvegtrzs17"/>
        <w:framePr w:w="9565" w:h="11917" w:hRule="exact" w:wrap="around" w:vAnchor="page" w:hAnchor="page" w:x="961" w:y="1328"/>
        <w:numPr>
          <w:ilvl w:val="0"/>
          <w:numId w:val="12"/>
        </w:numPr>
        <w:shd w:val="clear" w:color="auto" w:fill="auto"/>
        <w:tabs>
          <w:tab w:val="left" w:pos="780"/>
        </w:tabs>
        <w:spacing w:before="0" w:line="425" w:lineRule="exact"/>
        <w:ind w:left="820" w:right="340" w:hanging="400"/>
      </w:pPr>
      <w:r>
        <w:t>A költségvetési beszámolóban kimutatott folyó kiadások a könyvviteli</w:t>
      </w:r>
      <w:r>
        <w:rPr>
          <w:rStyle w:val="SzvegtrzsDlt8"/>
        </w:rPr>
        <w:t xml:space="preserve"> elszámolásokkal</w:t>
      </w:r>
      <w:r>
        <w:rPr>
          <w:rStyle w:val="SzvegtrzsDlt8"/>
        </w:rPr>
        <w:br/>
        <w:t>azonos szerkezetben</w:t>
      </w:r>
      <w:r>
        <w:t>, ezen belül fő jogcímenként tartalmazzák a ráfordítá</w:t>
      </w:r>
      <w:r>
        <w:t>sokat</w:t>
      </w:r>
    </w:p>
    <w:p w:rsidR="006322D7" w:rsidRDefault="002A346B">
      <w:pPr>
        <w:pStyle w:val="Szvegtrzs17"/>
        <w:framePr w:w="9565" w:h="11917" w:hRule="exact" w:wrap="around" w:vAnchor="page" w:hAnchor="page" w:x="961" w:y="1328"/>
        <w:numPr>
          <w:ilvl w:val="0"/>
          <w:numId w:val="12"/>
        </w:numPr>
        <w:shd w:val="clear" w:color="auto" w:fill="auto"/>
        <w:tabs>
          <w:tab w:val="left" w:pos="780"/>
        </w:tabs>
        <w:spacing w:before="0" w:line="425" w:lineRule="exact"/>
        <w:ind w:left="820" w:hanging="400"/>
      </w:pPr>
      <w:r>
        <w:t>A folyó kiadások a főkönyvi kimutatásokkal</w:t>
      </w:r>
      <w:r>
        <w:rPr>
          <w:rStyle w:val="SzvegtrzsDlt8"/>
        </w:rPr>
        <w:t xml:space="preserve"> megegyező </w:t>
      </w:r>
      <w:proofErr w:type="spellStart"/>
      <w:r>
        <w:rPr>
          <w:rStyle w:val="SzvegtrzsDlt8"/>
        </w:rPr>
        <w:t>költségnemenkénti</w:t>
      </w:r>
      <w:proofErr w:type="spellEnd"/>
      <w:r>
        <w:t xml:space="preserve"> bontásúak</w:t>
      </w:r>
    </w:p>
    <w:p w:rsidR="006322D7" w:rsidRDefault="002A346B">
      <w:pPr>
        <w:pStyle w:val="Fejlcvagylbjegyzet0"/>
        <w:framePr w:w="3827" w:h="537" w:hRule="exact" w:wrap="around" w:vAnchor="page" w:hAnchor="page" w:x="961" w:y="15205"/>
        <w:shd w:val="clear" w:color="auto" w:fill="auto"/>
        <w:spacing w:line="238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27" w:h="537" w:hRule="exact" w:wrap="around" w:vAnchor="page" w:hAnchor="page" w:x="961" w:y="15205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65" w:y="15247"/>
        <w:shd w:val="clear" w:color="auto" w:fill="auto"/>
        <w:spacing w:line="190" w:lineRule="exact"/>
        <w:jc w:val="both"/>
      </w:pPr>
      <w:r>
        <w:rPr>
          <w:rStyle w:val="Fejlcvagylbjegyzet1"/>
        </w:rPr>
        <w:t>28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Tblzatfelirata40"/>
        <w:framePr w:wrap="around" w:vAnchor="page" w:hAnchor="page" w:x="8949" w:y="1468"/>
        <w:shd w:val="clear" w:color="auto" w:fill="auto"/>
        <w:spacing w:line="230" w:lineRule="exact"/>
      </w:pPr>
      <w:r>
        <w:t>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46"/>
        <w:gridCol w:w="2279"/>
        <w:gridCol w:w="2005"/>
        <w:gridCol w:w="1436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67" w:h="4046" w:wrap="around" w:vAnchor="page" w:hAnchor="page" w:x="972" w:y="1843"/>
              <w:shd w:val="clear" w:color="auto" w:fill="auto"/>
              <w:spacing w:after="0" w:line="240" w:lineRule="auto"/>
              <w:ind w:left="1020"/>
            </w:pPr>
            <w:r>
              <w:t>Megnevezés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67" w:h="4046" w:wrap="around" w:vAnchor="page" w:hAnchor="page" w:x="972" w:y="1843"/>
              <w:shd w:val="clear" w:color="auto" w:fill="auto"/>
              <w:spacing w:after="0" w:line="240" w:lineRule="auto"/>
              <w:ind w:left="840"/>
            </w:pPr>
            <w:r>
              <w:t>2011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67" w:h="4046" w:wrap="around" w:vAnchor="page" w:hAnchor="page" w:x="972" w:y="1843"/>
              <w:shd w:val="clear" w:color="auto" w:fill="auto"/>
              <w:spacing w:after="0" w:line="240" w:lineRule="auto"/>
              <w:ind w:left="700"/>
            </w:pPr>
            <w:r>
              <w:t>2012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67" w:h="4046" w:wrap="around" w:vAnchor="page" w:hAnchor="page" w:x="972" w:y="1843"/>
              <w:shd w:val="clear" w:color="auto" w:fill="auto"/>
              <w:spacing w:after="0" w:line="240" w:lineRule="auto"/>
              <w:ind w:left="160"/>
            </w:pPr>
            <w:r>
              <w:t>Változás 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0" w:firstLine="0"/>
            </w:pPr>
            <w:r>
              <w:t>Rendszeres személyi juttatás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40" w:firstLine="0"/>
            </w:pPr>
            <w:r>
              <w:t>144 451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700" w:firstLine="0"/>
            </w:pPr>
            <w:r>
              <w:t>81 763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20" w:firstLine="0"/>
            </w:pPr>
            <w:r>
              <w:t>56,60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0" w:firstLine="0"/>
            </w:pPr>
            <w:r>
              <w:t>Nem rendszeres juttatások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40" w:firstLine="0"/>
            </w:pPr>
            <w:r>
              <w:t>33 009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700" w:firstLine="0"/>
            </w:pPr>
            <w:r>
              <w:t>24 863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20" w:firstLine="0"/>
            </w:pPr>
            <w:r>
              <w:t>75,32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0" w:firstLine="0"/>
            </w:pPr>
            <w:r>
              <w:t>Járulékok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40" w:firstLine="0"/>
            </w:pPr>
            <w:r>
              <w:t>45 750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700" w:firstLine="0"/>
            </w:pPr>
            <w:r>
              <w:t>30 846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20" w:firstLine="0"/>
            </w:pPr>
            <w:r>
              <w:t>67,42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0" w:firstLine="0"/>
            </w:pPr>
            <w:r>
              <w:t>Készletbeszerzések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40" w:firstLine="0"/>
            </w:pPr>
            <w:r>
              <w:t>23 645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700" w:firstLine="0"/>
            </w:pPr>
            <w:r>
              <w:t>65 181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20" w:firstLine="0"/>
            </w:pPr>
            <w:r>
              <w:t>275,66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0" w:firstLine="0"/>
            </w:pPr>
            <w:r>
              <w:t>Szolgáltatások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40" w:firstLine="0"/>
            </w:pPr>
            <w:r>
              <w:t>66 341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700" w:firstLine="0"/>
            </w:pPr>
            <w:r>
              <w:t>64 550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20" w:firstLine="0"/>
            </w:pPr>
            <w:r>
              <w:t>97,30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0" w:firstLine="0"/>
            </w:pPr>
            <w:r>
              <w:t>AFA elszámolás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40" w:firstLine="0"/>
            </w:pPr>
            <w:r>
              <w:t>36 526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700" w:firstLine="0"/>
            </w:pPr>
            <w:r>
              <w:t>34 680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20" w:firstLine="0"/>
            </w:pPr>
            <w:r>
              <w:t>94,</w:t>
            </w:r>
            <w:proofErr w:type="spellStart"/>
            <w:r>
              <w:t>94</w:t>
            </w:r>
            <w:proofErr w:type="spellEnd"/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0" w:firstLine="0"/>
            </w:pPr>
            <w:r>
              <w:t>Különféle kiadások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40" w:firstLine="0"/>
            </w:pPr>
            <w:r>
              <w:t>93 639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700" w:firstLine="0"/>
            </w:pPr>
            <w:r>
              <w:t>89 660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20" w:firstLine="0"/>
            </w:pPr>
            <w:r>
              <w:t>95,75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0" w:firstLine="0"/>
            </w:pPr>
            <w:r>
              <w:t>Pénzeszközátadás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40" w:firstLine="0"/>
            </w:pPr>
            <w:r>
              <w:t>75 041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700" w:firstLine="0"/>
            </w:pPr>
            <w:r>
              <w:t>302 721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67" w:h="4046" w:wrap="around" w:vAnchor="page" w:hAnchor="page" w:x="972" w:y="1843"/>
              <w:shd w:val="clear" w:color="auto" w:fill="auto"/>
              <w:spacing w:before="0" w:line="240" w:lineRule="auto"/>
              <w:ind w:left="820" w:firstLine="0"/>
            </w:pPr>
            <w:r>
              <w:t>403,40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67" w:h="4046" w:wrap="around" w:vAnchor="page" w:hAnchor="page" w:x="972" w:y="1843"/>
              <w:shd w:val="clear" w:color="auto" w:fill="auto"/>
              <w:spacing w:after="0" w:line="240" w:lineRule="auto"/>
              <w:ind w:left="80"/>
            </w:pPr>
            <w:r>
              <w:t>Összesen: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67" w:h="4046" w:wrap="around" w:vAnchor="page" w:hAnchor="page" w:x="972" w:y="1843"/>
              <w:shd w:val="clear" w:color="auto" w:fill="auto"/>
              <w:spacing w:after="0" w:line="240" w:lineRule="auto"/>
              <w:ind w:left="840"/>
            </w:pPr>
            <w:r>
              <w:t>518 402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67" w:h="4046" w:wrap="around" w:vAnchor="page" w:hAnchor="page" w:x="972" w:y="1843"/>
              <w:shd w:val="clear" w:color="auto" w:fill="auto"/>
              <w:spacing w:after="0" w:line="240" w:lineRule="auto"/>
              <w:ind w:left="700"/>
            </w:pPr>
            <w:r>
              <w:t>694 264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67" w:h="4046" w:wrap="around" w:vAnchor="page" w:hAnchor="page" w:x="972" w:y="1843"/>
              <w:shd w:val="clear" w:color="auto" w:fill="auto"/>
              <w:spacing w:after="0" w:line="240" w:lineRule="auto"/>
              <w:ind w:left="820"/>
            </w:pPr>
            <w:r>
              <w:t>133,92</w:t>
            </w:r>
          </w:p>
        </w:tc>
      </w:tr>
    </w:tbl>
    <w:p w:rsidR="006322D7" w:rsidRDefault="002A346B">
      <w:pPr>
        <w:pStyle w:val="Cmsor421"/>
        <w:framePr w:w="9569" w:h="717" w:hRule="exact" w:wrap="around" w:vAnchor="page" w:hAnchor="page" w:x="968" w:y="6286"/>
        <w:shd w:val="clear" w:color="auto" w:fill="auto"/>
        <w:spacing w:before="0" w:after="130" w:line="230" w:lineRule="exact"/>
        <w:ind w:left="380" w:firstLine="0"/>
        <w:jc w:val="left"/>
      </w:pPr>
      <w:bookmarkStart w:id="56" w:name="bookmark55"/>
      <w:r>
        <w:t>2.) egyéb kiadások:</w:t>
      </w:r>
      <w:bookmarkEnd w:id="56"/>
    </w:p>
    <w:p w:rsidR="006322D7" w:rsidRDefault="002A346B">
      <w:pPr>
        <w:pStyle w:val="Szvegtrzs17"/>
        <w:framePr w:w="9569" w:h="717" w:hRule="exact" w:wrap="around" w:vAnchor="page" w:hAnchor="page" w:x="968" w:y="6286"/>
        <w:shd w:val="clear" w:color="auto" w:fill="auto"/>
        <w:spacing w:before="0" w:line="230" w:lineRule="exact"/>
        <w:ind w:left="800" w:right="684" w:firstLine="0"/>
        <w:jc w:val="both"/>
      </w:pPr>
      <w:r>
        <w:t>Tartalma, elszámolása, értékei a szabályaival egyező. Hitelesített jogcím szerkezete:</w:t>
      </w:r>
    </w:p>
    <w:p w:rsidR="006322D7" w:rsidRDefault="002A346B">
      <w:pPr>
        <w:pStyle w:val="Tblzatfelirata40"/>
        <w:framePr w:wrap="around" w:vAnchor="page" w:hAnchor="page" w:x="8244" w:y="7469"/>
        <w:shd w:val="clear" w:color="auto" w:fill="auto"/>
        <w:spacing w:line="230" w:lineRule="exact"/>
      </w:pPr>
      <w:proofErr w:type="spellStart"/>
      <w:r>
        <w:rPr>
          <w:rStyle w:val="Tblzatfelirata4Trkz1pt"/>
        </w:rPr>
        <w:t>EFt</w:t>
      </w:r>
      <w:proofErr w:type="spellEnd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9"/>
        <w:gridCol w:w="1717"/>
        <w:gridCol w:w="2002"/>
        <w:gridCol w:w="1458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96" w:h="3247" w:wrap="around" w:vAnchor="page" w:hAnchor="page" w:x="979" w:y="7841"/>
              <w:shd w:val="clear" w:color="auto" w:fill="auto"/>
              <w:spacing w:after="0" w:line="240" w:lineRule="auto"/>
              <w:ind w:left="1300"/>
            </w:pPr>
            <w:r>
              <w:t>Megnevezés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96" w:h="3247" w:wrap="around" w:vAnchor="page" w:hAnchor="page" w:x="979" w:y="7841"/>
              <w:shd w:val="clear" w:color="auto" w:fill="auto"/>
              <w:spacing w:after="0" w:line="240" w:lineRule="auto"/>
              <w:ind w:left="580"/>
            </w:pPr>
            <w:r>
              <w:t>2011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96" w:h="3247" w:wrap="around" w:vAnchor="page" w:hAnchor="page" w:x="979" w:y="7841"/>
              <w:shd w:val="clear" w:color="auto" w:fill="auto"/>
              <w:spacing w:after="0" w:line="240" w:lineRule="auto"/>
              <w:ind w:left="740"/>
            </w:pPr>
            <w:r>
              <w:t>2012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96" w:h="3247" w:wrap="around" w:vAnchor="page" w:hAnchor="page" w:x="979" w:y="7841"/>
              <w:shd w:val="clear" w:color="auto" w:fill="auto"/>
              <w:spacing w:after="0" w:line="240" w:lineRule="auto"/>
              <w:ind w:left="180"/>
            </w:pPr>
            <w:r>
              <w:t>Változás 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80" w:firstLine="0"/>
            </w:pPr>
            <w:r>
              <w:t>Eszközök vétel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580" w:firstLine="0"/>
            </w:pPr>
            <w:r>
              <w:t>18 364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740" w:firstLine="0"/>
            </w:pPr>
            <w:r>
              <w:t>10 296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820" w:firstLine="0"/>
            </w:pPr>
            <w:r>
              <w:t>56,06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80" w:firstLine="0"/>
            </w:pPr>
            <w:r>
              <w:t>Kölcsönök törlesztése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580" w:firstLine="0"/>
            </w:pPr>
            <w:r>
              <w:t>46 371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740" w:firstLine="0"/>
            </w:pPr>
            <w:r>
              <w:t>376 620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820" w:firstLine="0"/>
            </w:pPr>
            <w:r>
              <w:t>812,18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80" w:firstLine="0"/>
            </w:pPr>
            <w:r>
              <w:t>Pénzforgalom nélküli kiadások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8896" w:h="3247" w:wrap="around" w:vAnchor="page" w:hAnchor="page" w:x="979" w:y="784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8896" w:h="3247" w:wrap="around" w:vAnchor="page" w:hAnchor="page" w:x="979" w:y="784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8896" w:h="3247" w:wrap="around" w:vAnchor="page" w:hAnchor="page" w:x="979" w:y="7841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80" w:firstLine="0"/>
            </w:pPr>
            <w:r>
              <w:t>Kiegyenlítő, függő, átfutó kiadás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580" w:firstLine="0"/>
            </w:pPr>
            <w:r>
              <w:t>2 010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740" w:firstLine="0"/>
            </w:pPr>
            <w:r>
              <w:t>1 237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820" w:firstLine="0"/>
            </w:pPr>
            <w:r>
              <w:t>61,54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80" w:firstLine="0"/>
            </w:pPr>
            <w:r>
              <w:t>Hitelek visszafizetése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8896" w:h="3247" w:wrap="around" w:vAnchor="page" w:hAnchor="page" w:x="979" w:y="784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8896" w:h="3247" w:wrap="around" w:vAnchor="page" w:hAnchor="page" w:x="979" w:y="784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8896" w:h="3247" w:wrap="around" w:vAnchor="page" w:hAnchor="page" w:x="979" w:y="7841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96" w:h="3247" w:wrap="around" w:vAnchor="page" w:hAnchor="page" w:x="979" w:y="7841"/>
              <w:shd w:val="clear" w:color="auto" w:fill="auto"/>
              <w:spacing w:before="0" w:line="240" w:lineRule="auto"/>
              <w:ind w:left="80" w:firstLine="0"/>
            </w:pPr>
            <w:r>
              <w:t>Rövid lejáratú értékpapír vásárlás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8896" w:h="3247" w:wrap="around" w:vAnchor="page" w:hAnchor="page" w:x="979" w:y="7841"/>
              <w:rPr>
                <w:sz w:val="10"/>
                <w:szCs w:val="1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8896" w:h="3247" w:wrap="around" w:vAnchor="page" w:hAnchor="page" w:x="979" w:y="7841"/>
              <w:rPr>
                <w:sz w:val="10"/>
                <w:szCs w:val="10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8896" w:h="3247" w:wrap="around" w:vAnchor="page" w:hAnchor="page" w:x="979" w:y="7841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96" w:h="3247" w:wrap="around" w:vAnchor="page" w:hAnchor="page" w:x="979" w:y="7841"/>
              <w:shd w:val="clear" w:color="auto" w:fill="auto"/>
              <w:spacing w:after="0" w:line="240" w:lineRule="auto"/>
              <w:ind w:left="80"/>
            </w:pPr>
            <w:r>
              <w:t>Összesen: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96" w:h="3247" w:wrap="around" w:vAnchor="page" w:hAnchor="page" w:x="979" w:y="7841"/>
              <w:shd w:val="clear" w:color="auto" w:fill="auto"/>
              <w:spacing w:after="0" w:line="240" w:lineRule="auto"/>
              <w:ind w:left="580"/>
            </w:pPr>
            <w:r>
              <w:t>66 745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96" w:h="3247" w:wrap="around" w:vAnchor="page" w:hAnchor="page" w:x="979" w:y="7841"/>
              <w:shd w:val="clear" w:color="auto" w:fill="auto"/>
              <w:spacing w:after="0" w:line="240" w:lineRule="auto"/>
              <w:ind w:left="740"/>
            </w:pPr>
            <w:r>
              <w:t>388 153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0"/>
              <w:framePr w:w="8896" w:h="3247" w:wrap="around" w:vAnchor="page" w:hAnchor="page" w:x="979" w:y="7841"/>
              <w:shd w:val="clear" w:color="auto" w:fill="auto"/>
              <w:spacing w:after="0" w:line="240" w:lineRule="auto"/>
              <w:ind w:left="820"/>
            </w:pPr>
            <w:r>
              <w:t>581,54</w:t>
            </w:r>
          </w:p>
        </w:tc>
      </w:tr>
    </w:tbl>
    <w:p w:rsidR="006322D7" w:rsidRDefault="002A346B">
      <w:pPr>
        <w:pStyle w:val="Cmsor421"/>
        <w:framePr w:w="9569" w:h="1739" w:hRule="exact" w:wrap="around" w:vAnchor="page" w:hAnchor="page" w:x="968" w:y="11294"/>
        <w:shd w:val="clear" w:color="auto" w:fill="auto"/>
        <w:spacing w:before="0" w:after="0" w:line="421" w:lineRule="exact"/>
        <w:ind w:left="380" w:firstLine="0"/>
        <w:jc w:val="left"/>
      </w:pPr>
      <w:bookmarkStart w:id="57" w:name="bookmark56"/>
      <w:r>
        <w:t>3.) Folyó bevételek:</w:t>
      </w:r>
      <w:bookmarkEnd w:id="57"/>
    </w:p>
    <w:p w:rsidR="006322D7" w:rsidRDefault="002A346B">
      <w:pPr>
        <w:pStyle w:val="Szvegtrzs17"/>
        <w:framePr w:w="9569" w:h="1739" w:hRule="exact" w:wrap="around" w:vAnchor="page" w:hAnchor="page" w:x="968" w:y="11294"/>
        <w:shd w:val="clear" w:color="auto" w:fill="auto"/>
        <w:spacing w:before="0" w:line="421" w:lineRule="exact"/>
        <w:ind w:left="800" w:right="240" w:firstLine="0"/>
        <w:jc w:val="both"/>
      </w:pPr>
      <w:r>
        <w:t>A költségvetési beszámolóban kimutatott folyó bevételek a könyvviteli</w:t>
      </w:r>
      <w:r>
        <w:br/>
      </w:r>
      <w:r>
        <w:rPr>
          <w:rStyle w:val="SzvegtrzsDlt9"/>
        </w:rPr>
        <w:t>elszámolásokkal azonos szerkezetben</w:t>
      </w:r>
      <w:r>
        <w:t>, ezen belül fő jogcímenként tartalmazzák a</w:t>
      </w:r>
      <w:r>
        <w:br/>
        <w:t>bevételeket</w:t>
      </w:r>
    </w:p>
    <w:p w:rsidR="006322D7" w:rsidRDefault="002A346B">
      <w:pPr>
        <w:pStyle w:val="Fejlcvagylbjegyzet0"/>
        <w:framePr w:w="3816" w:h="529" w:hRule="exact" w:wrap="around" w:vAnchor="page" w:hAnchor="page" w:x="968" w:y="15210"/>
        <w:shd w:val="clear" w:color="auto" w:fill="auto"/>
        <w:spacing w:line="234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16" w:h="529" w:hRule="exact" w:wrap="around" w:vAnchor="page" w:hAnchor="page" w:x="968" w:y="15210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76" w:y="15256"/>
        <w:shd w:val="clear" w:color="auto" w:fill="auto"/>
        <w:spacing w:line="190" w:lineRule="exact"/>
        <w:jc w:val="both"/>
      </w:pPr>
      <w:r>
        <w:rPr>
          <w:rStyle w:val="Fejlcvagylbjegyzet1"/>
        </w:rPr>
        <w:t>29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Tblzatfelirata40"/>
        <w:framePr w:wrap="around" w:vAnchor="page" w:hAnchor="page" w:x="8208" w:y="1474"/>
        <w:shd w:val="clear" w:color="auto" w:fill="auto"/>
        <w:spacing w:line="230" w:lineRule="exact"/>
      </w:pPr>
      <w:r>
        <w:t>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5"/>
        <w:gridCol w:w="1861"/>
        <w:gridCol w:w="2005"/>
        <w:gridCol w:w="1436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8878" w:h="3938" w:wrap="around" w:vAnchor="page" w:hAnchor="page" w:x="950" w:y="1867"/>
              <w:shd w:val="clear" w:color="auto" w:fill="auto"/>
              <w:spacing w:line="240" w:lineRule="auto"/>
              <w:ind w:left="1220"/>
            </w:pPr>
            <w:r>
              <w:t>Megnevezés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8878" w:h="3938" w:wrap="around" w:vAnchor="page" w:hAnchor="page" w:x="950" w:y="1867"/>
              <w:shd w:val="clear" w:color="auto" w:fill="auto"/>
              <w:spacing w:line="240" w:lineRule="auto"/>
              <w:ind w:left="700"/>
            </w:pPr>
            <w:r>
              <w:t>2011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8878" w:h="3938" w:wrap="around" w:vAnchor="page" w:hAnchor="page" w:x="950" w:y="1867"/>
              <w:shd w:val="clear" w:color="auto" w:fill="auto"/>
              <w:spacing w:line="240" w:lineRule="auto"/>
              <w:ind w:left="800"/>
            </w:pPr>
            <w:r>
              <w:t>2012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8878" w:h="3938" w:wrap="around" w:vAnchor="page" w:hAnchor="page" w:x="950" w:y="1867"/>
              <w:shd w:val="clear" w:color="auto" w:fill="auto"/>
              <w:spacing w:line="240" w:lineRule="auto"/>
              <w:ind w:left="160"/>
            </w:pPr>
            <w:r>
              <w:t>Változás 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" w:firstLine="0"/>
            </w:pPr>
            <w:r>
              <w:t>Saját folyó bevétel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620" w:firstLine="0"/>
            </w:pPr>
            <w:r>
              <w:t>390 020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640" w:firstLine="0"/>
            </w:pPr>
            <w:r>
              <w:t>307 059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0" w:firstLine="0"/>
            </w:pPr>
            <w:r>
              <w:t>78,72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" w:firstLine="0"/>
            </w:pPr>
            <w:r>
              <w:t>Felhalmozási és tőkebevétel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620" w:firstLine="0"/>
            </w:pPr>
            <w:r>
              <w:t>15 902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0" w:firstLine="0"/>
            </w:pPr>
            <w:r>
              <w:t>2 771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0" w:firstLine="0"/>
            </w:pPr>
            <w:r>
              <w:t>17,42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" w:firstLine="0"/>
            </w:pPr>
            <w:r>
              <w:t>Költségvetési támogatás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620" w:firstLine="0"/>
            </w:pPr>
            <w:r>
              <w:t>179 208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640" w:firstLine="0"/>
            </w:pPr>
            <w:r>
              <w:t>659 693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0" w:firstLine="0"/>
            </w:pPr>
            <w:r>
              <w:t>368,11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" w:firstLine="0"/>
            </w:pPr>
            <w:r>
              <w:t>Pénzforgalom nélküli bevétel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700" w:firstLine="0"/>
            </w:pPr>
            <w:r>
              <w:t>2 882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940" w:firstLine="0"/>
            </w:pPr>
            <w: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1240" w:firstLine="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59" w:lineRule="exact"/>
              <w:ind w:left="80" w:firstLine="0"/>
            </w:pPr>
            <w:r>
              <w:t>Kiegyenlítő, függő, átfutó, finanszírozási bevételek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700" w:firstLine="0"/>
            </w:pPr>
            <w:r>
              <w:t>-244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0" w:firstLine="0"/>
            </w:pPr>
            <w:r>
              <w:t>114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0" w:firstLine="0"/>
            </w:pPr>
            <w:r>
              <w:t>146,72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" w:firstLine="0"/>
            </w:pPr>
            <w:r>
              <w:t>ÁFA elszámolás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620" w:firstLine="0"/>
            </w:pPr>
            <w:r>
              <w:t>30 725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640" w:firstLine="0"/>
            </w:pPr>
            <w:r>
              <w:t>23 410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0" w:firstLine="0"/>
            </w:pPr>
            <w:r>
              <w:t>76,19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" w:firstLine="0"/>
            </w:pPr>
            <w:r>
              <w:t>Finanszírozási bevételek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40" w:firstLine="0"/>
            </w:pPr>
            <w:r>
              <w:t>67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640" w:firstLine="0"/>
            </w:pPr>
            <w:r>
              <w:t>123 207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8878" w:h="3938" w:wrap="around" w:vAnchor="page" w:hAnchor="page" w:x="950" w:y="1867"/>
              <w:shd w:val="clear" w:color="auto" w:fill="auto"/>
              <w:spacing w:before="0" w:line="240" w:lineRule="auto"/>
              <w:ind w:left="800" w:firstLine="0"/>
            </w:pPr>
            <w:r>
              <w:t>183,89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8878" w:h="3938" w:wrap="around" w:vAnchor="page" w:hAnchor="page" w:x="950" w:y="1867"/>
              <w:shd w:val="clear" w:color="auto" w:fill="auto"/>
              <w:spacing w:line="240" w:lineRule="auto"/>
              <w:ind w:left="80"/>
            </w:pPr>
            <w:r>
              <w:t>Összesen: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8878" w:h="3938" w:wrap="around" w:vAnchor="page" w:hAnchor="page" w:x="950" w:y="1867"/>
              <w:shd w:val="clear" w:color="auto" w:fill="auto"/>
              <w:spacing w:line="240" w:lineRule="auto"/>
              <w:ind w:left="620"/>
            </w:pPr>
            <w:r>
              <w:t>587 835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8878" w:h="3938" w:wrap="around" w:vAnchor="page" w:hAnchor="page" w:x="950" w:y="1867"/>
              <w:shd w:val="clear" w:color="auto" w:fill="auto"/>
              <w:spacing w:line="240" w:lineRule="auto"/>
              <w:ind w:left="640"/>
            </w:pPr>
            <w:r>
              <w:t>1 116 254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8878" w:h="3938" w:wrap="around" w:vAnchor="page" w:hAnchor="page" w:x="950" w:y="1867"/>
              <w:shd w:val="clear" w:color="auto" w:fill="auto"/>
              <w:spacing w:line="240" w:lineRule="auto"/>
              <w:ind w:left="800"/>
            </w:pPr>
            <w:r>
              <w:t>189,89</w:t>
            </w:r>
          </w:p>
        </w:tc>
      </w:tr>
    </w:tbl>
    <w:p w:rsidR="006322D7" w:rsidRDefault="002A346B">
      <w:pPr>
        <w:pStyle w:val="Szvegtrzs30"/>
        <w:framePr w:w="9418" w:h="706" w:hRule="exact" w:wrap="around" w:vAnchor="page" w:hAnchor="page" w:x="946" w:y="6359"/>
        <w:shd w:val="clear" w:color="auto" w:fill="auto"/>
        <w:spacing w:after="123" w:line="230" w:lineRule="exact"/>
        <w:ind w:left="400"/>
      </w:pPr>
      <w:r>
        <w:t>4.) Egyéb bevételek:</w:t>
      </w:r>
    </w:p>
    <w:p w:rsidR="006322D7" w:rsidRDefault="002A346B">
      <w:pPr>
        <w:pStyle w:val="Szvegtrzs17"/>
        <w:framePr w:w="9418" w:h="706" w:hRule="exact" w:wrap="around" w:vAnchor="page" w:hAnchor="page" w:x="946" w:y="6359"/>
        <w:shd w:val="clear" w:color="auto" w:fill="auto"/>
        <w:spacing w:before="0" w:line="230" w:lineRule="exact"/>
        <w:ind w:left="40" w:firstLine="720"/>
      </w:pPr>
      <w:r>
        <w:t>Tartalma, elszámolása, értékei a jogszabályi előírásokkal megegyező.</w:t>
      </w:r>
    </w:p>
    <w:p w:rsidR="006322D7" w:rsidRDefault="002A346B">
      <w:pPr>
        <w:pStyle w:val="Tblzatfelirata40"/>
        <w:framePr w:wrap="around" w:vAnchor="page" w:hAnchor="page" w:x="8236" w:y="7544"/>
        <w:shd w:val="clear" w:color="auto" w:fill="auto"/>
        <w:spacing w:line="230" w:lineRule="exact"/>
      </w:pPr>
      <w:r>
        <w:t>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1"/>
        <w:gridCol w:w="1854"/>
        <w:gridCol w:w="1598"/>
        <w:gridCol w:w="1429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173" w:h="1649" w:wrap="around" w:vAnchor="page" w:hAnchor="page" w:x="964" w:y="7943"/>
              <w:shd w:val="clear" w:color="auto" w:fill="auto"/>
              <w:spacing w:line="240" w:lineRule="auto"/>
              <w:ind w:left="1600"/>
            </w:pPr>
            <w:r>
              <w:t>Megnevezés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173" w:h="1649" w:wrap="around" w:vAnchor="page" w:hAnchor="page" w:x="964" w:y="7943"/>
              <w:shd w:val="clear" w:color="auto" w:fill="auto"/>
              <w:spacing w:line="240" w:lineRule="auto"/>
              <w:ind w:left="700"/>
            </w:pPr>
            <w:r>
              <w:t>2011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173" w:h="1649" w:wrap="around" w:vAnchor="page" w:hAnchor="page" w:x="964" w:y="7943"/>
              <w:shd w:val="clear" w:color="auto" w:fill="auto"/>
              <w:spacing w:line="240" w:lineRule="auto"/>
              <w:ind w:left="560"/>
            </w:pPr>
            <w:r>
              <w:t>2012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173" w:h="1649" w:wrap="around" w:vAnchor="page" w:hAnchor="page" w:x="964" w:y="7943"/>
              <w:shd w:val="clear" w:color="auto" w:fill="auto"/>
              <w:spacing w:line="240" w:lineRule="auto"/>
              <w:ind w:left="160"/>
            </w:pPr>
            <w:r>
              <w:t>Változás 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173" w:h="1649" w:wrap="around" w:vAnchor="page" w:hAnchor="page" w:x="964" w:y="7943"/>
              <w:shd w:val="clear" w:color="auto" w:fill="auto"/>
              <w:spacing w:before="0" w:line="240" w:lineRule="auto"/>
              <w:ind w:left="80" w:firstLine="0"/>
            </w:pPr>
            <w:r>
              <w:t>Átvett államháztartási pénzeszköz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173" w:h="1649" w:wrap="around" w:vAnchor="page" w:hAnchor="page" w:x="964" w:y="7943"/>
              <w:shd w:val="clear" w:color="auto" w:fill="auto"/>
              <w:spacing w:before="0" w:line="240" w:lineRule="auto"/>
              <w:ind w:left="880" w:firstLine="0"/>
            </w:pPr>
            <w: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173" w:h="1649" w:wrap="around" w:vAnchor="page" w:hAnchor="page" w:x="964" w:y="7943"/>
              <w:shd w:val="clear" w:color="auto" w:fill="auto"/>
              <w:spacing w:before="0" w:line="240" w:lineRule="auto"/>
              <w:ind w:left="740" w:firstLine="0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173" w:h="1649" w:wrap="around" w:vAnchor="page" w:hAnchor="page" w:x="964" w:y="7943"/>
              <w:shd w:val="clear" w:color="auto" w:fill="auto"/>
              <w:spacing w:before="0" w:line="240" w:lineRule="auto"/>
              <w:ind w:left="1240" w:firstLine="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173" w:h="1649" w:wrap="around" w:vAnchor="page" w:hAnchor="page" w:x="964" w:y="7943"/>
              <w:shd w:val="clear" w:color="auto" w:fill="auto"/>
              <w:spacing w:before="0" w:line="240" w:lineRule="auto"/>
              <w:ind w:left="80" w:firstLine="0"/>
            </w:pPr>
            <w:r>
              <w:t>Átvett államháztartáson kívüli pénzeszköz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173" w:h="1649" w:wrap="around" w:vAnchor="page" w:hAnchor="page" w:x="964" w:y="7943"/>
              <w:shd w:val="clear" w:color="auto" w:fill="auto"/>
              <w:spacing w:before="0" w:line="240" w:lineRule="auto"/>
              <w:ind w:left="880" w:firstLine="0"/>
            </w:pPr>
            <w: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173" w:h="1649" w:wrap="around" w:vAnchor="page" w:hAnchor="page" w:x="964" w:y="7943"/>
              <w:shd w:val="clear" w:color="auto" w:fill="auto"/>
              <w:spacing w:before="0" w:line="240" w:lineRule="auto"/>
              <w:ind w:left="740" w:firstLine="0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9173" w:h="1649" w:wrap="around" w:vAnchor="page" w:hAnchor="page" w:x="964" w:y="7943"/>
              <w:shd w:val="clear" w:color="auto" w:fill="auto"/>
              <w:spacing w:before="0" w:line="240" w:lineRule="auto"/>
              <w:ind w:left="1240" w:firstLine="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173" w:h="1649" w:wrap="around" w:vAnchor="page" w:hAnchor="page" w:x="964" w:y="7943"/>
              <w:shd w:val="clear" w:color="auto" w:fill="auto"/>
              <w:spacing w:line="240" w:lineRule="auto"/>
              <w:ind w:left="80"/>
            </w:pPr>
            <w:r>
              <w:t>Összesen: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173" w:h="1649" w:wrap="around" w:vAnchor="page" w:hAnchor="page" w:x="964" w:y="7943"/>
              <w:shd w:val="clear" w:color="auto" w:fill="auto"/>
              <w:spacing w:line="240" w:lineRule="auto"/>
              <w:ind w:left="880"/>
            </w:pPr>
            <w:r>
              <w:t>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173" w:h="1649" w:wrap="around" w:vAnchor="page" w:hAnchor="page" w:x="964" w:y="7943"/>
              <w:shd w:val="clear" w:color="auto" w:fill="auto"/>
              <w:spacing w:line="240" w:lineRule="auto"/>
              <w:ind w:left="740"/>
            </w:pPr>
            <w:r>
              <w:t>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9173" w:h="1649" w:wrap="around" w:vAnchor="page" w:hAnchor="page" w:x="964" w:y="7943"/>
              <w:shd w:val="clear" w:color="auto" w:fill="auto"/>
              <w:spacing w:line="240" w:lineRule="auto"/>
              <w:ind w:left="1240"/>
            </w:pPr>
            <w:r>
              <w:t>0</w:t>
            </w:r>
          </w:p>
        </w:tc>
      </w:tr>
    </w:tbl>
    <w:p w:rsidR="006322D7" w:rsidRDefault="002A346B">
      <w:pPr>
        <w:pStyle w:val="Szvegtrzs30"/>
        <w:framePr w:w="9418" w:h="961" w:hRule="exact" w:wrap="around" w:vAnchor="page" w:hAnchor="page" w:x="946" w:y="9848"/>
        <w:shd w:val="clear" w:color="auto" w:fill="auto"/>
        <w:spacing w:after="87" w:line="230" w:lineRule="exact"/>
        <w:ind w:left="400"/>
      </w:pPr>
      <w:r>
        <w:t>5.) Technikai eredmény:</w:t>
      </w:r>
    </w:p>
    <w:p w:rsidR="006322D7" w:rsidRDefault="002A346B">
      <w:pPr>
        <w:pStyle w:val="Szvegtrzs17"/>
        <w:framePr w:w="9418" w:h="961" w:hRule="exact" w:wrap="around" w:vAnchor="page" w:hAnchor="page" w:x="946" w:y="9848"/>
        <w:shd w:val="clear" w:color="auto" w:fill="auto"/>
        <w:spacing w:before="0" w:line="284" w:lineRule="exact"/>
        <w:ind w:left="69" w:right="1960" w:firstLine="720"/>
      </w:pPr>
      <w:r>
        <w:t>A szervezet technikai eredménye, számítása felülvizsgált.</w:t>
      </w:r>
      <w:r>
        <w:br/>
        <w:t>Hitelesített jogcím szerkezete:</w:t>
      </w:r>
    </w:p>
    <w:p w:rsidR="006322D7" w:rsidRDefault="002A346B">
      <w:pPr>
        <w:pStyle w:val="Tblzatfelirata50"/>
        <w:framePr w:w="1102" w:h="249" w:hRule="exact" w:wrap="around" w:vAnchor="page" w:hAnchor="page" w:x="6789" w:y="11058"/>
        <w:shd w:val="clear" w:color="auto" w:fill="auto"/>
        <w:spacing w:line="220" w:lineRule="exact"/>
      </w:pPr>
      <w:r>
        <w:t>Adatok: 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1847"/>
        <w:gridCol w:w="1508"/>
        <w:gridCol w:w="1613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700" w:firstLine="0"/>
            </w:pPr>
            <w:r>
              <w:t>Megnevezés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7416" w:h="3146" w:wrap="around" w:vAnchor="page" w:hAnchor="page" w:x="979" w:y="11263"/>
              <w:shd w:val="clear" w:color="auto" w:fill="auto"/>
              <w:spacing w:line="240" w:lineRule="auto"/>
              <w:ind w:left="700"/>
            </w:pPr>
            <w:r>
              <w:t>2011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7416" w:h="3146" w:wrap="around" w:vAnchor="page" w:hAnchor="page" w:x="979" w:y="11263"/>
              <w:shd w:val="clear" w:color="auto" w:fill="auto"/>
              <w:spacing w:line="240" w:lineRule="auto"/>
              <w:ind w:left="560"/>
            </w:pPr>
            <w:r>
              <w:t>2012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7416" w:h="3146" w:wrap="around" w:vAnchor="page" w:hAnchor="page" w:x="979" w:y="11263"/>
              <w:shd w:val="clear" w:color="auto" w:fill="auto"/>
              <w:spacing w:line="240" w:lineRule="auto"/>
              <w:ind w:left="400"/>
            </w:pPr>
            <w:r>
              <w:t>Változás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7416" w:h="3146" w:wrap="around" w:vAnchor="page" w:hAnchor="page" w:x="979" w:y="11263"/>
              <w:rPr>
                <w:sz w:val="10"/>
                <w:szCs w:val="1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7416" w:h="3146" w:wrap="around" w:vAnchor="page" w:hAnchor="page" w:x="979" w:y="11263"/>
              <w:shd w:val="clear" w:color="auto" w:fill="auto"/>
              <w:spacing w:after="0" w:line="240" w:lineRule="auto"/>
              <w:ind w:left="520"/>
            </w:pPr>
            <w:r>
              <w:t>Összesen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380" w:firstLine="0"/>
            </w:pPr>
            <w:r>
              <w:t>Összesen</w:t>
            </w:r>
          </w:p>
        </w:tc>
        <w:tc>
          <w:tcPr>
            <w:tcW w:w="1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60"/>
              <w:framePr w:w="7416" w:h="3146" w:wrap="around" w:vAnchor="page" w:hAnchor="page" w:x="979" w:y="11263"/>
              <w:shd w:val="clear" w:color="auto" w:fill="auto"/>
              <w:spacing w:line="240" w:lineRule="auto"/>
              <w:ind w:left="680"/>
            </w:pPr>
            <w:r>
              <w:t>%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80" w:firstLine="0"/>
            </w:pPr>
            <w:r>
              <w:t>Folyó bevételek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1080" w:firstLine="0"/>
            </w:pPr>
            <w:r>
              <w:t>587 835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560" w:firstLine="0"/>
            </w:pPr>
            <w:r>
              <w:t>1 116 254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920" w:firstLine="0"/>
            </w:pPr>
            <w:r>
              <w:t>189,89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80" w:firstLine="0"/>
            </w:pPr>
            <w:r>
              <w:t>Egyéb bevételek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7416" w:h="3146" w:wrap="around" w:vAnchor="page" w:hAnchor="page" w:x="979" w:y="11263"/>
              <w:shd w:val="clear" w:color="auto" w:fill="auto"/>
              <w:spacing w:line="240" w:lineRule="auto"/>
              <w:ind w:left="1680"/>
            </w:pPr>
            <w: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1340" w:firstLine="0"/>
            </w:pPr>
            <w: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7416" w:h="3146" w:wrap="around" w:vAnchor="page" w:hAnchor="page" w:x="979" w:y="11263"/>
              <w:shd w:val="clear" w:color="auto" w:fill="auto"/>
              <w:spacing w:line="240" w:lineRule="auto"/>
              <w:ind w:left="1420"/>
            </w:pPr>
            <w:r>
              <w:t>0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80" w:firstLine="0"/>
            </w:pPr>
            <w:r>
              <w:t>Folyó kiadások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1080" w:firstLine="0"/>
            </w:pPr>
            <w:r>
              <w:t>518 402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780" w:firstLine="0"/>
            </w:pPr>
            <w:r>
              <w:t>694 264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920" w:firstLine="0"/>
            </w:pPr>
            <w:r>
              <w:t>133,92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80" w:firstLine="0"/>
            </w:pPr>
            <w:r>
              <w:t>Egyéb kiadások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1080" w:firstLine="0"/>
            </w:pPr>
            <w:r>
              <w:t>66 745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780" w:firstLine="0"/>
            </w:pPr>
            <w:r>
              <w:t>388153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920" w:firstLine="0"/>
            </w:pPr>
            <w:r>
              <w:t>581,54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7416" w:h="3146" w:wrap="around" w:vAnchor="page" w:hAnchor="page" w:x="979" w:y="11263"/>
              <w:shd w:val="clear" w:color="auto" w:fill="auto"/>
              <w:spacing w:line="240" w:lineRule="auto"/>
              <w:ind w:left="80"/>
            </w:pPr>
            <w:r>
              <w:t>Bevételek-kiadások egyenlege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1280" w:firstLine="0"/>
            </w:pPr>
            <w:r>
              <w:t>2 688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780" w:firstLine="0"/>
            </w:pPr>
            <w:r>
              <w:t>33 837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"/>
              <w:framePr w:w="7416" w:h="3146" w:wrap="around" w:vAnchor="page" w:hAnchor="page" w:x="979" w:y="11263"/>
              <w:shd w:val="clear" w:color="auto" w:fill="auto"/>
              <w:spacing w:before="0" w:line="240" w:lineRule="auto"/>
              <w:ind w:left="1140" w:firstLine="0"/>
            </w:pPr>
            <w:r>
              <w:t>1258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40"/>
              <w:framePr w:w="7416" w:h="3146" w:wrap="around" w:vAnchor="page" w:hAnchor="page" w:x="979" w:y="11263"/>
              <w:shd w:val="clear" w:color="auto" w:fill="auto"/>
              <w:spacing w:line="240" w:lineRule="auto"/>
              <w:ind w:left="80"/>
            </w:pPr>
            <w:r>
              <w:t>Költségvetési pénzmaradvány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7416" w:h="3146" w:wrap="around" w:vAnchor="page" w:hAnchor="page" w:x="979" w:y="11263"/>
              <w:shd w:val="clear" w:color="auto" w:fill="auto"/>
              <w:spacing w:line="240" w:lineRule="auto"/>
              <w:ind w:left="1280"/>
            </w:pPr>
            <w:r>
              <w:t>6671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7416" w:h="3146" w:wrap="around" w:vAnchor="page" w:hAnchor="page" w:x="979" w:y="11263"/>
              <w:shd w:val="clear" w:color="auto" w:fill="auto"/>
              <w:spacing w:line="240" w:lineRule="auto"/>
              <w:ind w:left="780"/>
            </w:pPr>
            <w:r>
              <w:t>37 570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71"/>
              <w:framePr w:w="7416" w:h="3146" w:wrap="around" w:vAnchor="page" w:hAnchor="page" w:x="979" w:y="11263"/>
              <w:shd w:val="clear" w:color="auto" w:fill="auto"/>
              <w:spacing w:line="240" w:lineRule="auto"/>
              <w:ind w:left="1140"/>
            </w:pPr>
            <w:r>
              <w:t>563</w:t>
            </w:r>
          </w:p>
        </w:tc>
      </w:tr>
    </w:tbl>
    <w:p w:rsidR="006322D7" w:rsidRDefault="002A346B">
      <w:pPr>
        <w:pStyle w:val="Fejlcvagylbjegyzet0"/>
        <w:framePr w:w="3816" w:h="532" w:hRule="exact" w:wrap="around" w:vAnchor="page" w:hAnchor="page" w:x="972" w:y="15213"/>
        <w:shd w:val="clear" w:color="auto" w:fill="auto"/>
        <w:spacing w:line="238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16" w:h="532" w:hRule="exact" w:wrap="around" w:vAnchor="page" w:hAnchor="page" w:x="972" w:y="15213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80" w:y="15243"/>
        <w:shd w:val="clear" w:color="auto" w:fill="auto"/>
        <w:spacing w:line="190" w:lineRule="exact"/>
        <w:jc w:val="both"/>
      </w:pPr>
      <w:r>
        <w:rPr>
          <w:rStyle w:val="Fejlcvagylbjegyzet1"/>
        </w:rPr>
        <w:t>30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17"/>
        <w:framePr w:w="9331" w:h="2175" w:hRule="exact" w:wrap="around" w:vAnchor="page" w:hAnchor="page" w:x="903" w:y="1346"/>
        <w:shd w:val="clear" w:color="auto" w:fill="auto"/>
        <w:spacing w:before="0" w:line="421" w:lineRule="exact"/>
        <w:ind w:left="440" w:hanging="380"/>
      </w:pPr>
      <w:r>
        <w:t>A bevételek és kiadások egyaránt halmozódásokat tartalmaznak:</w:t>
      </w:r>
    </w:p>
    <w:p w:rsidR="006322D7" w:rsidRDefault="002A346B">
      <w:pPr>
        <w:pStyle w:val="Szvegtrzs17"/>
        <w:framePr w:w="9331" w:h="2175" w:hRule="exact" w:wrap="around" w:vAnchor="page" w:hAnchor="page" w:x="903" w:y="1346"/>
        <w:shd w:val="clear" w:color="auto" w:fill="auto"/>
        <w:spacing w:before="0" w:line="421" w:lineRule="exact"/>
        <w:ind w:left="440" w:hanging="380"/>
      </w:pPr>
      <w:r>
        <w:t>Kiadások pénzeszköz átadások tartalmazza az intézményeknek átadott pénzeszközt</w:t>
      </w:r>
    </w:p>
    <w:p w:rsidR="006322D7" w:rsidRDefault="002A346B">
      <w:pPr>
        <w:pStyle w:val="Cmsor40"/>
        <w:framePr w:w="9331" w:h="2175" w:hRule="exact" w:wrap="around" w:vAnchor="page" w:hAnchor="page" w:x="903" w:y="1346"/>
        <w:shd w:val="clear" w:color="auto" w:fill="auto"/>
        <w:spacing w:before="0" w:after="0" w:line="421" w:lineRule="exact"/>
        <w:ind w:left="440" w:hanging="380"/>
      </w:pPr>
      <w:bookmarkStart w:id="58" w:name="bookmark57"/>
      <w:r>
        <w:rPr>
          <w:rStyle w:val="Cmsor4c"/>
        </w:rPr>
        <w:t>217 505 E Ft</w:t>
      </w:r>
      <w:bookmarkEnd w:id="58"/>
    </w:p>
    <w:p w:rsidR="006322D7" w:rsidRDefault="002A346B">
      <w:pPr>
        <w:pStyle w:val="Szvegtrzs17"/>
        <w:framePr w:w="9331" w:h="2175" w:hRule="exact" w:wrap="around" w:vAnchor="page" w:hAnchor="page" w:x="903" w:y="1346"/>
        <w:shd w:val="clear" w:color="auto" w:fill="auto"/>
        <w:spacing w:before="0" w:line="421" w:lineRule="exact"/>
        <w:ind w:left="60" w:right="1120" w:firstLine="0"/>
      </w:pPr>
      <w:r>
        <w:t xml:space="preserve">Bevételek költségvetési támogatások tartalmazza </w:t>
      </w:r>
      <w:proofErr w:type="gramStart"/>
      <w:r>
        <w:t>a</w:t>
      </w:r>
      <w:proofErr w:type="gramEnd"/>
      <w:r>
        <w:t xml:space="preserve"> intézmények átvett pénzeszközeit</w:t>
      </w:r>
      <w:r>
        <w:br/>
      </w:r>
      <w:r>
        <w:rPr>
          <w:rStyle w:val="SzvegtrzsFlkvr5"/>
        </w:rPr>
        <w:t>217 505 E Ft</w:t>
      </w:r>
    </w:p>
    <w:p w:rsidR="006322D7" w:rsidRDefault="002A346B">
      <w:pPr>
        <w:pStyle w:val="Tblzatfelirata40"/>
        <w:framePr w:w="2945" w:h="1110" w:hRule="exact" w:wrap="around" w:vAnchor="page" w:hAnchor="page" w:x="986" w:y="4044"/>
        <w:shd w:val="clear" w:color="auto" w:fill="auto"/>
        <w:spacing w:after="1" w:line="230" w:lineRule="exact"/>
      </w:pPr>
      <w:r>
        <w:t xml:space="preserve">E.) </w:t>
      </w:r>
      <w:r>
        <w:rPr>
          <w:rStyle w:val="Tblzatfelirata41"/>
        </w:rPr>
        <w:t>Tá</w:t>
      </w:r>
      <w:r>
        <w:rPr>
          <w:rStyle w:val="Tblzatfelirata41"/>
        </w:rPr>
        <w:t>jékoztató adatok</w:t>
      </w:r>
    </w:p>
    <w:p w:rsidR="006322D7" w:rsidRDefault="002A346B">
      <w:pPr>
        <w:pStyle w:val="Tblzatfelirata60"/>
        <w:framePr w:w="2945" w:h="1110" w:hRule="exact" w:wrap="around" w:vAnchor="page" w:hAnchor="page" w:x="986" w:y="4044"/>
        <w:shd w:val="clear" w:color="auto" w:fill="auto"/>
        <w:spacing w:before="0"/>
        <w:ind w:left="720"/>
      </w:pPr>
      <w:r>
        <w:t xml:space="preserve">L) létszám-bérhelyzet: </w:t>
      </w:r>
      <w:r>
        <w:rPr>
          <w:rStyle w:val="Tblzatfelirata610ptNemflkvrNemdlt"/>
        </w:rPr>
        <w:t>4. sz. táblázat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3337"/>
        <w:gridCol w:w="3470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8658" w:h="2988" w:wrap="around" w:vAnchor="page" w:hAnchor="page" w:x="907" w:y="5207"/>
              <w:rPr>
                <w:sz w:val="10"/>
                <w:szCs w:val="10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70"/>
              <w:framePr w:w="8658" w:h="2988" w:wrap="around" w:vAnchor="page" w:hAnchor="page" w:x="907" w:y="5207"/>
              <w:shd w:val="clear" w:color="auto" w:fill="auto"/>
              <w:spacing w:line="240" w:lineRule="auto"/>
              <w:ind w:left="1140"/>
            </w:pPr>
            <w:r>
              <w:t>Létszám (fő)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70"/>
              <w:framePr w:w="8658" w:h="2988" w:wrap="around" w:vAnchor="page" w:hAnchor="page" w:x="907" w:y="5207"/>
              <w:shd w:val="clear" w:color="auto" w:fill="auto"/>
              <w:spacing w:line="240" w:lineRule="auto"/>
              <w:ind w:left="940"/>
            </w:pPr>
            <w:r>
              <w:t>átlagbér (Ft/fő/hó)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70"/>
              <w:framePr w:w="8658" w:h="2988" w:wrap="around" w:vAnchor="page" w:hAnchor="page" w:x="907" w:y="5207"/>
              <w:shd w:val="clear" w:color="auto" w:fill="auto"/>
              <w:spacing w:line="240" w:lineRule="auto"/>
              <w:ind w:left="500"/>
            </w:pPr>
            <w:r>
              <w:t>2011 év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8658" w:h="2988" w:wrap="around" w:vAnchor="page" w:hAnchor="page" w:x="907" w:y="5207"/>
              <w:shd w:val="clear" w:color="auto" w:fill="auto"/>
              <w:spacing w:line="240" w:lineRule="auto"/>
              <w:ind w:left="560"/>
            </w:pPr>
            <w:r>
              <w:t>Összevont adatok alapján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8658" w:h="2988" w:wrap="around" w:vAnchor="page" w:hAnchor="page" w:x="907" w:y="5207"/>
              <w:shd w:val="clear" w:color="auto" w:fill="auto"/>
              <w:spacing w:line="240" w:lineRule="auto"/>
              <w:ind w:left="620"/>
            </w:pPr>
            <w:r>
              <w:t>Összevont adatok alapján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80"/>
              <w:framePr w:w="8658" w:h="2988" w:wrap="around" w:vAnchor="page" w:hAnchor="page" w:x="907" w:y="5207"/>
              <w:shd w:val="clear" w:color="auto" w:fill="auto"/>
              <w:ind w:left="140"/>
            </w:pPr>
            <w:r>
              <w:t>Átlagos statisztikai állományi létszám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8658" w:h="2988" w:wrap="around" w:vAnchor="page" w:hAnchor="page" w:x="907" w:y="5207"/>
              <w:shd w:val="clear" w:color="auto" w:fill="auto"/>
              <w:spacing w:line="240" w:lineRule="auto"/>
              <w:ind w:left="1540"/>
            </w:pPr>
            <w:r>
              <w:t>80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8658" w:h="2988" w:wrap="around" w:vAnchor="page" w:hAnchor="page" w:x="907" w:y="5207"/>
              <w:shd w:val="clear" w:color="auto" w:fill="auto"/>
              <w:spacing w:line="240" w:lineRule="auto"/>
              <w:ind w:left="1440"/>
            </w:pPr>
            <w:r>
              <w:t>184 854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70"/>
              <w:framePr w:w="8658" w:h="2988" w:wrap="around" w:vAnchor="page" w:hAnchor="page" w:x="907" w:y="5207"/>
              <w:shd w:val="clear" w:color="auto" w:fill="auto"/>
              <w:spacing w:line="240" w:lineRule="auto"/>
              <w:ind w:left="500"/>
            </w:pPr>
            <w:r>
              <w:t>2012 év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8658" w:h="2988" w:wrap="around" w:vAnchor="page" w:hAnchor="page" w:x="907" w:y="5207"/>
              <w:rPr>
                <w:sz w:val="10"/>
                <w:szCs w:val="10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8658" w:h="2988" w:wrap="around" w:vAnchor="page" w:hAnchor="page" w:x="907" w:y="5207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80"/>
              <w:framePr w:w="8658" w:h="2988" w:wrap="around" w:vAnchor="page" w:hAnchor="page" w:x="907" w:y="5207"/>
              <w:shd w:val="clear" w:color="auto" w:fill="auto"/>
              <w:spacing w:line="284" w:lineRule="exact"/>
              <w:ind w:right="300"/>
              <w:jc w:val="right"/>
            </w:pPr>
            <w:r>
              <w:t>Átlagos statisztikai állományi létszám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8658" w:h="2988" w:wrap="around" w:vAnchor="page" w:hAnchor="page" w:x="907" w:y="5207"/>
              <w:shd w:val="clear" w:color="auto" w:fill="auto"/>
              <w:spacing w:line="240" w:lineRule="auto"/>
              <w:ind w:left="1540"/>
            </w:pPr>
            <w:r>
              <w:t>58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8658" w:h="2988" w:wrap="around" w:vAnchor="page" w:hAnchor="page" w:x="907" w:y="5207"/>
              <w:shd w:val="clear" w:color="auto" w:fill="auto"/>
              <w:spacing w:line="240" w:lineRule="auto"/>
              <w:ind w:left="1440"/>
            </w:pPr>
            <w:r>
              <w:t>153 198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594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80"/>
              <w:framePr w:w="8658" w:h="2988" w:wrap="around" w:vAnchor="page" w:hAnchor="page" w:x="907" w:y="5207"/>
              <w:shd w:val="clear" w:color="auto" w:fill="auto"/>
              <w:spacing w:line="240" w:lineRule="auto"/>
              <w:ind w:left="500"/>
            </w:pPr>
            <w:r>
              <w:t>Változás %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8658" w:h="2988" w:wrap="around" w:vAnchor="page" w:hAnchor="page" w:x="907" w:y="5207"/>
              <w:shd w:val="clear" w:color="auto" w:fill="auto"/>
              <w:spacing w:line="240" w:lineRule="auto"/>
              <w:ind w:left="1540"/>
            </w:pPr>
            <w:r>
              <w:t>72,5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8658" w:h="2988" w:wrap="around" w:vAnchor="page" w:hAnchor="page" w:x="907" w:y="5207"/>
              <w:shd w:val="clear" w:color="auto" w:fill="auto"/>
              <w:spacing w:line="240" w:lineRule="auto"/>
              <w:ind w:left="1440"/>
            </w:pPr>
            <w:r>
              <w:t>82,87</w:t>
            </w:r>
          </w:p>
        </w:tc>
      </w:tr>
    </w:tbl>
    <w:p w:rsidR="006322D7" w:rsidRDefault="002A346B">
      <w:pPr>
        <w:pStyle w:val="Cmsor40"/>
        <w:framePr w:w="9331" w:h="1307" w:hRule="exact" w:wrap="around" w:vAnchor="page" w:hAnchor="page" w:x="903" w:y="8634"/>
        <w:shd w:val="clear" w:color="auto" w:fill="auto"/>
        <w:spacing w:before="0" w:after="147" w:line="230" w:lineRule="exact"/>
        <w:ind w:left="441" w:hanging="380"/>
      </w:pPr>
      <w:bookmarkStart w:id="59" w:name="bookmark58"/>
      <w:r>
        <w:t xml:space="preserve">F.) </w:t>
      </w:r>
      <w:r>
        <w:rPr>
          <w:rStyle w:val="Cmsor4c"/>
        </w:rPr>
        <w:t>Előirányzatok, előirányzat módosítások, tényleges teljesítés</w:t>
      </w:r>
      <w:bookmarkEnd w:id="59"/>
    </w:p>
    <w:p w:rsidR="006322D7" w:rsidRDefault="002A346B">
      <w:pPr>
        <w:pStyle w:val="Szvegtrzs17"/>
        <w:framePr w:w="9331" w:h="1307" w:hRule="exact" w:wrap="around" w:vAnchor="page" w:hAnchor="page" w:x="903" w:y="8634"/>
        <w:shd w:val="clear" w:color="auto" w:fill="auto"/>
        <w:spacing w:before="0" w:line="284" w:lineRule="exact"/>
        <w:ind w:left="441" w:right="300" w:hanging="380"/>
      </w:pPr>
      <w:r>
        <w:t>• A pénzforgalmi jelentés, a költségvetéssel azonos szerkezetben tartalmazza az eredeti és</w:t>
      </w:r>
      <w:r>
        <w:br/>
      </w:r>
      <w:r>
        <w:t>módosított előirányzatokat, valamint a pénzforgalmi szemléletnek megfelelően a</w:t>
      </w:r>
      <w:r>
        <w:br/>
        <w:t>ténylegesen befolyt és a pénzügyileg teljesített kiadásokat</w:t>
      </w:r>
    </w:p>
    <w:p w:rsidR="006322D7" w:rsidRDefault="002A346B">
      <w:pPr>
        <w:pStyle w:val="Tblzatfelirata0"/>
        <w:framePr w:w="8410" w:h="749" w:hRule="exact" w:wrap="around" w:vAnchor="page" w:hAnchor="page" w:x="993" w:y="10452"/>
        <w:shd w:val="clear" w:color="auto" w:fill="auto"/>
        <w:spacing w:line="230" w:lineRule="exact"/>
      </w:pPr>
      <w:r>
        <w:t xml:space="preserve">5. sz. táblázat Könyvelt egyszerűsített összevont pénzforgalmi </w:t>
      </w:r>
      <w:proofErr w:type="gramStart"/>
      <w:r>
        <w:t>jelentés, szerint</w:t>
      </w:r>
      <w:proofErr w:type="gramEnd"/>
      <w:r>
        <w:t xml:space="preserve"> halmozódások</w:t>
      </w:r>
    </w:p>
    <w:p w:rsidR="006322D7" w:rsidRDefault="002A346B">
      <w:pPr>
        <w:pStyle w:val="Tblzatfelirata0"/>
        <w:framePr w:w="8410" w:h="749" w:hRule="exact" w:wrap="around" w:vAnchor="page" w:hAnchor="page" w:x="993" w:y="10452"/>
        <w:shd w:val="clear" w:color="auto" w:fill="auto"/>
        <w:spacing w:line="230" w:lineRule="exact"/>
      </w:pPr>
      <w:proofErr w:type="gramStart"/>
      <w:r>
        <w:t>kiszűrésével</w:t>
      </w:r>
      <w:proofErr w:type="gramEnd"/>
    </w:p>
    <w:p w:rsidR="006322D7" w:rsidRDefault="002A346B">
      <w:pPr>
        <w:pStyle w:val="Tblzatfelirata0"/>
        <w:framePr w:w="8410" w:h="749" w:hRule="exact" w:wrap="around" w:vAnchor="page" w:hAnchor="page" w:x="993" w:y="10452"/>
        <w:shd w:val="clear" w:color="auto" w:fill="auto"/>
        <w:spacing w:line="230" w:lineRule="exact"/>
      </w:pPr>
      <w:r>
        <w:t xml:space="preserve">Adatok: E </w:t>
      </w:r>
      <w:r>
        <w:t>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2"/>
        <w:gridCol w:w="1832"/>
        <w:gridCol w:w="1591"/>
        <w:gridCol w:w="1555"/>
        <w:gridCol w:w="2012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9094" w:h="1512" w:wrap="around" w:vAnchor="page" w:hAnchor="page" w:x="914" w:y="11162"/>
              <w:shd w:val="clear" w:color="auto" w:fill="auto"/>
              <w:spacing w:line="240" w:lineRule="auto"/>
              <w:ind w:left="1200"/>
              <w:jc w:val="left"/>
            </w:pPr>
            <w:r>
              <w:t>(</w:t>
            </w:r>
            <w:proofErr w:type="spellStart"/>
            <w:r>
              <w:t>EFt</w:t>
            </w:r>
            <w:proofErr w:type="spellEnd"/>
            <w:r>
              <w:t>)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9094" w:h="1512" w:wrap="around" w:vAnchor="page" w:hAnchor="page" w:x="914" w:y="11162"/>
              <w:shd w:val="clear" w:color="auto" w:fill="auto"/>
              <w:spacing w:line="240" w:lineRule="auto"/>
              <w:ind w:left="660"/>
              <w:jc w:val="left"/>
            </w:pPr>
            <w:r>
              <w:t>Eredeti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9094" w:h="1512" w:wrap="around" w:vAnchor="page" w:hAnchor="page" w:x="914" w:y="11162"/>
              <w:shd w:val="clear" w:color="auto" w:fill="auto"/>
              <w:spacing w:line="240" w:lineRule="auto"/>
              <w:ind w:left="400"/>
              <w:jc w:val="left"/>
            </w:pPr>
            <w:r>
              <w:t>Módosított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9094" w:h="1512" w:wrap="around" w:vAnchor="page" w:hAnchor="page" w:x="914" w:y="11162"/>
              <w:shd w:val="clear" w:color="auto" w:fill="auto"/>
              <w:spacing w:line="240" w:lineRule="auto"/>
              <w:ind w:left="420"/>
              <w:jc w:val="left"/>
            </w:pPr>
            <w:r>
              <w:t>Tényleges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180"/>
              <w:framePr w:w="9094" w:h="1512" w:wrap="around" w:vAnchor="page" w:hAnchor="page" w:x="914" w:y="11162"/>
              <w:shd w:val="clear" w:color="auto" w:fill="auto"/>
              <w:spacing w:line="240" w:lineRule="auto"/>
              <w:ind w:left="100"/>
              <w:jc w:val="left"/>
            </w:pPr>
            <w:r>
              <w:t>Módosítotthoz különbözet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94" w:h="1512" w:wrap="around" w:vAnchor="page" w:hAnchor="page" w:x="914" w:y="11162"/>
              <w:shd w:val="clear" w:color="auto" w:fill="auto"/>
              <w:spacing w:line="240" w:lineRule="auto"/>
              <w:ind w:left="80"/>
            </w:pPr>
            <w:r>
              <w:t>Bevételek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94" w:h="1512" w:wrap="around" w:vAnchor="page" w:hAnchor="page" w:x="914" w:y="11162"/>
              <w:shd w:val="clear" w:color="auto" w:fill="auto"/>
              <w:spacing w:line="240" w:lineRule="auto"/>
              <w:ind w:left="1120"/>
            </w:pPr>
            <w:r>
              <w:t>609 495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94" w:h="1512" w:wrap="around" w:vAnchor="page" w:hAnchor="page" w:x="914" w:y="11162"/>
              <w:shd w:val="clear" w:color="auto" w:fill="auto"/>
              <w:spacing w:line="240" w:lineRule="auto"/>
              <w:ind w:left="840"/>
            </w:pPr>
            <w:r>
              <w:t>972 624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94" w:h="1512" w:wrap="around" w:vAnchor="page" w:hAnchor="page" w:x="914" w:y="11162"/>
              <w:shd w:val="clear" w:color="auto" w:fill="auto"/>
              <w:spacing w:line="240" w:lineRule="auto"/>
              <w:ind w:left="860"/>
            </w:pPr>
            <w:r>
              <w:t>898 749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94" w:h="1512" w:wrap="around" w:vAnchor="page" w:hAnchor="page" w:x="914" w:y="11162"/>
              <w:shd w:val="clear" w:color="auto" w:fill="auto"/>
              <w:spacing w:line="240" w:lineRule="auto"/>
              <w:ind w:left="1300"/>
            </w:pPr>
            <w:r>
              <w:t>- 73 875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94" w:h="1512" w:wrap="around" w:vAnchor="page" w:hAnchor="page" w:x="914" w:y="11162"/>
              <w:shd w:val="clear" w:color="auto" w:fill="auto"/>
              <w:spacing w:line="240" w:lineRule="auto"/>
              <w:ind w:left="80"/>
            </w:pPr>
            <w:r>
              <w:t>Kiadások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94" w:h="1512" w:wrap="around" w:vAnchor="page" w:hAnchor="page" w:x="914" w:y="11162"/>
              <w:shd w:val="clear" w:color="auto" w:fill="auto"/>
              <w:spacing w:line="240" w:lineRule="auto"/>
              <w:ind w:left="1120"/>
            </w:pPr>
            <w:r>
              <w:t>609 495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94" w:h="1512" w:wrap="around" w:vAnchor="page" w:hAnchor="page" w:x="914" w:y="11162"/>
              <w:shd w:val="clear" w:color="auto" w:fill="auto"/>
              <w:spacing w:line="240" w:lineRule="auto"/>
              <w:ind w:left="840"/>
            </w:pPr>
            <w:r>
              <w:t>972 624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94" w:h="1512" w:wrap="around" w:vAnchor="page" w:hAnchor="page" w:x="914" w:y="11162"/>
              <w:shd w:val="clear" w:color="auto" w:fill="auto"/>
              <w:spacing w:line="240" w:lineRule="auto"/>
              <w:ind w:left="860"/>
            </w:pPr>
            <w:r>
              <w:t>864 912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94" w:h="1512" w:wrap="around" w:vAnchor="page" w:hAnchor="page" w:x="914" w:y="11162"/>
              <w:shd w:val="clear" w:color="auto" w:fill="auto"/>
              <w:spacing w:line="240" w:lineRule="auto"/>
              <w:ind w:left="1300"/>
            </w:pPr>
            <w:r>
              <w:t>-107 712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50"/>
              <w:framePr w:w="9094" w:h="1512" w:wrap="around" w:vAnchor="page" w:hAnchor="page" w:x="914" w:y="11162"/>
              <w:shd w:val="clear" w:color="auto" w:fill="auto"/>
              <w:spacing w:line="240" w:lineRule="auto"/>
              <w:ind w:left="80"/>
            </w:pPr>
            <w:r>
              <w:t>Egyenleg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94" w:h="1512" w:wrap="around" w:vAnchor="page" w:hAnchor="page" w:x="914" w:y="11162"/>
              <w:shd w:val="clear" w:color="auto" w:fill="auto"/>
              <w:spacing w:after="0" w:line="240" w:lineRule="auto"/>
              <w:ind w:left="1660"/>
            </w:pPr>
            <w: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94" w:h="1512" w:wrap="around" w:vAnchor="page" w:hAnchor="page" w:x="914" w:y="11162"/>
              <w:shd w:val="clear" w:color="auto" w:fill="auto"/>
              <w:spacing w:after="0" w:line="240" w:lineRule="auto"/>
              <w:ind w:left="1420"/>
            </w:pPr>
            <w:r>
              <w:t>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94" w:h="1512" w:wrap="around" w:vAnchor="page" w:hAnchor="page" w:x="914" w:y="11162"/>
              <w:shd w:val="clear" w:color="auto" w:fill="auto"/>
              <w:spacing w:after="0" w:line="240" w:lineRule="auto"/>
              <w:ind w:left="860"/>
            </w:pPr>
            <w:r>
              <w:t>33 837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90"/>
              <w:framePr w:w="9094" w:h="1512" w:wrap="around" w:vAnchor="page" w:hAnchor="page" w:x="914" w:y="11162"/>
              <w:shd w:val="clear" w:color="auto" w:fill="auto"/>
              <w:spacing w:after="0" w:line="240" w:lineRule="auto"/>
              <w:ind w:left="1300"/>
            </w:pPr>
            <w:r>
              <w:t>33 837</w:t>
            </w:r>
          </w:p>
        </w:tc>
      </w:tr>
    </w:tbl>
    <w:p w:rsidR="006322D7" w:rsidRDefault="002A346B">
      <w:pPr>
        <w:pStyle w:val="Fejlcvagylbjegyzet0"/>
        <w:framePr w:w="3816" w:h="531" w:hRule="exact" w:wrap="around" w:vAnchor="page" w:hAnchor="page" w:x="972" w:y="15231"/>
        <w:shd w:val="clear" w:color="auto" w:fill="auto"/>
        <w:spacing w:line="238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16" w:h="531" w:hRule="exact" w:wrap="around" w:vAnchor="page" w:hAnchor="page" w:x="972" w:y="15231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72" w:y="15279"/>
        <w:shd w:val="clear" w:color="auto" w:fill="auto"/>
        <w:spacing w:line="190" w:lineRule="exact"/>
        <w:jc w:val="both"/>
      </w:pPr>
      <w:r>
        <w:rPr>
          <w:rStyle w:val="Fejlcvagylbjegyzet1"/>
        </w:rPr>
        <w:t>31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Tblzatfelirata30"/>
        <w:framePr w:w="4104" w:h="522" w:hRule="exact" w:wrap="around" w:vAnchor="page" w:hAnchor="page" w:x="979" w:y="1761"/>
        <w:shd w:val="clear" w:color="auto" w:fill="auto"/>
        <w:spacing w:line="234" w:lineRule="exact"/>
        <w:ind w:left="360"/>
      </w:pPr>
      <w:r>
        <w:t>6. sz. táblázat Rendelet szerinti pénzforgalom Adatok: E Ft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"/>
        <w:gridCol w:w="1494"/>
        <w:gridCol w:w="1058"/>
        <w:gridCol w:w="882"/>
        <w:gridCol w:w="900"/>
        <w:gridCol w:w="940"/>
      </w:tblGrid>
      <w:tr w:rsidR="006322D7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5555" w:h="1685" w:wrap="around" w:vAnchor="page" w:hAnchor="page" w:x="1335" w:y="2527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301"/>
              <w:framePr w:w="5555" w:h="1685" w:wrap="around" w:vAnchor="page" w:hAnchor="page" w:x="1335" w:y="2527"/>
              <w:shd w:val="clear" w:color="auto" w:fill="auto"/>
              <w:spacing w:line="240" w:lineRule="auto"/>
              <w:ind w:left="60"/>
            </w:pPr>
            <w:r>
              <w:t>Megnevezés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301"/>
              <w:framePr w:w="5555" w:h="1685" w:wrap="around" w:vAnchor="page" w:hAnchor="page" w:x="1335" w:y="2527"/>
              <w:shd w:val="clear" w:color="auto" w:fill="auto"/>
              <w:spacing w:line="240" w:lineRule="auto"/>
              <w:ind w:left="60"/>
            </w:pPr>
            <w:r>
              <w:t>Elfogadás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301"/>
              <w:framePr w:w="5555" w:h="1685" w:wrap="around" w:vAnchor="page" w:hAnchor="page" w:x="1335" w:y="2527"/>
              <w:shd w:val="clear" w:color="auto" w:fill="auto"/>
              <w:spacing w:line="240" w:lineRule="auto"/>
              <w:ind w:left="80"/>
            </w:pPr>
            <w:r>
              <w:t>Bevétel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301"/>
              <w:framePr w:w="5555" w:h="1685" w:wrap="around" w:vAnchor="page" w:hAnchor="page" w:x="1335" w:y="2527"/>
              <w:shd w:val="clear" w:color="auto" w:fill="auto"/>
              <w:spacing w:line="240" w:lineRule="auto"/>
              <w:ind w:left="160"/>
            </w:pPr>
            <w:r>
              <w:t>Kiadás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301"/>
              <w:framePr w:w="5555" w:h="1685" w:wrap="around" w:vAnchor="page" w:hAnchor="page" w:x="1335" w:y="2527"/>
              <w:shd w:val="clear" w:color="auto" w:fill="auto"/>
              <w:spacing w:line="240" w:lineRule="auto"/>
              <w:ind w:left="60"/>
            </w:pPr>
            <w:r>
              <w:t>Változás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5555" w:h="1685" w:wrap="around" w:vAnchor="page" w:hAnchor="page" w:x="1335" w:y="2527"/>
              <w:rPr>
                <w:sz w:val="10"/>
                <w:szCs w:val="10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5555" w:h="1685" w:wrap="around" w:vAnchor="page" w:hAnchor="page" w:x="1335" w:y="2527"/>
              <w:rPr>
                <w:sz w:val="10"/>
                <w:szCs w:val="10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5555" w:h="1685" w:wrap="around" w:vAnchor="page" w:hAnchor="page" w:x="1335" w:y="2527"/>
              <w:rPr>
                <w:sz w:val="10"/>
                <w:szCs w:val="1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301"/>
              <w:framePr w:w="5555" w:h="1685" w:wrap="around" w:vAnchor="page" w:hAnchor="page" w:x="1335" w:y="2527"/>
              <w:shd w:val="clear" w:color="auto" w:fill="auto"/>
              <w:spacing w:line="240" w:lineRule="auto"/>
              <w:ind w:left="80"/>
            </w:pPr>
            <w:r>
              <w:t>főösszeg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301"/>
              <w:framePr w:w="5555" w:h="1685" w:wrap="around" w:vAnchor="page" w:hAnchor="page" w:x="1335" w:y="2527"/>
              <w:shd w:val="clear" w:color="auto" w:fill="auto"/>
              <w:spacing w:line="240" w:lineRule="auto"/>
              <w:ind w:left="20"/>
            </w:pPr>
            <w:r>
              <w:t>főösszeg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5555" w:h="1685" w:wrap="around" w:vAnchor="page" w:hAnchor="page" w:x="1335" w:y="2527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301"/>
              <w:framePr w:w="5555" w:h="1685" w:wrap="around" w:vAnchor="page" w:hAnchor="page" w:x="1335" w:y="2527"/>
              <w:shd w:val="clear" w:color="auto" w:fill="auto"/>
              <w:spacing w:line="240" w:lineRule="auto"/>
              <w:ind w:left="40"/>
            </w:pPr>
            <w:r>
              <w:t>1.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301"/>
              <w:framePr w:w="5555" w:h="1685" w:wrap="around" w:vAnchor="page" w:hAnchor="page" w:x="1335" w:y="2527"/>
              <w:shd w:val="clear" w:color="auto" w:fill="auto"/>
              <w:spacing w:line="240" w:lineRule="auto"/>
              <w:ind w:left="60"/>
            </w:pPr>
            <w:r>
              <w:rPr>
                <w:rStyle w:val="Szvegtrzs30Arial105ptTrkz-1pt"/>
              </w:rPr>
              <w:t>3/2012</w:t>
            </w:r>
            <w:r>
              <w:t xml:space="preserve"> rendelet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60"/>
            </w:pPr>
            <w:r>
              <w:t>2012.02.24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160"/>
            </w:pPr>
            <w:r>
              <w:t>609 495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160"/>
            </w:pPr>
            <w:r>
              <w:t>609495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6322D7">
            <w:pPr>
              <w:framePr w:w="5555" w:h="1685" w:wrap="around" w:vAnchor="page" w:hAnchor="page" w:x="1335" w:y="2527"/>
              <w:rPr>
                <w:sz w:val="10"/>
                <w:szCs w:val="10"/>
              </w:rPr>
            </w:pP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40"/>
            </w:pPr>
            <w:r>
              <w:t>2.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301"/>
              <w:framePr w:w="5555" w:h="1685" w:wrap="around" w:vAnchor="page" w:hAnchor="page" w:x="1335" w:y="2527"/>
              <w:shd w:val="clear" w:color="auto" w:fill="auto"/>
              <w:spacing w:line="240" w:lineRule="auto"/>
              <w:ind w:left="60"/>
            </w:pPr>
            <w:r>
              <w:rPr>
                <w:rStyle w:val="Szvegtrzs30Arial105ptTrkz-1pt"/>
              </w:rPr>
              <w:t>8/ 2012</w:t>
            </w:r>
            <w:r>
              <w:t xml:space="preserve"> rendelet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60"/>
            </w:pPr>
            <w:r>
              <w:t>2Q12</w:t>
            </w:r>
            <w:proofErr w:type="gramStart"/>
            <w:r>
              <w:t>.Ü5</w:t>
            </w:r>
            <w:proofErr w:type="gramEnd"/>
            <w:r>
              <w:t>.18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160"/>
            </w:pPr>
            <w:r>
              <w:t>608 726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160"/>
            </w:pPr>
            <w:r>
              <w:t>608 726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480"/>
            </w:pPr>
            <w:r>
              <w:t>-769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1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40"/>
            </w:pPr>
            <w:r>
              <w:t>3.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60"/>
            </w:pPr>
            <w:r>
              <w:t xml:space="preserve">10 /2Ö12 </w:t>
            </w:r>
            <w:proofErr w:type="spellStart"/>
            <w:r>
              <w:t>rendele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60"/>
            </w:pPr>
            <w:r>
              <w:t>2012.09.07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160"/>
            </w:pPr>
            <w:r>
              <w:t>617 154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160"/>
            </w:pPr>
            <w:r>
              <w:t>614 154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480"/>
            </w:pPr>
            <w:r>
              <w:t>5428</w:t>
            </w:r>
          </w:p>
        </w:tc>
      </w:tr>
      <w:tr w:rsidR="006322D7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40"/>
            </w:pPr>
            <w:r>
              <w:t>4.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60"/>
            </w:pPr>
            <w:r>
              <w:t xml:space="preserve">1 /2013 </w:t>
            </w:r>
            <w:proofErr w:type="spellStart"/>
            <w:r>
              <w:t>rendete</w:t>
            </w:r>
            <w:proofErr w:type="spellEnd"/>
            <w:r>
              <w:t>?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60"/>
            </w:pPr>
            <w:r>
              <w:t>2013.02.11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160"/>
            </w:pPr>
            <w:r>
              <w:t>945646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160"/>
            </w:pPr>
            <w:r>
              <w:t>945 646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2D7" w:rsidRDefault="002A346B">
            <w:pPr>
              <w:pStyle w:val="Szvegtrzs290"/>
              <w:framePr w:w="5555" w:h="1685" w:wrap="around" w:vAnchor="page" w:hAnchor="page" w:x="1335" w:y="2527"/>
              <w:shd w:val="clear" w:color="auto" w:fill="auto"/>
              <w:spacing w:line="240" w:lineRule="auto"/>
              <w:ind w:left="200"/>
            </w:pPr>
            <w:r>
              <w:t>331 492</w:t>
            </w:r>
          </w:p>
        </w:tc>
      </w:tr>
    </w:tbl>
    <w:p w:rsidR="006322D7" w:rsidRDefault="002A346B">
      <w:pPr>
        <w:pStyle w:val="Szvegtrzs17"/>
        <w:framePr w:w="9526" w:h="2618" w:hRule="exact" w:wrap="around" w:vAnchor="page" w:hAnchor="page" w:x="961" w:y="4750"/>
        <w:shd w:val="clear" w:color="auto" w:fill="auto"/>
        <w:spacing w:before="0" w:after="234" w:line="277" w:lineRule="exact"/>
        <w:ind w:left="380" w:right="720" w:firstLine="0"/>
      </w:pPr>
      <w:proofErr w:type="gramStart"/>
      <w:r>
        <w:t>eredeti</w:t>
      </w:r>
      <w:proofErr w:type="gramEnd"/>
      <w:r>
        <w:t xml:space="preserve"> előirányzat szerinti könyvelési nyitás értéke 3 alkalommal került, módosításra a</w:t>
      </w:r>
      <w:r>
        <w:br/>
        <w:t>fentiek szerint.</w:t>
      </w:r>
    </w:p>
    <w:p w:rsidR="006322D7" w:rsidRDefault="002A346B">
      <w:pPr>
        <w:pStyle w:val="Szvegtrzs17"/>
        <w:framePr w:w="9526" w:h="2618" w:hRule="exact" w:wrap="around" w:vAnchor="page" w:hAnchor="page" w:x="961" w:y="4750"/>
        <w:shd w:val="clear" w:color="auto" w:fill="auto"/>
        <w:tabs>
          <w:tab w:val="left" w:pos="6720"/>
        </w:tabs>
        <w:spacing w:before="0" w:line="284" w:lineRule="exact"/>
        <w:ind w:left="20" w:firstLine="0"/>
      </w:pPr>
      <w:r>
        <w:t>Rendelet szerinti módosított előirányzat</w:t>
      </w:r>
      <w:r>
        <w:tab/>
      </w:r>
      <w:r>
        <w:t>945 646 E Ft</w:t>
      </w:r>
    </w:p>
    <w:p w:rsidR="006322D7" w:rsidRDefault="002A346B">
      <w:pPr>
        <w:pStyle w:val="Szvegtrzs17"/>
        <w:framePr w:w="9526" w:h="2618" w:hRule="exact" w:wrap="around" w:vAnchor="page" w:hAnchor="page" w:x="961" w:y="4750"/>
        <w:shd w:val="clear" w:color="auto" w:fill="auto"/>
        <w:tabs>
          <w:tab w:val="left" w:leader="underscore" w:pos="6716"/>
        </w:tabs>
        <w:spacing w:before="0" w:line="284" w:lineRule="exact"/>
        <w:ind w:left="20" w:firstLine="0"/>
      </w:pPr>
      <w:r>
        <w:rPr>
          <w:rStyle w:val="Szvegtrzs151"/>
        </w:rPr>
        <w:t>Könyvelés szerinti előirányzat:</w:t>
      </w:r>
      <w:r>
        <w:tab/>
      </w:r>
      <w:r>
        <w:rPr>
          <w:rStyle w:val="Szvegtrzs151"/>
        </w:rPr>
        <w:t>972 624 E Ft</w:t>
      </w:r>
    </w:p>
    <w:p w:rsidR="006322D7" w:rsidRDefault="002A346B">
      <w:pPr>
        <w:pStyle w:val="Szvegtrzs17"/>
        <w:framePr w:w="9526" w:h="2618" w:hRule="exact" w:wrap="around" w:vAnchor="page" w:hAnchor="page" w:x="961" w:y="4750"/>
        <w:shd w:val="clear" w:color="auto" w:fill="auto"/>
        <w:tabs>
          <w:tab w:val="left" w:pos="6536"/>
        </w:tabs>
        <w:spacing w:before="0" w:after="243" w:line="284" w:lineRule="exact"/>
        <w:ind w:left="740" w:right="205" w:hanging="360"/>
        <w:jc w:val="both"/>
      </w:pPr>
      <w:r>
        <w:t>Különbözet</w:t>
      </w:r>
      <w:r>
        <w:tab/>
        <w:t>- 26 978 E Ft</w:t>
      </w:r>
    </w:p>
    <w:p w:rsidR="006322D7" w:rsidRDefault="002A346B">
      <w:pPr>
        <w:pStyle w:val="Szvegtrzs120"/>
        <w:framePr w:w="9526" w:h="2618" w:hRule="exact" w:wrap="around" w:vAnchor="page" w:hAnchor="page" w:x="961" w:y="4750"/>
        <w:shd w:val="clear" w:color="auto" w:fill="auto"/>
        <w:spacing w:before="0" w:after="0" w:line="281" w:lineRule="exact"/>
        <w:ind w:left="20" w:right="400"/>
      </w:pPr>
      <w:r>
        <w:rPr>
          <w:rStyle w:val="Szvegtrzs125"/>
        </w:rPr>
        <w:t>A könyvvizsgálat időpontjában a rendeletek adatai alapján 26 978 E Ft kiadási előirányzat</w:t>
      </w:r>
      <w:r>
        <w:rPr>
          <w:rStyle w:val="Szvegtrzs125"/>
        </w:rPr>
        <w:br/>
        <w:t>valamint 26 978 E Ft bevételi előirányzat módosítás. rendelettel nem fedett</w:t>
      </w:r>
    </w:p>
    <w:p w:rsidR="006322D7" w:rsidRDefault="002A346B">
      <w:pPr>
        <w:pStyle w:val="Cmsor40"/>
        <w:framePr w:w="9526" w:h="6425" w:hRule="exact" w:wrap="around" w:vAnchor="page" w:hAnchor="page" w:x="961" w:y="7945"/>
        <w:numPr>
          <w:ilvl w:val="0"/>
          <w:numId w:val="13"/>
        </w:numPr>
        <w:shd w:val="clear" w:color="auto" w:fill="auto"/>
        <w:tabs>
          <w:tab w:val="left" w:pos="391"/>
        </w:tabs>
        <w:spacing w:before="0" w:after="273" w:line="230" w:lineRule="exact"/>
        <w:ind w:left="20" w:firstLine="0"/>
      </w:pPr>
      <w:bookmarkStart w:id="60" w:name="bookmark59"/>
      <w:r>
        <w:t>)</w:t>
      </w:r>
      <w:r>
        <w:tab/>
      </w:r>
      <w:r>
        <w:rPr>
          <w:rStyle w:val="Cmsor4d"/>
        </w:rPr>
        <w:t>Támog</w:t>
      </w:r>
      <w:r>
        <w:rPr>
          <w:rStyle w:val="Cmsor4d"/>
        </w:rPr>
        <w:t>atások elszámolása:</w:t>
      </w:r>
      <w:bookmarkEnd w:id="60"/>
    </w:p>
    <w:p w:rsidR="006322D7" w:rsidRDefault="002A346B">
      <w:pPr>
        <w:pStyle w:val="Szvegtrzs120"/>
        <w:framePr w:w="9526" w:h="6425" w:hRule="exact" w:wrap="around" w:vAnchor="page" w:hAnchor="page" w:x="961" w:y="7945"/>
        <w:shd w:val="clear" w:color="auto" w:fill="auto"/>
        <w:spacing w:before="0" w:after="0" w:line="281" w:lineRule="exact"/>
        <w:ind w:left="20" w:right="400"/>
      </w:pPr>
      <w:r>
        <w:rPr>
          <w:rStyle w:val="Szvegtrzs12Nemdlt"/>
        </w:rPr>
        <w:t>Az önkormányzat működéséhez alapfeladatai ellátásához kapott</w:t>
      </w:r>
      <w:r>
        <w:t xml:space="preserve"> normatív és központosított</w:t>
      </w:r>
      <w:r>
        <w:br/>
        <w:t>támogatások főkönyvi nyilvántartásokkal való megfelelését megállapítottam, és azt, a törvényi</w:t>
      </w:r>
      <w:r>
        <w:br/>
        <w:t>előírásokkal egyezőnek elfogadom.</w:t>
      </w:r>
    </w:p>
    <w:p w:rsidR="006322D7" w:rsidRDefault="002A346B">
      <w:pPr>
        <w:pStyle w:val="Szvegtrzs120"/>
        <w:framePr w:w="9526" w:h="6425" w:hRule="exact" w:wrap="around" w:vAnchor="page" w:hAnchor="page" w:x="961" w:y="7945"/>
        <w:shd w:val="clear" w:color="auto" w:fill="auto"/>
        <w:spacing w:before="0" w:after="281" w:line="281" w:lineRule="exact"/>
        <w:ind w:left="20" w:right="400"/>
      </w:pPr>
      <w:r>
        <w:t xml:space="preserve">Összességében a 2012 évben, </w:t>
      </w:r>
      <w:r>
        <w:rPr>
          <w:rStyle w:val="Szvegtrzs125"/>
        </w:rPr>
        <w:t>többletfinanszírozásból</w:t>
      </w:r>
      <w:r>
        <w:t xml:space="preserve"> eredően az önkormányzatnak a</w:t>
      </w:r>
      <w:r>
        <w:br/>
        <w:t>költségvetés felé -76 E Ft befizetési kötelezettsége van.</w:t>
      </w:r>
    </w:p>
    <w:p w:rsidR="006322D7" w:rsidRDefault="002A346B">
      <w:pPr>
        <w:pStyle w:val="Cmsor40"/>
        <w:framePr w:w="9526" w:h="6425" w:hRule="exact" w:wrap="around" w:vAnchor="page" w:hAnchor="page" w:x="961" w:y="7945"/>
        <w:numPr>
          <w:ilvl w:val="0"/>
          <w:numId w:val="13"/>
        </w:numPr>
        <w:shd w:val="clear" w:color="auto" w:fill="auto"/>
        <w:tabs>
          <w:tab w:val="left" w:pos="402"/>
        </w:tabs>
        <w:spacing w:before="0" w:after="385" w:line="230" w:lineRule="exact"/>
        <w:ind w:left="20" w:firstLine="0"/>
      </w:pPr>
      <w:bookmarkStart w:id="61" w:name="bookmark60"/>
      <w:r>
        <w:t>)</w:t>
      </w:r>
      <w:r>
        <w:tab/>
      </w:r>
      <w:r>
        <w:rPr>
          <w:rStyle w:val="Cmsor4d"/>
        </w:rPr>
        <w:t>Ingatlankataszter nyilvántartás</w:t>
      </w:r>
      <w:bookmarkEnd w:id="61"/>
    </w:p>
    <w:p w:rsidR="006322D7" w:rsidRDefault="002A346B">
      <w:pPr>
        <w:pStyle w:val="Szvegtrzs17"/>
        <w:framePr w:w="9526" w:h="6425" w:hRule="exact" w:wrap="around" w:vAnchor="page" w:hAnchor="page" w:x="961" w:y="7945"/>
        <w:shd w:val="clear" w:color="auto" w:fill="auto"/>
        <w:spacing w:before="0"/>
        <w:ind w:left="20" w:right="400" w:firstLine="0"/>
      </w:pPr>
      <w:r>
        <w:t>A 249/2000 Kormányrendelet 46 B. § (2) szerint megvizsgáltam az önkormányzat</w:t>
      </w:r>
      <w:r>
        <w:br/>
        <w:t>ingatl</w:t>
      </w:r>
      <w:r>
        <w:t>ankataszter nyilvántartását. Megállapítottam, hogy a költségvetési beszámoló mérlegében</w:t>
      </w:r>
      <w:r>
        <w:br/>
        <w:t>szerepelő adatok egyezősége és a vagyonkataszterben szereplő adatok egyezősége biztosított.</w:t>
      </w:r>
    </w:p>
    <w:p w:rsidR="006322D7" w:rsidRDefault="002A346B">
      <w:pPr>
        <w:pStyle w:val="Szvegtrzs17"/>
        <w:framePr w:w="9526" w:h="6425" w:hRule="exact" w:wrap="around" w:vAnchor="page" w:hAnchor="page" w:x="961" w:y="7945"/>
        <w:numPr>
          <w:ilvl w:val="0"/>
          <w:numId w:val="14"/>
        </w:numPr>
        <w:shd w:val="clear" w:color="auto" w:fill="auto"/>
        <w:tabs>
          <w:tab w:val="left" w:pos="740"/>
        </w:tabs>
        <w:spacing w:before="0"/>
        <w:ind w:left="740" w:right="400" w:hanging="360"/>
        <w:jc w:val="both"/>
      </w:pPr>
      <w:r>
        <w:t>A kataszteri napló tartalmazza az önkormányzati tulajdonban lévő teljes vagy</w:t>
      </w:r>
      <w:r>
        <w:t>oni kört, a</w:t>
      </w:r>
      <w:r>
        <w:br/>
        <w:t>vagyonrendelet meghatározottak szerint.</w:t>
      </w:r>
    </w:p>
    <w:p w:rsidR="006322D7" w:rsidRDefault="002A346B">
      <w:pPr>
        <w:pStyle w:val="Szvegtrzs17"/>
        <w:framePr w:w="9526" w:h="6425" w:hRule="exact" w:wrap="around" w:vAnchor="page" w:hAnchor="page" w:x="961" w:y="7945"/>
        <w:numPr>
          <w:ilvl w:val="0"/>
          <w:numId w:val="14"/>
        </w:numPr>
        <w:shd w:val="clear" w:color="auto" w:fill="auto"/>
        <w:tabs>
          <w:tab w:val="left" w:pos="733"/>
        </w:tabs>
        <w:spacing w:before="0"/>
        <w:ind w:left="740" w:right="400" w:hanging="360"/>
      </w:pPr>
      <w:r>
        <w:t>A kataszteri napló felfektetésekor az ingatlanok adatait egyeztették a hivatalos</w:t>
      </w:r>
      <w:r>
        <w:br/>
        <w:t>földhivatali nyilvántartásokkal, számviteli nyilvántartásokkal.</w:t>
      </w:r>
    </w:p>
    <w:p w:rsidR="006322D7" w:rsidRDefault="002A346B">
      <w:pPr>
        <w:pStyle w:val="Szvegtrzs17"/>
        <w:framePr w:w="9526" w:h="6425" w:hRule="exact" w:wrap="around" w:vAnchor="page" w:hAnchor="page" w:x="961" w:y="7945"/>
        <w:numPr>
          <w:ilvl w:val="0"/>
          <w:numId w:val="14"/>
        </w:numPr>
        <w:shd w:val="clear" w:color="auto" w:fill="auto"/>
        <w:tabs>
          <w:tab w:val="left" w:pos="740"/>
        </w:tabs>
        <w:spacing w:before="0"/>
        <w:ind w:left="740" w:right="400" w:hanging="360"/>
      </w:pPr>
      <w:r>
        <w:t>A kataszteri naplóban szereplő vagyonelemek meglétéről, az adatok helyességéről a</w:t>
      </w:r>
      <w:r>
        <w:br/>
        <w:t>felfektetést követően leltározással is meggyőződtek.</w:t>
      </w:r>
    </w:p>
    <w:p w:rsidR="006322D7" w:rsidRDefault="002A346B">
      <w:pPr>
        <w:pStyle w:val="Szvegtrzs17"/>
        <w:framePr w:w="9526" w:h="6425" w:hRule="exact" w:wrap="around" w:vAnchor="page" w:hAnchor="page" w:x="961" w:y="7945"/>
        <w:numPr>
          <w:ilvl w:val="0"/>
          <w:numId w:val="14"/>
        </w:numPr>
        <w:shd w:val="clear" w:color="auto" w:fill="auto"/>
        <w:tabs>
          <w:tab w:val="left" w:pos="740"/>
        </w:tabs>
        <w:spacing w:before="0"/>
        <w:ind w:left="740" w:right="400" w:hanging="360"/>
        <w:jc w:val="both"/>
      </w:pPr>
      <w:r>
        <w:t>A kataszteri naplóban, a vagyonleltárral megegyezően külön fő csoportokat képeztek a</w:t>
      </w:r>
      <w:r>
        <w:br/>
        <w:t>forgalomképtelen, a korlátozottan fo</w:t>
      </w:r>
      <w:r>
        <w:t>rgalomképes, valamint a forgalomképes vagyoni</w:t>
      </w:r>
      <w:r>
        <w:br/>
        <w:t>körnek.</w:t>
      </w:r>
    </w:p>
    <w:p w:rsidR="006322D7" w:rsidRDefault="002A346B">
      <w:pPr>
        <w:pStyle w:val="Fejlcvagylbjegyzet0"/>
        <w:framePr w:w="3816" w:h="528" w:hRule="exact" w:wrap="around" w:vAnchor="page" w:hAnchor="page" w:x="957" w:y="15247"/>
        <w:shd w:val="clear" w:color="auto" w:fill="auto"/>
        <w:spacing w:line="238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16" w:h="528" w:hRule="exact" w:wrap="around" w:vAnchor="page" w:hAnchor="page" w:x="957" w:y="15247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44" w:y="15289"/>
        <w:shd w:val="clear" w:color="auto" w:fill="auto"/>
        <w:spacing w:line="190" w:lineRule="exact"/>
        <w:jc w:val="both"/>
      </w:pPr>
      <w:r>
        <w:rPr>
          <w:rStyle w:val="Fejlcvagylbjegyzet1"/>
        </w:rPr>
        <w:t>32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Cmsor40"/>
        <w:framePr w:wrap="around" w:vAnchor="page" w:hAnchor="page" w:x="939" w:y="1470"/>
        <w:shd w:val="clear" w:color="auto" w:fill="auto"/>
        <w:spacing w:before="0" w:after="0" w:line="230" w:lineRule="exact"/>
        <w:ind w:left="40" w:firstLine="0"/>
      </w:pPr>
      <w:bookmarkStart w:id="62" w:name="bookmark61"/>
      <w:r>
        <w:t xml:space="preserve">I.) </w:t>
      </w:r>
      <w:r>
        <w:rPr>
          <w:rStyle w:val="Cmsor4e"/>
        </w:rPr>
        <w:t>Vagyonleltár</w:t>
      </w:r>
      <w:bookmarkEnd w:id="62"/>
    </w:p>
    <w:p w:rsidR="006322D7" w:rsidRDefault="002A346B">
      <w:pPr>
        <w:pStyle w:val="Szvegtrzs17"/>
        <w:framePr w:w="9338" w:h="12881" w:hRule="exact" w:wrap="around" w:vAnchor="page" w:hAnchor="page" w:x="939" w:y="2077"/>
        <w:shd w:val="clear" w:color="auto" w:fill="auto"/>
        <w:spacing w:before="0" w:after="461"/>
        <w:ind w:left="40" w:right="20" w:firstLine="0"/>
      </w:pPr>
      <w:r>
        <w:t xml:space="preserve">A 249/2000 Kormányrendelet 46 B. § (2) szerint megvizsgáltam az önkormányzat zárszámadáshoz készített vagyonleltárát. Megállapítottam, hogy a </w:t>
      </w:r>
      <w:r>
        <w:rPr>
          <w:rStyle w:val="Szvegtrzs161"/>
        </w:rPr>
        <w:t>vagyonleltár, a beszámoló és az ingatlankataszter adataival egyezően készített el.</w:t>
      </w:r>
    </w:p>
    <w:p w:rsidR="006322D7" w:rsidRDefault="002A346B">
      <w:pPr>
        <w:pStyle w:val="Cmsor40"/>
        <w:framePr w:w="9338" w:h="12881" w:hRule="exact" w:wrap="around" w:vAnchor="page" w:hAnchor="page" w:x="939" w:y="2077"/>
        <w:shd w:val="clear" w:color="auto" w:fill="auto"/>
        <w:spacing w:before="0" w:after="245" w:line="230" w:lineRule="exact"/>
        <w:ind w:left="40" w:firstLine="0"/>
      </w:pPr>
      <w:bookmarkStart w:id="63" w:name="bookmark62"/>
      <w:r>
        <w:t xml:space="preserve">J.) </w:t>
      </w:r>
      <w:r>
        <w:rPr>
          <w:rStyle w:val="Cmsor4e"/>
        </w:rPr>
        <w:t>Egyszerűsített pénzmaradván</w:t>
      </w:r>
      <w:r>
        <w:rPr>
          <w:rStyle w:val="Cmsor4e"/>
        </w:rPr>
        <w:t>y kimutatás</w:t>
      </w:r>
      <w:bookmarkEnd w:id="63"/>
    </w:p>
    <w:p w:rsidR="006322D7" w:rsidRDefault="002A346B">
      <w:pPr>
        <w:pStyle w:val="Szvegtrzs17"/>
        <w:framePr w:w="9338" w:h="12881" w:hRule="exact" w:wrap="around" w:vAnchor="page" w:hAnchor="page" w:x="939" w:y="2077"/>
        <w:shd w:val="clear" w:color="auto" w:fill="auto"/>
        <w:spacing w:before="0"/>
        <w:ind w:left="40" w:right="20" w:firstLine="0"/>
        <w:jc w:val="both"/>
      </w:pPr>
      <w:r>
        <w:t xml:space="preserve">Az Önkormányzat, és a könyvvizsgálat egyaránt hangsúlyozott figyelmet fordított a pénzmaradvány jogszabályi előírásoknak megfelelő megállapítására. Ennek alapvető oka többek között, hogy a 2009 évtől módosultak az államháztartás szervezeteinek </w:t>
      </w:r>
      <w:r>
        <w:t>maradvány elszámolása számviteli szabályai, melyek szerint"Az előirányzat maradvány, pénzmaradvány megállapításakor a forgatási célú értékpapírok és a rövid lejáratú likvid hitelek állományát is figyelembe kell venni"</w:t>
      </w:r>
    </w:p>
    <w:p w:rsidR="006322D7" w:rsidRDefault="002A346B">
      <w:pPr>
        <w:pStyle w:val="Szvegtrzs17"/>
        <w:framePr w:w="9338" w:h="12881" w:hRule="exact" w:wrap="around" w:vAnchor="page" w:hAnchor="page" w:x="939" w:y="2077"/>
        <w:shd w:val="clear" w:color="auto" w:fill="auto"/>
        <w:spacing w:before="0"/>
        <w:ind w:left="40" w:right="20" w:firstLine="0"/>
      </w:pPr>
      <w:r>
        <w:t>A költségvetési pénzmaradvány az alapt</w:t>
      </w:r>
      <w:r>
        <w:t>evékenység pénzeszközeinek maradványa. Az önkormányzatnál a beszámolási időszak egyszerűsített pénzmaradvány kimutatását a jogszabályi előírásoknak megfelelően állították össze.</w:t>
      </w:r>
    </w:p>
    <w:p w:rsidR="006322D7" w:rsidRDefault="002A346B">
      <w:pPr>
        <w:pStyle w:val="Szvegtrzs17"/>
        <w:framePr w:w="9338" w:h="12881" w:hRule="exact" w:wrap="around" w:vAnchor="page" w:hAnchor="page" w:x="939" w:y="2077"/>
        <w:shd w:val="clear" w:color="auto" w:fill="auto"/>
        <w:spacing w:before="0"/>
        <w:ind w:left="40" w:right="20" w:firstLine="0"/>
        <w:jc w:val="both"/>
      </w:pPr>
      <w:r>
        <w:t>A költségvetési pénzmaradvány a könyvelés adataiból az előírt korrigáló tétele</w:t>
      </w:r>
      <w:r>
        <w:t>k levezetése után képződött összeggel került bemutatásra, (a könyvvizsgálati eltérés kivételével). A tényleges pénzmaradvány a következő szerint alakul:</w:t>
      </w:r>
    </w:p>
    <w:p w:rsidR="006322D7" w:rsidRDefault="002A346B">
      <w:pPr>
        <w:pStyle w:val="Szvegtrzs17"/>
        <w:framePr w:w="9338" w:h="12881" w:hRule="exact" w:wrap="around" w:vAnchor="page" w:hAnchor="page" w:x="939" w:y="2077"/>
        <w:shd w:val="clear" w:color="auto" w:fill="auto"/>
        <w:spacing w:before="0" w:after="341"/>
        <w:ind w:left="40" w:right="20" w:firstLine="0"/>
      </w:pPr>
      <w:r>
        <w:t>Az önkormányzat tárgyévi pénzmaradványának 38 845 E Ft nagyságát befolyásolta a záró pénzkészlet 36 615 E Ft, egyéb aktív és passzív pénzügyi elszámolások egyenlege 2 230 E Ft.</w:t>
      </w:r>
    </w:p>
    <w:p w:rsidR="006322D7" w:rsidRDefault="002A346B">
      <w:pPr>
        <w:pStyle w:val="Cmsor40"/>
        <w:framePr w:w="9338" w:h="12881" w:hRule="exact" w:wrap="around" w:vAnchor="page" w:hAnchor="page" w:x="939" w:y="2077"/>
        <w:shd w:val="clear" w:color="auto" w:fill="auto"/>
        <w:spacing w:before="0" w:after="213" w:line="230" w:lineRule="exact"/>
        <w:ind w:left="40" w:firstLine="0"/>
      </w:pPr>
      <w:bookmarkStart w:id="64" w:name="bookmark63"/>
      <w:r>
        <w:t xml:space="preserve">K.) </w:t>
      </w:r>
      <w:r>
        <w:rPr>
          <w:rStyle w:val="Cmsor4e"/>
        </w:rPr>
        <w:t>Az önkormányzat 2012. évi zárszámadási rendelet-tervezete</w:t>
      </w:r>
      <w:bookmarkEnd w:id="64"/>
    </w:p>
    <w:p w:rsidR="006322D7" w:rsidRDefault="002A346B">
      <w:pPr>
        <w:pStyle w:val="Szvegtrzs17"/>
        <w:framePr w:w="9338" w:h="12881" w:hRule="exact" w:wrap="around" w:vAnchor="page" w:hAnchor="page" w:x="939" w:y="2077"/>
        <w:shd w:val="clear" w:color="auto" w:fill="auto"/>
        <w:spacing w:before="0"/>
        <w:ind w:left="40" w:right="20" w:firstLine="0"/>
      </w:pPr>
      <w:r>
        <w:t>A zárszámadási re</w:t>
      </w:r>
      <w:r>
        <w:t>ndelettervezet az éves gazdálkodásról szóló beszámolóval együtt kerül beterjesztésre.</w:t>
      </w:r>
    </w:p>
    <w:p w:rsidR="006322D7" w:rsidRDefault="002A346B">
      <w:pPr>
        <w:pStyle w:val="Szvegtrzs17"/>
        <w:framePr w:w="9338" w:h="12881" w:hRule="exact" w:wrap="around" w:vAnchor="page" w:hAnchor="page" w:x="939" w:y="2077"/>
        <w:shd w:val="clear" w:color="auto" w:fill="auto"/>
        <w:spacing w:before="0"/>
        <w:ind w:left="40" w:right="20" w:firstLine="0"/>
        <w:jc w:val="both"/>
      </w:pPr>
      <w:r>
        <w:t>Az önkormányzat a zárszámadási rendelettervezetét az elfogadott költségvetéssel összehasonlítható módon állítja össze, melyben bemutatásra kerülnek a 2012. év eseményei. Az évközi rendeletmódosítások beépülnek a rendelettervezetbe, évközi átcsoportosítások</w:t>
      </w:r>
      <w:r>
        <w:t>ra az önkormányzat döntésének megfelelően kerül sor.</w:t>
      </w:r>
    </w:p>
    <w:p w:rsidR="006322D7" w:rsidRDefault="002A346B">
      <w:pPr>
        <w:pStyle w:val="Szvegtrzs17"/>
        <w:framePr w:w="9338" w:h="12881" w:hRule="exact" w:wrap="around" w:vAnchor="page" w:hAnchor="page" w:x="939" w:y="2077"/>
        <w:shd w:val="clear" w:color="auto" w:fill="auto"/>
        <w:spacing w:before="0"/>
        <w:ind w:left="40" w:right="20" w:firstLine="0"/>
        <w:jc w:val="both"/>
      </w:pPr>
      <w:r>
        <w:t>Az államháztartásról szóló 2011. évi CXCV. államháztartási tv. 91. § (1) szerint kerültek a rendelet tervezethez kapcsolódóan elkészítésre és csatolásra, a képviselőtestület tájékoztatását szolgáló a fen</w:t>
      </w:r>
      <w:r>
        <w:t>ti törvényben meghatározott mérlegek és kimutatások.</w:t>
      </w:r>
    </w:p>
    <w:p w:rsidR="006322D7" w:rsidRDefault="002A346B">
      <w:pPr>
        <w:pStyle w:val="Szvegtrzs17"/>
        <w:framePr w:w="9338" w:h="12881" w:hRule="exact" w:wrap="around" w:vAnchor="page" w:hAnchor="page" w:x="939" w:y="2077"/>
        <w:shd w:val="clear" w:color="auto" w:fill="auto"/>
        <w:spacing w:before="0" w:after="420"/>
        <w:ind w:left="40" w:right="20" w:firstLine="0"/>
      </w:pPr>
      <w:r>
        <w:t>A módosított 249/2000. kormányrendelet 40. §</w:t>
      </w:r>
      <w:proofErr w:type="spellStart"/>
      <w:r>
        <w:t>-a</w:t>
      </w:r>
      <w:proofErr w:type="spellEnd"/>
      <w:r>
        <w:t xml:space="preserve"> részletes iránymutatást ad a beszámoló részét képező kiegészítő melléklet tartalmára vonatkozóan is.</w:t>
      </w:r>
    </w:p>
    <w:p w:rsidR="006322D7" w:rsidRDefault="002A346B">
      <w:pPr>
        <w:pStyle w:val="Szvegtrzs17"/>
        <w:framePr w:w="9338" w:h="12881" w:hRule="exact" w:wrap="around" w:vAnchor="page" w:hAnchor="page" w:x="939" w:y="2077"/>
        <w:shd w:val="clear" w:color="auto" w:fill="auto"/>
        <w:spacing w:before="0"/>
        <w:ind w:left="40" w:right="20" w:firstLine="0"/>
        <w:jc w:val="both"/>
      </w:pPr>
      <w:r>
        <w:t>A kiegészítő melléklet számszaki részből és szöveges ér</w:t>
      </w:r>
      <w:r>
        <w:t>tékelésből áll. A számszaki rész adattartalma részben a kormányrendeletben meghatározott táblázatrendszerből, részben a gazdasági helyzetet elemző mutatószámokból áll. A szöveges indoklásban kell ismertetni azokat a tényezőket, amelyek befolyásolták a tárg</w:t>
      </w:r>
      <w:r>
        <w:t>yidőszakban ellátott alaptevékenységet, az előirányzatok tervezettől eltérő felhasználását. Be kell mutatni azokat a rendkívüli eseményeket, körülményeket, amelyek a pénzügyi helyzetre, az eszközök nagyságára és összetételének alakulására hatással voltak é</w:t>
      </w:r>
      <w:r>
        <w:t>s a költségvetés összeállításánál még nem voltak ismertek, illetve pénzügyileg nem kerültek rendezésre. Indokolni kell továbbá a teljes kötelezettségállomány alakulását befolyásoló tényezőket.</w:t>
      </w:r>
    </w:p>
    <w:p w:rsidR="006322D7" w:rsidRDefault="002A346B">
      <w:pPr>
        <w:pStyle w:val="Fejlcvagylbjegyzet0"/>
        <w:framePr w:w="3809" w:h="525" w:hRule="exact" w:wrap="around" w:vAnchor="page" w:hAnchor="page" w:x="950" w:y="15198"/>
        <w:shd w:val="clear" w:color="auto" w:fill="auto"/>
        <w:spacing w:line="234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09" w:h="525" w:hRule="exact" w:wrap="around" w:vAnchor="page" w:hAnchor="page" w:x="950" w:y="15198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51" w:y="15236"/>
        <w:shd w:val="clear" w:color="auto" w:fill="auto"/>
        <w:spacing w:line="190" w:lineRule="exact"/>
        <w:jc w:val="both"/>
      </w:pPr>
      <w:r>
        <w:rPr>
          <w:rStyle w:val="Fejlcvagylbjegyzet1"/>
        </w:rPr>
        <w:t>33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120"/>
        <w:framePr w:w="9346" w:h="12954" w:hRule="exact" w:wrap="around" w:vAnchor="page" w:hAnchor="page" w:x="961" w:y="1425"/>
        <w:shd w:val="clear" w:color="auto" w:fill="auto"/>
        <w:spacing w:before="0" w:after="401" w:line="281" w:lineRule="exact"/>
        <w:ind w:left="40" w:right="20"/>
      </w:pPr>
      <w:r>
        <w:t>Az Önkormányzat a fenti előírásoknak eleget tett. A kormányrendeletben foglalt kiegészítő melléklet, szöveges magyarázatát jelentő bővebb értékelések, indoklások - melyek részben az évközi folyamatos költségvetés módosítások során</w:t>
      </w:r>
      <w:r>
        <w:t xml:space="preserve"> kerülnek bemutatásra — további információkat adva nagyban hozzájárultak a költségvetési gazdálkodásról kialakítandó képhez.</w:t>
      </w:r>
    </w:p>
    <w:p w:rsidR="006322D7" w:rsidRDefault="002A346B">
      <w:pPr>
        <w:pStyle w:val="Cmsor40"/>
        <w:framePr w:w="9346" w:h="12954" w:hRule="exact" w:wrap="around" w:vAnchor="page" w:hAnchor="page" w:x="961" w:y="1425"/>
        <w:shd w:val="clear" w:color="auto" w:fill="auto"/>
        <w:spacing w:before="0" w:after="567" w:line="230" w:lineRule="exact"/>
        <w:ind w:left="40" w:firstLine="0"/>
      </w:pPr>
      <w:bookmarkStart w:id="65" w:name="bookmark64"/>
      <w:r>
        <w:t xml:space="preserve">L.) </w:t>
      </w:r>
      <w:r>
        <w:rPr>
          <w:rStyle w:val="Cmsor4f"/>
        </w:rPr>
        <w:t>Összefoglaló megállapítások</w:t>
      </w:r>
      <w:bookmarkEnd w:id="65"/>
    </w:p>
    <w:p w:rsidR="006322D7" w:rsidRDefault="002A346B">
      <w:pPr>
        <w:pStyle w:val="Szvegtrzs17"/>
        <w:framePr w:w="9346" w:h="12954" w:hRule="exact" w:wrap="around" w:vAnchor="page" w:hAnchor="page" w:x="961" w:y="1425"/>
        <w:shd w:val="clear" w:color="auto" w:fill="auto"/>
        <w:spacing w:before="0" w:line="425" w:lineRule="exact"/>
        <w:ind w:left="40" w:right="20" w:firstLine="0"/>
      </w:pPr>
      <w:r>
        <w:t>A 2012 évi a beszámoló elkészítése a megváltozott beszámolás készítési kötelezettség miatt, új fela</w:t>
      </w:r>
      <w:r>
        <w:t>datok elé állította, mint az önkormányzat tisztségviselőit, mint pedig a szakmai apparátus tagjait egyaránt.</w:t>
      </w:r>
    </w:p>
    <w:p w:rsidR="006322D7" w:rsidRDefault="002A346B">
      <w:pPr>
        <w:pStyle w:val="Szvegtrzs17"/>
        <w:framePr w:w="9346" w:h="12954" w:hRule="exact" w:wrap="around" w:vAnchor="page" w:hAnchor="page" w:x="961" w:y="1425"/>
        <w:shd w:val="clear" w:color="auto" w:fill="auto"/>
        <w:spacing w:before="0" w:line="425" w:lineRule="exact"/>
        <w:ind w:left="40" w:right="20" w:firstLine="0"/>
      </w:pPr>
      <w:r>
        <w:t>Az önkormányzati beszámolási kötelezettség átalakult, 2012-ben. A polgármesteri hivatallal rendelkező önkormányzatok, mind a tervezés mind a beszám</w:t>
      </w:r>
      <w:r>
        <w:t>olás során kötelesek voltak elkülöníteni a polgármesteri hivatal, mint önkormányzati költségvetési szerv tevékenységéhez szükséges vagyont és előirányzatokat, az önkormányzatok és intézményeikhez nem rendelhető vagyontól, előirányzattól, illetve azok telje</w:t>
      </w:r>
      <w:r>
        <w:t>sítésétől.</w:t>
      </w:r>
    </w:p>
    <w:p w:rsidR="006322D7" w:rsidRDefault="002A346B">
      <w:pPr>
        <w:pStyle w:val="Szvegtrzs17"/>
        <w:framePr w:w="9346" w:h="12954" w:hRule="exact" w:wrap="around" w:vAnchor="page" w:hAnchor="page" w:x="961" w:y="1425"/>
        <w:shd w:val="clear" w:color="auto" w:fill="auto"/>
        <w:spacing w:before="0" w:line="425" w:lineRule="exact"/>
        <w:ind w:left="40" w:right="220" w:firstLine="0"/>
        <w:jc w:val="both"/>
      </w:pPr>
      <w:r>
        <w:t>Szükséges azonban a beszámolás során, az összevont önkormányzati beszámoló elkészítése is, amelynek adattartalmából kiszűrésre került, az önkormányzat költségvetési szerveinek nyújtott intézményfinanszírozás összege.</w:t>
      </w:r>
    </w:p>
    <w:p w:rsidR="006322D7" w:rsidRDefault="002A346B">
      <w:pPr>
        <w:pStyle w:val="Szvegtrzs17"/>
        <w:framePr w:w="9346" w:h="12954" w:hRule="exact" w:wrap="around" w:vAnchor="page" w:hAnchor="page" w:x="961" w:y="1425"/>
        <w:shd w:val="clear" w:color="auto" w:fill="auto"/>
        <w:spacing w:before="0" w:line="425" w:lineRule="exact"/>
        <w:ind w:left="40" w:right="20" w:firstLine="0"/>
      </w:pPr>
      <w:r>
        <w:t>Ez az összevont halmozódásoktól mentes költségvetési beszámoló szolgált a könyvvizsgálói jelentés alapjául.</w:t>
      </w:r>
    </w:p>
    <w:p w:rsidR="006322D7" w:rsidRDefault="002A346B">
      <w:pPr>
        <w:pStyle w:val="Szvegtrzs17"/>
        <w:framePr w:w="9346" w:h="12954" w:hRule="exact" w:wrap="around" w:vAnchor="page" w:hAnchor="page" w:x="961" w:y="1425"/>
        <w:shd w:val="clear" w:color="auto" w:fill="auto"/>
        <w:spacing w:before="0" w:line="425" w:lineRule="exact"/>
        <w:ind w:left="40" w:right="20" w:firstLine="0"/>
      </w:pPr>
      <w:r>
        <w:t>A könyvvizsgálati összegzés során megállapítható, hogy a költségvetési koncepcióban és a költségvetési alaprendeletben megfogalmazott célok jelentős</w:t>
      </w:r>
      <w:r>
        <w:t xml:space="preserve"> része megvalósult. A költségvetés egyensúlyát a rendelet módosítások során sikerült megőrizni. A 2012 évi a gazdálkodásban kiadási oldalon a költségtakarékosság, bevételi oldalon pedig a csökkenő kincstári támogatásból eredő finanszírozási hiány jelentett</w:t>
      </w:r>
      <w:r>
        <w:t xml:space="preserve"> gondot, és jelent a jövőben is a gazdálkodás részvevői számára.</w:t>
      </w:r>
    </w:p>
    <w:p w:rsidR="006322D7" w:rsidRDefault="002A346B">
      <w:pPr>
        <w:pStyle w:val="Szvegtrzs17"/>
        <w:framePr w:w="9346" w:h="12954" w:hRule="exact" w:wrap="around" w:vAnchor="page" w:hAnchor="page" w:x="961" w:y="1425"/>
        <w:shd w:val="clear" w:color="auto" w:fill="auto"/>
        <w:spacing w:before="0" w:line="425" w:lineRule="exact"/>
        <w:ind w:left="40" w:right="20" w:firstLine="0"/>
        <w:jc w:val="both"/>
      </w:pPr>
      <w:r>
        <w:t>Az elmaradt támogatások a csökkenő saját bevétel, azt eredményezik, hogy a fejlesztésre fordítható szabad pénzeszközök egyre nagyobb hányadát kell fordítani az alapfeladatokhoz szükséges forr</w:t>
      </w:r>
      <w:r>
        <w:t>ások biztosítására.</w:t>
      </w:r>
    </w:p>
    <w:p w:rsidR="006322D7" w:rsidRDefault="002A346B">
      <w:pPr>
        <w:pStyle w:val="Szvegtrzs17"/>
        <w:framePr w:w="9346" w:h="12954" w:hRule="exact" w:wrap="around" w:vAnchor="page" w:hAnchor="page" w:x="961" w:y="1425"/>
        <w:shd w:val="clear" w:color="auto" w:fill="auto"/>
        <w:spacing w:before="0" w:line="425" w:lineRule="exact"/>
        <w:ind w:left="40" w:right="20" w:firstLine="0"/>
      </w:pPr>
      <w:r>
        <w:t>A nehézségek ellenére az Önkormányzat a 2012. évben fizetőképességét megőrizte a működőképességét megtartotta.</w:t>
      </w:r>
    </w:p>
    <w:p w:rsidR="006322D7" w:rsidRDefault="002A346B">
      <w:pPr>
        <w:pStyle w:val="Fejlcvagylbjegyzet0"/>
        <w:framePr w:w="3816" w:h="528" w:hRule="exact" w:wrap="around" w:vAnchor="page" w:hAnchor="page" w:x="979" w:y="15202"/>
        <w:shd w:val="clear" w:color="auto" w:fill="auto"/>
        <w:spacing w:line="238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16" w:h="528" w:hRule="exact" w:wrap="around" w:vAnchor="page" w:hAnchor="page" w:x="979" w:y="15202"/>
        <w:shd w:val="clear" w:color="auto" w:fill="auto"/>
        <w:spacing w:line="238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094" w:y="15229"/>
        <w:shd w:val="clear" w:color="auto" w:fill="auto"/>
        <w:spacing w:line="190" w:lineRule="exact"/>
        <w:jc w:val="both"/>
      </w:pPr>
      <w:r>
        <w:rPr>
          <w:rStyle w:val="Fejlcvagylbjegyzet1"/>
        </w:rPr>
        <w:t>34</w:t>
      </w:r>
    </w:p>
    <w:p w:rsidR="006322D7" w:rsidRDefault="006322D7">
      <w:pPr>
        <w:rPr>
          <w:sz w:val="2"/>
          <w:szCs w:val="2"/>
        </w:rPr>
        <w:sectPr w:rsidR="006322D7"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</w:p>
    <w:p w:rsidR="006322D7" w:rsidRDefault="006322D7">
      <w:pPr>
        <w:rPr>
          <w:sz w:val="2"/>
          <w:szCs w:val="2"/>
        </w:rPr>
      </w:pPr>
    </w:p>
    <w:p w:rsidR="006322D7" w:rsidRDefault="002A346B">
      <w:pPr>
        <w:pStyle w:val="Szvegtrzs17"/>
        <w:framePr w:w="9284" w:h="5846" w:hRule="exact" w:wrap="around" w:vAnchor="page" w:hAnchor="page" w:x="1022" w:y="1337"/>
        <w:shd w:val="clear" w:color="auto" w:fill="auto"/>
        <w:spacing w:before="0" w:line="425" w:lineRule="exact"/>
        <w:ind w:left="20" w:firstLine="0"/>
        <w:jc w:val="both"/>
      </w:pPr>
      <w:r>
        <w:t>Tápiógyörgye Község Önkormányzata összevont éves egyszerűsített beszámolóját a rá vonatkozó jogszabályi előírások figyelembevételével állította össze.</w:t>
      </w:r>
    </w:p>
    <w:p w:rsidR="006322D7" w:rsidRDefault="002A346B">
      <w:pPr>
        <w:pStyle w:val="Szvegtrzs17"/>
        <w:framePr w:w="9284" w:h="5846" w:hRule="exact" w:wrap="around" w:vAnchor="page" w:hAnchor="page" w:x="1022" w:y="1337"/>
        <w:shd w:val="clear" w:color="auto" w:fill="auto"/>
        <w:spacing w:before="0" w:after="243" w:line="425" w:lineRule="exact"/>
        <w:ind w:left="20" w:firstLine="0"/>
        <w:jc w:val="both"/>
      </w:pPr>
      <w:r>
        <w:t>A könyvvizsgálat könyvviteli mérleg főösszegét érintő auditálási eltérést nem állapított meg.</w:t>
      </w:r>
    </w:p>
    <w:p w:rsidR="006322D7" w:rsidRDefault="002A346B">
      <w:pPr>
        <w:pStyle w:val="Szvegtrzs17"/>
        <w:framePr w:w="9284" w:h="5846" w:hRule="exact" w:wrap="around" w:vAnchor="page" w:hAnchor="page" w:x="1022" w:y="1337"/>
        <w:shd w:val="clear" w:color="auto" w:fill="auto"/>
        <w:spacing w:before="0" w:line="421" w:lineRule="exact"/>
        <w:ind w:left="20" w:firstLine="0"/>
        <w:jc w:val="both"/>
      </w:pPr>
      <w:r>
        <w:t>Megállapíto</w:t>
      </w:r>
      <w:r>
        <w:t>ttam, hogy az Önkormányzat Képviselő Testülete elé terjesztett, a 2012. évi gazdálkodásról készített beszámolót az államháztartási törvény és annak végrehajtására kiadott 368/2011 (XII.31.) Kormányrendelet előírásainak megfelelően készítették el. A testüle</w:t>
      </w:r>
      <w:r>
        <w:t xml:space="preserve">ti </w:t>
      </w:r>
      <w:proofErr w:type="spellStart"/>
      <w:r>
        <w:t>előteqesztés</w:t>
      </w:r>
      <w:proofErr w:type="spellEnd"/>
      <w:r>
        <w:t xml:space="preserve"> adatai a Kincstárnak megküldött információ adataira épültek. A testület elé került beszámoló jelentés az önkormányzat gazdálkodásáról, a valós helyzet megismeréséről, elegendő információt nyújt a testület számára.</w:t>
      </w:r>
    </w:p>
    <w:p w:rsidR="006322D7" w:rsidRDefault="002A346B">
      <w:pPr>
        <w:pStyle w:val="Szvegtrzs17"/>
        <w:framePr w:w="9284" w:h="5846" w:hRule="exact" w:wrap="around" w:vAnchor="page" w:hAnchor="page" w:x="1022" w:y="1337"/>
        <w:shd w:val="clear" w:color="auto" w:fill="auto"/>
        <w:spacing w:before="0" w:line="421" w:lineRule="exact"/>
        <w:ind w:left="20" w:firstLine="0"/>
        <w:jc w:val="both"/>
      </w:pPr>
      <w:r>
        <w:t>A beszámoló könyvvizsgálat</w:t>
      </w:r>
      <w:r>
        <w:t>a eredményeként, olyan hiányosságokat, szabálytalanságokat nem állapítottam meg, amelyek miatt a beszámolót, elutasító, korlátozott, vagy függő könyvvizsgálói záradékkal kellene ellátni, így a beszámolóra hitelesítő záradékot adok, és hozzájárulok a beszám</w:t>
      </w:r>
      <w:r>
        <w:t>oló nyilvánosságra hozatalához.</w:t>
      </w:r>
    </w:p>
    <w:p w:rsidR="006322D7" w:rsidRDefault="002A346B">
      <w:pPr>
        <w:pStyle w:val="Szvegtrzs17"/>
        <w:framePr w:wrap="around" w:vAnchor="page" w:hAnchor="page" w:x="1022" w:y="7703"/>
        <w:shd w:val="clear" w:color="auto" w:fill="auto"/>
        <w:spacing w:before="0" w:line="230" w:lineRule="exact"/>
        <w:ind w:left="20" w:right="6879" w:firstLine="0"/>
        <w:jc w:val="both"/>
      </w:pPr>
      <w:r>
        <w:t>Cegléd, 2013. április 22.</w:t>
      </w:r>
    </w:p>
    <w:p w:rsidR="006322D7" w:rsidRDefault="002A346B">
      <w:pPr>
        <w:pStyle w:val="Szvegtrzs17"/>
        <w:framePr w:w="9284" w:h="1620" w:hRule="exact" w:wrap="around" w:vAnchor="page" w:hAnchor="page" w:x="1022" w:y="10064"/>
        <w:shd w:val="clear" w:color="auto" w:fill="auto"/>
        <w:tabs>
          <w:tab w:val="left" w:pos="2194"/>
        </w:tabs>
        <w:spacing w:before="0" w:line="259" w:lineRule="exact"/>
        <w:ind w:left="20" w:right="284" w:firstLine="0"/>
        <w:jc w:val="both"/>
      </w:pPr>
      <w:proofErr w:type="spellStart"/>
      <w:r>
        <w:t>ílőjének</w:t>
      </w:r>
      <w:proofErr w:type="spellEnd"/>
      <w:r>
        <w:t xml:space="preserve"> aláírása</w:t>
      </w:r>
      <w:r>
        <w:tab/>
      </w:r>
      <w:proofErr w:type="spellStart"/>
      <w:r>
        <w:t>Bejegy</w:t>
      </w:r>
      <w:proofErr w:type="spellEnd"/>
      <w:r>
        <w:t>;</w:t>
      </w:r>
    </w:p>
    <w:p w:rsidR="006322D7" w:rsidRDefault="002A346B">
      <w:pPr>
        <w:pStyle w:val="Szvegtrzs17"/>
        <w:framePr w:w="9284" w:h="1620" w:hRule="exact" w:wrap="around" w:vAnchor="page" w:hAnchor="page" w:x="1022" w:y="10064"/>
        <w:shd w:val="clear" w:color="auto" w:fill="auto"/>
        <w:spacing w:before="0" w:line="259" w:lineRule="exact"/>
        <w:ind w:left="20" w:firstLine="0"/>
      </w:pPr>
      <w:r>
        <w:t>: Kovács Józsefné Bejegyzett könyvvizsgáló neve: Kovács Józsefné</w:t>
      </w:r>
      <w:r>
        <w:br/>
        <w:t>Könyvvizsgáló cég neve: CENSOR' 2000 Bt Kamarai tagsági szám: 001227</w:t>
      </w:r>
      <w:r>
        <w:br/>
        <w:t>Könyvvizsgáló székhelye: 2700 Cegléd,</w:t>
      </w:r>
      <w:r>
        <w:br/>
      </w:r>
      <w:r>
        <w:t>Béke u. 23.</w:t>
      </w:r>
    </w:p>
    <w:p w:rsidR="006322D7" w:rsidRDefault="002A346B">
      <w:pPr>
        <w:pStyle w:val="Szvegtrzs17"/>
        <w:framePr w:w="9284" w:h="1620" w:hRule="exact" w:wrap="around" w:vAnchor="page" w:hAnchor="page" w:x="1022" w:y="10064"/>
        <w:shd w:val="clear" w:color="auto" w:fill="auto"/>
        <w:spacing w:before="0" w:line="259" w:lineRule="exact"/>
        <w:ind w:left="20" w:right="284" w:firstLine="0"/>
        <w:jc w:val="both"/>
      </w:pPr>
      <w:r>
        <w:t>Kamarai nyilvántartásba-vételi szám: 001676</w:t>
      </w:r>
    </w:p>
    <w:p w:rsidR="006322D7" w:rsidRDefault="00B22B96">
      <w:pPr>
        <w:framePr w:wrap="around" w:vAnchor="page" w:hAnchor="page" w:x="1040" w:y="9249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1518920" cy="840740"/>
            <wp:effectExtent l="0" t="0" r="5080" b="0"/>
            <wp:docPr id="14" name="Kép 14" descr="C:\Users\Atom\AppData\Local\Temp\FineReader10\media\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tom\AppData\Local\Temp\FineReader10\media\image14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Default="00B22B96">
      <w:pPr>
        <w:framePr w:wrap="around" w:vAnchor="page" w:hAnchor="page" w:x="6282" w:y="9090"/>
        <w:rPr>
          <w:sz w:val="0"/>
          <w:szCs w:val="0"/>
        </w:rPr>
      </w:pPr>
      <w:r>
        <w:rPr>
          <w:noProof/>
          <w:lang w:val="hu-HU"/>
        </w:rPr>
        <w:drawing>
          <wp:inline distT="0" distB="0" distL="0" distR="0">
            <wp:extent cx="1518920" cy="796290"/>
            <wp:effectExtent l="0" t="0" r="5080" b="3810"/>
            <wp:docPr id="15" name="Kép 15" descr="C:\Users\Atom\AppData\Local\Temp\FineReader10\media\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tom\AppData\Local\Temp\FineReader10\media\image1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2D7" w:rsidRDefault="002A346B">
      <w:pPr>
        <w:pStyle w:val="Szvegtrzs50"/>
        <w:framePr w:w="9284" w:h="1066" w:hRule="exact" w:wrap="around" w:vAnchor="page" w:hAnchor="page" w:x="1022" w:y="11902"/>
        <w:shd w:val="clear" w:color="auto" w:fill="auto"/>
        <w:spacing w:line="180" w:lineRule="exact"/>
        <w:ind w:right="4020"/>
        <w:jc w:val="right"/>
      </w:pPr>
      <w:proofErr w:type="spellStart"/>
      <w:r>
        <w:t>Censor</w:t>
      </w:r>
      <w:proofErr w:type="spellEnd"/>
      <w:r>
        <w:t>' 2Ö0G Sí.</w:t>
      </w:r>
    </w:p>
    <w:p w:rsidR="006322D7" w:rsidRDefault="002A346B">
      <w:pPr>
        <w:pStyle w:val="Szvegtrzs140"/>
        <w:framePr w:w="9284" w:h="1066" w:hRule="exact" w:wrap="around" w:vAnchor="page" w:hAnchor="page" w:x="1022" w:y="11902"/>
        <w:shd w:val="clear" w:color="auto" w:fill="auto"/>
        <w:ind w:left="3500" w:right="4020"/>
      </w:pPr>
      <w:r>
        <w:t>2700 Cegléd, Béke u. 23.</w:t>
      </w:r>
      <w:r>
        <w:br/>
        <w:t>Pest Megyei Cégbíróság</w:t>
      </w:r>
    </w:p>
    <w:p w:rsidR="006322D7" w:rsidRDefault="002A346B">
      <w:pPr>
        <w:pStyle w:val="Szvegtrzs311"/>
        <w:framePr w:w="9284" w:h="1066" w:hRule="exact" w:wrap="around" w:vAnchor="page" w:hAnchor="page" w:x="1022" w:y="11902"/>
        <w:shd w:val="clear" w:color="auto" w:fill="auto"/>
        <w:ind w:left="3500" w:right="4020"/>
      </w:pPr>
      <w:r>
        <w:rPr>
          <w:rStyle w:val="Szvegtrzs31TimesNewRoman10pt"/>
          <w:rFonts w:eastAsia="Arial"/>
        </w:rPr>
        <w:t>Cg. 13-06-035876</w:t>
      </w:r>
      <w:r>
        <w:rPr>
          <w:rStyle w:val="Szvegtrzs31TimesNewRoman10pt"/>
          <w:rFonts w:eastAsia="Arial"/>
        </w:rPr>
        <w:br/>
      </w:r>
      <w:r>
        <w:t>Adószám: 20609364-2-13</w:t>
      </w:r>
    </w:p>
    <w:p w:rsidR="006322D7" w:rsidRDefault="002A346B">
      <w:pPr>
        <w:pStyle w:val="Fejlcvagylbjegyzet0"/>
        <w:framePr w:w="3816" w:h="521" w:hRule="exact" w:wrap="around" w:vAnchor="page" w:hAnchor="page" w:x="1022" w:y="15229"/>
        <w:shd w:val="clear" w:color="auto" w:fill="auto"/>
        <w:spacing w:line="234" w:lineRule="exact"/>
      </w:pPr>
      <w:r>
        <w:rPr>
          <w:rStyle w:val="Fejlcvagylbjegyzet1"/>
        </w:rPr>
        <w:t>Készítette: CENSOR'</w:t>
      </w:r>
      <w:proofErr w:type="gramStart"/>
      <w:r>
        <w:rPr>
          <w:rStyle w:val="Fejlcvagylbjegyzet1"/>
        </w:rPr>
        <w:t>2(</w:t>
      </w:r>
      <w:proofErr w:type="gramEnd"/>
      <w:r>
        <w:rPr>
          <w:rStyle w:val="Fejlcvagylbjegyzet1"/>
        </w:rPr>
        <w:t>)</w:t>
      </w:r>
      <w:proofErr w:type="spellStart"/>
      <w:r>
        <w:rPr>
          <w:rStyle w:val="Fejlcvagylbjegyzet1"/>
        </w:rPr>
        <w:t>OOBt</w:t>
      </w:r>
      <w:proofErr w:type="spellEnd"/>
      <w:r>
        <w:rPr>
          <w:rStyle w:val="Fejlcvagylbjegyzet1"/>
        </w:rPr>
        <w:t>/Kovács Józsefiié</w:t>
      </w:r>
    </w:p>
    <w:p w:rsidR="006322D7" w:rsidRDefault="002A346B">
      <w:pPr>
        <w:pStyle w:val="Fejlcvagylbjegyzet0"/>
        <w:framePr w:w="3816" w:h="521" w:hRule="exact" w:wrap="around" w:vAnchor="page" w:hAnchor="page" w:x="1022" w:y="15229"/>
        <w:shd w:val="clear" w:color="auto" w:fill="auto"/>
        <w:spacing w:line="234" w:lineRule="exact"/>
      </w:pPr>
      <w:proofErr w:type="spellStart"/>
      <w:r>
        <w:rPr>
          <w:rStyle w:val="Fejlcvagylbjegyzet1"/>
        </w:rPr>
        <w:t>Nysz</w:t>
      </w:r>
      <w:proofErr w:type="spellEnd"/>
      <w:r>
        <w:rPr>
          <w:rStyle w:val="Fejlcvagylbjegyzet1"/>
        </w:rPr>
        <w:t>: 001227</w:t>
      </w:r>
    </w:p>
    <w:p w:rsidR="006322D7" w:rsidRDefault="002A346B">
      <w:pPr>
        <w:pStyle w:val="Fejlcvagylbjegyzet0"/>
        <w:framePr w:wrap="around" w:vAnchor="page" w:hAnchor="page" w:x="10123" w:y="15271"/>
        <w:shd w:val="clear" w:color="auto" w:fill="auto"/>
        <w:spacing w:line="190" w:lineRule="exact"/>
        <w:jc w:val="both"/>
      </w:pPr>
      <w:r>
        <w:rPr>
          <w:rStyle w:val="Fejlcvagylbjegyzet1"/>
        </w:rPr>
        <w:t>35</w:t>
      </w:r>
    </w:p>
    <w:p w:rsidR="006322D7" w:rsidRDefault="006322D7">
      <w:pPr>
        <w:rPr>
          <w:sz w:val="2"/>
          <w:szCs w:val="2"/>
        </w:rPr>
      </w:pPr>
    </w:p>
    <w:sectPr w:rsidR="006322D7">
      <w:pgSz w:w="11905" w:h="16837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46B" w:rsidRDefault="002A346B">
      <w:r>
        <w:separator/>
      </w:r>
    </w:p>
  </w:endnote>
  <w:endnote w:type="continuationSeparator" w:id="0">
    <w:p w:rsidR="002A346B" w:rsidRDefault="002A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46B" w:rsidRDefault="002A346B">
      <w:r>
        <w:separator/>
      </w:r>
    </w:p>
  </w:footnote>
  <w:footnote w:type="continuationSeparator" w:id="0">
    <w:p w:rsidR="002A346B" w:rsidRDefault="002A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F1D"/>
    <w:multiLevelType w:val="multilevel"/>
    <w:tmpl w:val="300C92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1">
      <w:start w:val="201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97B53"/>
    <w:multiLevelType w:val="multilevel"/>
    <w:tmpl w:val="EA14BB2A"/>
    <w:lvl w:ilvl="0">
      <w:start w:val="7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A910BF"/>
    <w:multiLevelType w:val="multilevel"/>
    <w:tmpl w:val="388E2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7F7D08"/>
    <w:multiLevelType w:val="multilevel"/>
    <w:tmpl w:val="D07EF3C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66D8A"/>
    <w:multiLevelType w:val="multilevel"/>
    <w:tmpl w:val="19F06D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E637E2"/>
    <w:multiLevelType w:val="multilevel"/>
    <w:tmpl w:val="4E16309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897062"/>
    <w:multiLevelType w:val="multilevel"/>
    <w:tmpl w:val="6E30A6F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7064EE"/>
    <w:multiLevelType w:val="multilevel"/>
    <w:tmpl w:val="7C1A78F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A96CE0"/>
    <w:multiLevelType w:val="multilevel"/>
    <w:tmpl w:val="367C91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A10388"/>
    <w:multiLevelType w:val="multilevel"/>
    <w:tmpl w:val="52CE0E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D93E98"/>
    <w:multiLevelType w:val="multilevel"/>
    <w:tmpl w:val="37448F8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98B15B7"/>
    <w:multiLevelType w:val="multilevel"/>
    <w:tmpl w:val="79423D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5"/>
        <w:szCs w:val="15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A2A7244"/>
    <w:multiLevelType w:val="multilevel"/>
    <w:tmpl w:val="BB2E84CA"/>
    <w:lvl w:ilvl="0">
      <w:start w:val="201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8"/>
        <w:szCs w:val="18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DB434F7"/>
    <w:multiLevelType w:val="multilevel"/>
    <w:tmpl w:val="2C6A5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D7"/>
    <w:rsid w:val="002A346B"/>
    <w:rsid w:val="005C41C2"/>
    <w:rsid w:val="006322D7"/>
    <w:rsid w:val="00B2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7"/>
      <w:szCs w:val="37"/>
    </w:rPr>
  </w:style>
  <w:style w:type="character" w:customStyle="1" w:styleId="Szvegtrzs">
    <w:name w:val="Szövegtörzs_"/>
    <w:basedOn w:val="Bekezdsalapbettpusa"/>
    <w:link w:val="Szvegtrzs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0"/>
      <w:szCs w:val="30"/>
    </w:rPr>
  </w:style>
  <w:style w:type="character" w:customStyle="1" w:styleId="Szvegtrzs10pt">
    <w:name w:val="Szövegtörzs + 1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Cmsor4">
    <w:name w:val="Címsor #4_"/>
    <w:basedOn w:val="Bekezdsalapbettpusa"/>
    <w:link w:val="Cmsor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Cmsor41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6">
    <w:name w:val="Szövegtörzs (6)_"/>
    <w:basedOn w:val="Bekezdsalapbettpusa"/>
    <w:link w:val="Szvegtrz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17"/>
      <w:szCs w:val="17"/>
    </w:rPr>
  </w:style>
  <w:style w:type="character" w:customStyle="1" w:styleId="Szvegtrzs7">
    <w:name w:val="Szövegtörzs (7)_"/>
    <w:basedOn w:val="Bekezdsalapbettpusa"/>
    <w:link w:val="Szvegtrzs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6"/>
      <w:szCs w:val="16"/>
    </w:rPr>
  </w:style>
  <w:style w:type="character" w:customStyle="1" w:styleId="Szvegtrzs4Consolas75ptDlt">
    <w:name w:val="Szövegtörzs (4) + Consolas;7;5 pt;Dőlt"/>
    <w:basedOn w:val="Szvegtrzs4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zvegtrzs8">
    <w:name w:val="Szövegtörzs (8)_"/>
    <w:basedOn w:val="Bekezdsalapbettpusa"/>
    <w:link w:val="Szvegtrzs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4"/>
      <w:sz w:val="18"/>
      <w:szCs w:val="18"/>
    </w:rPr>
  </w:style>
  <w:style w:type="character" w:customStyle="1" w:styleId="Szvegtrzs4Trkz-1pt">
    <w:name w:val="Szövegtörzs (4) + Térköz -1 pt"/>
    <w:basedOn w:val="Szvegtrz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Szvegtrzs9">
    <w:name w:val="Szövegtörzs (9)_"/>
    <w:basedOn w:val="Bekezdsalapbettpusa"/>
    <w:link w:val="Szvegtrzs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9Nemflkvr">
    <w:name w:val="Szövegtörzs (9) + Nem félkövér"/>
    <w:basedOn w:val="Szvegtrzs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10">
    <w:name w:val="Szövegtörzs (10)_"/>
    <w:basedOn w:val="Bekezdsalapbettpusa"/>
    <w:link w:val="Szvegtrzs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zvegtrzs1010ptNemdlt">
    <w:name w:val="Szövegtörzs (10) + 10 pt;Nem dőlt"/>
    <w:basedOn w:val="Szvegtrz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8"/>
      <w:szCs w:val="18"/>
    </w:rPr>
  </w:style>
  <w:style w:type="character" w:customStyle="1" w:styleId="Szvegtrzs9Nemflkvr0">
    <w:name w:val="Szövegtörzs (9) + Nem félkövér"/>
    <w:basedOn w:val="Szvegtrzs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59pt">
    <w:name w:val="Szövegtörzs (5) + 9 pt"/>
    <w:basedOn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</w:rPr>
  </w:style>
  <w:style w:type="character" w:customStyle="1" w:styleId="Szvegtrzs11">
    <w:name w:val="Szövegtörzs (11)_"/>
    <w:basedOn w:val="Bekezdsalapbettpusa"/>
    <w:link w:val="Szvegtrzs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</w:rPr>
  </w:style>
  <w:style w:type="character" w:customStyle="1" w:styleId="Szvegtrzs512ptFlkvr">
    <w:name w:val="Szövegtörzs (5) + 12 pt;Félkövér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12">
    <w:name w:val="Szövegtörzs (12)_"/>
    <w:basedOn w:val="Bekezdsalapbettpusa"/>
    <w:link w:val="Szvegtrzs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</w:rPr>
  </w:style>
  <w:style w:type="character" w:customStyle="1" w:styleId="Szvegtrzs13">
    <w:name w:val="Szövegtörzs (13)_"/>
    <w:basedOn w:val="Bekezdsalapbettpusa"/>
    <w:link w:val="Szvegtrzs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character" w:customStyle="1" w:styleId="Szvegtrzs14">
    <w:name w:val="Szövegtörzs (14)_"/>
    <w:basedOn w:val="Bekezdsalapbettpusa"/>
    <w:link w:val="Szvegtrzs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6"/>
      <w:szCs w:val="16"/>
    </w:rPr>
  </w:style>
  <w:style w:type="character" w:customStyle="1" w:styleId="Cmsor42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3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FlkvrDlt">
    <w:name w:val="Szövegtörzs + Félkövér;Dőlt"/>
    <w:basedOn w:val="Szvegtrzs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3"/>
      <w:szCs w:val="23"/>
    </w:rPr>
  </w:style>
  <w:style w:type="character" w:customStyle="1" w:styleId="SzvegtrzsFlkvrDlt0">
    <w:name w:val="Szövegtörzs + Félkövér;Dőlt"/>
    <w:basedOn w:val="Szvegtrzs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3"/>
      <w:szCs w:val="23"/>
      <w:u w:val="single"/>
    </w:rPr>
  </w:style>
  <w:style w:type="character" w:customStyle="1" w:styleId="Cmsor44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">
    <w:name w:val="Szövegtörzs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20">
    <w:name w:val="Címsor #4 (2)_"/>
    <w:basedOn w:val="Bekezdsalapbettpusa"/>
    <w:link w:val="Cmsor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Cmsor45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Dlt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SzvegtrzsDlt0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  <w:u w:val="single"/>
    </w:rPr>
  </w:style>
  <w:style w:type="character" w:customStyle="1" w:styleId="Szvegtrzs21">
    <w:name w:val="Szövegtörzs2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3NemflkvrNemdlt">
    <w:name w:val="Szövegtörzs (3) + Nem félkövér;Nem dőlt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3"/>
      <w:szCs w:val="23"/>
    </w:rPr>
  </w:style>
  <w:style w:type="character" w:customStyle="1" w:styleId="Tblzatfelirata2">
    <w:name w:val="Táblázat felirata (2)_"/>
    <w:basedOn w:val="Bekezdsalapbettpusa"/>
    <w:link w:val="Tblzatfelira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16">
    <w:name w:val="Szövegtörzs (16)_"/>
    <w:basedOn w:val="Bekezdsalapbettpusa"/>
    <w:link w:val="Szvegtrzs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Szvegtrzs16TimesNewRoman115ptNemflkvrTrkz0pt">
    <w:name w:val="Szövegtörzs (16) + Times New Roman;11;5 pt;Nem félkövér;Térköz 0 pt"/>
    <w:basedOn w:val="Szvegtrzs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2"/>
      <w:szCs w:val="22"/>
    </w:rPr>
  </w:style>
  <w:style w:type="character" w:customStyle="1" w:styleId="Szvegtrzs15">
    <w:name w:val="Szövegtörzs (15)_"/>
    <w:basedOn w:val="Bekezdsalapbettpusa"/>
    <w:link w:val="Szvegtrzs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0"/>
      <w:szCs w:val="20"/>
    </w:rPr>
  </w:style>
  <w:style w:type="character" w:customStyle="1" w:styleId="Szvegtrzs15115pt">
    <w:name w:val="Szövegtörzs (15) + 11;5 pt"/>
    <w:basedOn w:val="Szvegtrzs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2"/>
      <w:szCs w:val="22"/>
    </w:rPr>
  </w:style>
  <w:style w:type="character" w:customStyle="1" w:styleId="Szvegtrzs15Arial95ptFlkvrTrkz0pt">
    <w:name w:val="Szövegtörzs (15) + Arial;9;5 pt;Félkövér;Térköz 0 pt"/>
    <w:basedOn w:val="Szvegtrzs1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</w:rPr>
  </w:style>
  <w:style w:type="character" w:customStyle="1" w:styleId="Szvegtrzs32">
    <w:name w:val="Szövegtörzs (3)"/>
    <w:basedOn w:val="Szvegtrz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21">
    <w:name w:val="Szövegtörzs (12)"/>
    <w:basedOn w:val="Szvegtrzs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single"/>
    </w:rPr>
  </w:style>
  <w:style w:type="character" w:customStyle="1" w:styleId="SzvegtrzsDlt1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Szvegtrzs3NemflkvrNemdlt0">
    <w:name w:val="Szövegtörzs (3) + Nem félkövér;Nem dőlt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3"/>
      <w:szCs w:val="23"/>
    </w:rPr>
  </w:style>
  <w:style w:type="character" w:customStyle="1" w:styleId="SzvegtrzsDlt2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  <w:u w:val="single"/>
    </w:rPr>
  </w:style>
  <w:style w:type="character" w:customStyle="1" w:styleId="Szvegtrzs33">
    <w:name w:val="Szövegtörzs3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170">
    <w:name w:val="Szövegtörzs (17)_"/>
    <w:basedOn w:val="Bekezdsalapbettpusa"/>
    <w:link w:val="Szvegtrzs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22"/>
      <w:szCs w:val="22"/>
    </w:rPr>
  </w:style>
  <w:style w:type="character" w:customStyle="1" w:styleId="Szvegtrzs41">
    <w:name w:val="Szövegtörzs4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Tblzatfelirata3">
    <w:name w:val="Táblázat felirata (3)_"/>
    <w:basedOn w:val="Bekezdsalapbettpusa"/>
    <w:link w:val="Tblzatfelirat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18">
    <w:name w:val="Szövegtörzs (18)_"/>
    <w:basedOn w:val="Bekezdsalapbettpusa"/>
    <w:link w:val="Szvegtrzs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</w:rPr>
  </w:style>
  <w:style w:type="character" w:customStyle="1" w:styleId="Szvegtrzs485pt">
    <w:name w:val="Szövegtörzs (4) + 8;5 pt"/>
    <w:basedOn w:val="Szvegtrz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</w:rPr>
  </w:style>
  <w:style w:type="character" w:customStyle="1" w:styleId="Cmsor46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485pt0">
    <w:name w:val="Szövegtörzs (4) + 8;5 pt"/>
    <w:basedOn w:val="Szvegtrz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</w:rPr>
  </w:style>
  <w:style w:type="character" w:customStyle="1" w:styleId="Cmsor422">
    <w:name w:val="Címsor #4 (2)"/>
    <w:basedOn w:val="Cmsor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9">
    <w:name w:val="Szövegtörzs (19)_"/>
    <w:basedOn w:val="Bekezdsalapbettpusa"/>
    <w:link w:val="Szvegtrzs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Szvegtrzs200">
    <w:name w:val="Szövegtörzs (20)_"/>
    <w:basedOn w:val="Bekezdsalapbettpusa"/>
    <w:link w:val="Szvegtrzs20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Szvegtrzs210">
    <w:name w:val="Szövegtörzs (21)_"/>
    <w:basedOn w:val="Bekezdsalapbettpusa"/>
    <w:link w:val="Szvegtrzs21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Szvegtrzs512pt">
    <w:name w:val="Szövegtörzs (5) + 12 pt"/>
    <w:basedOn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51">
    <w:name w:val="Szövegtörzs5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22">
    <w:name w:val="Szövegtörzs (22)_"/>
    <w:basedOn w:val="Bekezdsalapbettpusa"/>
    <w:link w:val="Szvegtrz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</w:rPr>
  </w:style>
  <w:style w:type="character" w:customStyle="1" w:styleId="Szvegtrzs2210pt">
    <w:name w:val="Szövegtörzs (22) + 10 pt"/>
    <w:basedOn w:val="Szvegtrzs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22Trkz1pt">
    <w:name w:val="Szövegtörzs (22) + Térköz 1 pt"/>
    <w:basedOn w:val="Szvegtrzs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Cmsor47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Dlt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</w:rPr>
  </w:style>
  <w:style w:type="character" w:customStyle="1" w:styleId="Cmsor4Dlt0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single"/>
    </w:rPr>
  </w:style>
  <w:style w:type="character" w:customStyle="1" w:styleId="Szvegtrzs2210ptFlkvr">
    <w:name w:val="Szövegtörzs (22) + 10 pt;Félkövér"/>
    <w:basedOn w:val="Szvegtrz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</w:rPr>
  </w:style>
  <w:style w:type="character" w:customStyle="1" w:styleId="Cmsor4Dlt1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</w:rPr>
  </w:style>
  <w:style w:type="character" w:customStyle="1" w:styleId="Cmsor4Dlt2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single"/>
    </w:rPr>
  </w:style>
  <w:style w:type="character" w:customStyle="1" w:styleId="Cmsor48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61">
    <w:name w:val="Szövegtörzs6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23">
    <w:name w:val="Szövegtörzs (23)_"/>
    <w:basedOn w:val="Bekezdsalapbettpusa"/>
    <w:link w:val="Szvegtrzs2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msor423">
    <w:name w:val="Címsor #4 (2)"/>
    <w:basedOn w:val="Cmsor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Dlt3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Szvegtrzs34">
    <w:name w:val="Szövegtörzs (3)"/>
    <w:basedOn w:val="Szvegtrz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24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2Dlt">
    <w:name w:val="Szövegtörzs (2) + 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</w:rPr>
  </w:style>
  <w:style w:type="character" w:customStyle="1" w:styleId="Szvegtrzs2Dlt0">
    <w:name w:val="Szövegtörzs (2) + 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single"/>
    </w:rPr>
  </w:style>
  <w:style w:type="character" w:customStyle="1" w:styleId="Szvegtrzs71">
    <w:name w:val="Szövegtörzs7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Dlt4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SzvegtrzsDlt5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  <w:u w:val="single"/>
    </w:rPr>
  </w:style>
  <w:style w:type="character" w:customStyle="1" w:styleId="Cmsor49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Dlt3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</w:rPr>
  </w:style>
  <w:style w:type="character" w:customStyle="1" w:styleId="Cmsor4Dlt4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single"/>
    </w:rPr>
  </w:style>
  <w:style w:type="character" w:customStyle="1" w:styleId="Cmsor424">
    <w:name w:val="Címsor #4 (2)"/>
    <w:basedOn w:val="Cmsor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810ptFlkvr">
    <w:name w:val="Szövegtörzs (18) + 10 pt;Félkövér"/>
    <w:basedOn w:val="Szvegtrzs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1810pt">
    <w:name w:val="Szövegtörzs (18) + 10 pt"/>
    <w:basedOn w:val="Szvegtrzs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240">
    <w:name w:val="Szövegtörzs (24)_"/>
    <w:basedOn w:val="Bekezdsalapbettpusa"/>
    <w:link w:val="Szvegtrzs24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msor425">
    <w:name w:val="Címsor #4 (2)"/>
    <w:basedOn w:val="Cmsor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a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Dlt6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SzvegtrzsDlt7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  <w:u w:val="single"/>
    </w:rPr>
  </w:style>
  <w:style w:type="character" w:customStyle="1" w:styleId="Szvegtrzs81">
    <w:name w:val="Szövegtörzs8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22">
    <w:name w:val="Szövegtörzs (12)"/>
    <w:basedOn w:val="Szvegtrzs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single"/>
    </w:rPr>
  </w:style>
  <w:style w:type="character" w:customStyle="1" w:styleId="Szvegtrzs985ptNemflkvr">
    <w:name w:val="Szövegtörzs (9) + 8;5 pt;Nem félkövér"/>
    <w:basedOn w:val="Szvegtrzs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</w:rPr>
  </w:style>
  <w:style w:type="character" w:customStyle="1" w:styleId="Szvegtrzs25">
    <w:name w:val="Szövegtörzs (25)_"/>
    <w:basedOn w:val="Bekezdsalapbettpusa"/>
    <w:link w:val="Szvegtrzs2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zvegtrzsFlkvr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Flkvr0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91">
    <w:name w:val="Szövegtörzs9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01">
    <w:name w:val="Szövegtörzs10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4"/>
      <w:sz w:val="23"/>
      <w:szCs w:val="23"/>
    </w:rPr>
  </w:style>
  <w:style w:type="character" w:customStyle="1" w:styleId="Lbjegyzet">
    <w:name w:val="Lábjegyzet_"/>
    <w:basedOn w:val="Bekezdsalapbettpusa"/>
    <w:link w:val="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Lbjegyzet1">
    <w:name w:val="Lábjegyzet"/>
    <w:basedOn w:val="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4"/>
      <w:sz w:val="23"/>
      <w:szCs w:val="23"/>
    </w:rPr>
  </w:style>
  <w:style w:type="character" w:customStyle="1" w:styleId="SzvegtrzsFlkvr1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Flkvr2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11">
    <w:name w:val="Szövegtörzs1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23">
    <w:name w:val="Szövegtörzs12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4"/>
      <w:sz w:val="23"/>
      <w:szCs w:val="23"/>
    </w:rPr>
  </w:style>
  <w:style w:type="character" w:customStyle="1" w:styleId="SzvegtrzsTrkz2pt">
    <w:name w:val="Szövegtörzs + Térköz 2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44"/>
      <w:sz w:val="23"/>
      <w:szCs w:val="23"/>
    </w:rPr>
  </w:style>
  <w:style w:type="character" w:customStyle="1" w:styleId="SzvegtrzsFlkvr3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Flkvr4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31">
    <w:name w:val="Szövegtörzs13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FlkvrTrkz1pt">
    <w:name w:val="Szövegtörzs + Félkövér;Térköz 1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3"/>
      <w:szCs w:val="23"/>
    </w:rPr>
  </w:style>
  <w:style w:type="character" w:customStyle="1" w:styleId="Szvegtrzs141">
    <w:name w:val="Szövegtörzs14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4"/>
      <w:sz w:val="23"/>
      <w:szCs w:val="23"/>
    </w:rPr>
  </w:style>
  <w:style w:type="character" w:customStyle="1" w:styleId="Lbjegyzet2">
    <w:name w:val="Lábjegyzet"/>
    <w:basedOn w:val="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4"/>
      <w:sz w:val="23"/>
      <w:szCs w:val="23"/>
    </w:rPr>
  </w:style>
  <w:style w:type="character" w:customStyle="1" w:styleId="Szvegtrzs124">
    <w:name w:val="Szövegtörzs (12)"/>
    <w:basedOn w:val="Szvegtrzs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single"/>
    </w:rPr>
  </w:style>
  <w:style w:type="character" w:customStyle="1" w:styleId="Cmsor4b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Dlt5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</w:rPr>
  </w:style>
  <w:style w:type="character" w:customStyle="1" w:styleId="SzvegtrzsDlt8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Tblzatfelirata4">
    <w:name w:val="Táblázat felirata (4)_"/>
    <w:basedOn w:val="Bekezdsalapbettpusa"/>
    <w:link w:val="Tblzatfelirat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Tblzatfelirata4Trkz1pt">
    <w:name w:val="Táblázat felirata (4) + Térköz 1 pt"/>
    <w:basedOn w:val="Tblzatfelirat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23"/>
      <w:szCs w:val="23"/>
    </w:rPr>
  </w:style>
  <w:style w:type="character" w:customStyle="1" w:styleId="SzvegtrzsDlt9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Tblzatfelirata5">
    <w:name w:val="Táblázat felirata (5)_"/>
    <w:basedOn w:val="Bekezdsalapbettpusa"/>
    <w:link w:val="Tblzatfelirat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22"/>
      <w:szCs w:val="22"/>
    </w:rPr>
  </w:style>
  <w:style w:type="character" w:customStyle="1" w:styleId="Szvegtrzs26">
    <w:name w:val="Szövegtörzs (26)_"/>
    <w:basedOn w:val="Bekezdsalapbettpusa"/>
    <w:link w:val="Szvegtrzs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Cmsor4c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Flkvr5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Tblzatfelirata41">
    <w:name w:val="Táblázat felirata (4)"/>
    <w:basedOn w:val="Tblzatfelirat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Tblzatfelirata6">
    <w:name w:val="Táblázat felirata (6)_"/>
    <w:basedOn w:val="Bekezdsalapbettpusa"/>
    <w:link w:val="Tblzatfelirat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Tblzatfelirata610ptNemflkvrNemdlt">
    <w:name w:val="Táblázat felirata (6) + 10 pt;Nem félkövér;Nem dőlt"/>
    <w:basedOn w:val="Tblzatfelirata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8"/>
      <w:szCs w:val="18"/>
    </w:rPr>
  </w:style>
  <w:style w:type="character" w:customStyle="1" w:styleId="Szvegtrzs27">
    <w:name w:val="Szövegtörzs (27)_"/>
    <w:basedOn w:val="Bekezdsalapbettpusa"/>
    <w:link w:val="Szvegtrzs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</w:rPr>
  </w:style>
  <w:style w:type="character" w:customStyle="1" w:styleId="Szvegtrzs28">
    <w:name w:val="Szövegtörzs (28)_"/>
    <w:basedOn w:val="Bekezdsalapbettpusa"/>
    <w:link w:val="Szvegtrzs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</w:rPr>
  </w:style>
  <w:style w:type="character" w:customStyle="1" w:styleId="Szvegtrzs300">
    <w:name w:val="Szövegtörzs (30)_"/>
    <w:basedOn w:val="Bekezdsalapbettpusa"/>
    <w:link w:val="Szvegtrzs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Szvegtrzs30Arial105ptTrkz-1pt">
    <w:name w:val="Szövegtörzs (30) + Arial;10;5 pt;Térköz -1 pt"/>
    <w:basedOn w:val="Szvegtrzs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9"/>
      <w:sz w:val="21"/>
      <w:szCs w:val="21"/>
    </w:rPr>
  </w:style>
  <w:style w:type="character" w:customStyle="1" w:styleId="Szvegtrzs29">
    <w:name w:val="Szövegtörzs (29)_"/>
    <w:basedOn w:val="Bekezdsalapbettpusa"/>
    <w:link w:val="Szvegtrzs29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9"/>
      <w:sz w:val="21"/>
      <w:szCs w:val="21"/>
    </w:rPr>
  </w:style>
  <w:style w:type="character" w:customStyle="1" w:styleId="Szvegtrzs151">
    <w:name w:val="Szövegtörzs15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25">
    <w:name w:val="Szövegtörzs (12)"/>
    <w:basedOn w:val="Szvegtrzs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single"/>
    </w:rPr>
  </w:style>
  <w:style w:type="character" w:customStyle="1" w:styleId="Cmsor4d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2Nemdlt">
    <w:name w:val="Szövegtörzs (12) + Nem dőlt"/>
    <w:basedOn w:val="Szvegtrzs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</w:rPr>
  </w:style>
  <w:style w:type="character" w:customStyle="1" w:styleId="Cmsor4e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61">
    <w:name w:val="Szövegtörzs16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f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310">
    <w:name w:val="Szövegtörzs (31)_"/>
    <w:basedOn w:val="Bekezdsalapbettpusa"/>
    <w:link w:val="Szvegtrzs3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5"/>
      <w:szCs w:val="15"/>
    </w:rPr>
  </w:style>
  <w:style w:type="character" w:customStyle="1" w:styleId="Szvegtrzs31TimesNewRoman10pt">
    <w:name w:val="Szövegtörzs (31) + Times New Roman;10 pt"/>
    <w:basedOn w:val="Szvegtrzs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37"/>
      <w:szCs w:val="37"/>
    </w:rPr>
  </w:style>
  <w:style w:type="paragraph" w:customStyle="1" w:styleId="Szvegtrzs17">
    <w:name w:val="Szövegtörzs17"/>
    <w:basedOn w:val="Norml"/>
    <w:link w:val="Szvegtrzs"/>
    <w:pPr>
      <w:shd w:val="clear" w:color="auto" w:fill="FFFFFF"/>
      <w:spacing w:before="120" w:line="281" w:lineRule="exact"/>
      <w:ind w:hanging="2140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-3"/>
      <w:sz w:val="30"/>
      <w:szCs w:val="3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i/>
      <w:iCs/>
      <w:spacing w:val="-4"/>
      <w:sz w:val="23"/>
      <w:szCs w:val="23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before="840" w:after="600" w:line="0" w:lineRule="atLeast"/>
      <w:ind w:hanging="400"/>
      <w:outlineLvl w:val="3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1"/>
      <w:sz w:val="17"/>
      <w:szCs w:val="17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6"/>
      <w:szCs w:val="16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line="0" w:lineRule="atLeast"/>
    </w:pPr>
    <w:rPr>
      <w:rFonts w:ascii="Arial" w:eastAsia="Arial" w:hAnsi="Arial" w:cs="Arial"/>
      <w:spacing w:val="-14"/>
      <w:sz w:val="18"/>
      <w:szCs w:val="18"/>
    </w:rPr>
  </w:style>
  <w:style w:type="paragraph" w:customStyle="1" w:styleId="Szvegtrzs90">
    <w:name w:val="Szövegtörzs (9)"/>
    <w:basedOn w:val="Norml"/>
    <w:link w:val="Szvegtrzs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Szvegtrzs100">
    <w:name w:val="Szövegtörzs (10)"/>
    <w:basedOn w:val="Norml"/>
    <w:link w:val="Szvegtrzs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Szvegtrzs110">
    <w:name w:val="Szövegtörzs (11)"/>
    <w:basedOn w:val="Norml"/>
    <w:link w:val="Szvegtrzs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Szvegtrzs120">
    <w:name w:val="Szövegtörzs (12)"/>
    <w:basedOn w:val="Norml"/>
    <w:link w:val="Szvegtrzs12"/>
    <w:pPr>
      <w:shd w:val="clear" w:color="auto" w:fill="FFFFFF"/>
      <w:spacing w:before="480" w:after="240" w:line="256" w:lineRule="exact"/>
    </w:pPr>
    <w:rPr>
      <w:rFonts w:ascii="Times New Roman" w:eastAsia="Times New Roman" w:hAnsi="Times New Roman" w:cs="Times New Roman"/>
      <w:i/>
      <w:iCs/>
      <w:spacing w:val="-5"/>
      <w:sz w:val="23"/>
      <w:szCs w:val="23"/>
    </w:rPr>
  </w:style>
  <w:style w:type="paragraph" w:customStyle="1" w:styleId="Szvegtrzs130">
    <w:name w:val="Szövegtörzs (13)"/>
    <w:basedOn w:val="Norml"/>
    <w:link w:val="Szvegtrzs13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Szvegtrzs140">
    <w:name w:val="Szövegtörzs (14)"/>
    <w:basedOn w:val="Norml"/>
    <w:link w:val="Szvegtrzs14"/>
    <w:pPr>
      <w:shd w:val="clear" w:color="auto" w:fill="FFFFFF"/>
      <w:spacing w:line="194" w:lineRule="exact"/>
      <w:jc w:val="right"/>
    </w:pPr>
    <w:rPr>
      <w:rFonts w:ascii="Arial" w:eastAsia="Arial" w:hAnsi="Arial" w:cs="Arial"/>
      <w:spacing w:val="-4"/>
      <w:sz w:val="16"/>
      <w:szCs w:val="16"/>
    </w:rPr>
  </w:style>
  <w:style w:type="paragraph" w:customStyle="1" w:styleId="Cmsor421">
    <w:name w:val="Címsor #4 (2)"/>
    <w:basedOn w:val="Norml"/>
    <w:link w:val="Cmsor420"/>
    <w:pPr>
      <w:shd w:val="clear" w:color="auto" w:fill="FFFFFF"/>
      <w:spacing w:before="360" w:after="180" w:line="0" w:lineRule="atLeast"/>
      <w:ind w:hanging="400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-4"/>
      <w:sz w:val="23"/>
      <w:szCs w:val="23"/>
    </w:rPr>
  </w:style>
  <w:style w:type="paragraph" w:customStyle="1" w:styleId="Tblzatfelirata20">
    <w:name w:val="Táblázat felirata (2)"/>
    <w:basedOn w:val="Norml"/>
    <w:link w:val="Tblzatfelirat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Szvegtrzs160">
    <w:name w:val="Szövegtörzs (16)"/>
    <w:basedOn w:val="Norml"/>
    <w:link w:val="Szvegtrzs1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Szvegtrzs150">
    <w:name w:val="Szövegtörzs (15)"/>
    <w:basedOn w:val="Norml"/>
    <w:link w:val="Szvegtrzs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Szvegtrzs171">
    <w:name w:val="Szövegtörzs (17)"/>
    <w:basedOn w:val="Norml"/>
    <w:link w:val="Szvegtrzs1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1"/>
      <w:sz w:val="22"/>
      <w:szCs w:val="22"/>
    </w:rPr>
  </w:style>
  <w:style w:type="paragraph" w:customStyle="1" w:styleId="Tblzatfelirata30">
    <w:name w:val="Táblázat felirata (3)"/>
    <w:basedOn w:val="Norml"/>
    <w:link w:val="Tblzatfelirata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Szvegtrzs180">
    <w:name w:val="Szövegtörzs (18)"/>
    <w:basedOn w:val="Norml"/>
    <w:link w:val="Szvegtrzs18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  <w:spacing w:val="-3"/>
      <w:sz w:val="16"/>
      <w:szCs w:val="16"/>
    </w:rPr>
  </w:style>
  <w:style w:type="paragraph" w:customStyle="1" w:styleId="Szvegtrzs190">
    <w:name w:val="Szövegtörzs (19)"/>
    <w:basedOn w:val="Norml"/>
    <w:link w:val="Szvegtrzs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"/>
      <w:sz w:val="19"/>
      <w:szCs w:val="19"/>
    </w:rPr>
  </w:style>
  <w:style w:type="paragraph" w:customStyle="1" w:styleId="Szvegtrzs201">
    <w:name w:val="Szövegtörzs (20)"/>
    <w:basedOn w:val="Norml"/>
    <w:link w:val="Szvegtrzs20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8"/>
      <w:szCs w:val="28"/>
    </w:rPr>
  </w:style>
  <w:style w:type="paragraph" w:customStyle="1" w:styleId="Szvegtrzs211">
    <w:name w:val="Szövegtörzs (21)"/>
    <w:basedOn w:val="Norml"/>
    <w:link w:val="Szvegtrzs21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9"/>
      <w:szCs w:val="19"/>
    </w:rPr>
  </w:style>
  <w:style w:type="paragraph" w:customStyle="1" w:styleId="Szvegtrzs220">
    <w:name w:val="Szövegtörzs (22)"/>
    <w:basedOn w:val="Norml"/>
    <w:link w:val="Szvegtrzs2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Szvegtrzs230">
    <w:name w:val="Szövegtörzs (23)"/>
    <w:basedOn w:val="Norml"/>
    <w:link w:val="Szvegtrzs2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zvegtrzs241">
    <w:name w:val="Szövegtörzs (24)"/>
    <w:basedOn w:val="Norml"/>
    <w:link w:val="Szvegtrzs24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zvegtrzs250">
    <w:name w:val="Szövegtörzs (25)"/>
    <w:basedOn w:val="Norml"/>
    <w:link w:val="Szvegtrzs2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Lbjegyzet0">
    <w:name w:val="Lábjegyzet"/>
    <w:basedOn w:val="Norml"/>
    <w:link w:val="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Tblzatfelirata40">
    <w:name w:val="Táblázat felirata (4)"/>
    <w:basedOn w:val="Norml"/>
    <w:link w:val="Tblzatfelirat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Tblzatfelirata50">
    <w:name w:val="Táblázat felirata (5)"/>
    <w:basedOn w:val="Norml"/>
    <w:link w:val="Tblzatfelirat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1"/>
      <w:sz w:val="22"/>
      <w:szCs w:val="22"/>
    </w:rPr>
  </w:style>
  <w:style w:type="paragraph" w:customStyle="1" w:styleId="Szvegtrzs260">
    <w:name w:val="Szövegtörzs (26)"/>
    <w:basedOn w:val="Norml"/>
    <w:link w:val="Szvegtrzs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blzatfelirata60">
    <w:name w:val="Táblázat felirata (6)"/>
    <w:basedOn w:val="Norml"/>
    <w:link w:val="Tblzatfelirata6"/>
    <w:pPr>
      <w:shd w:val="clear" w:color="auto" w:fill="FFFFFF"/>
      <w:spacing w:before="180" w:line="378" w:lineRule="exact"/>
    </w:pPr>
    <w:rPr>
      <w:rFonts w:ascii="Times New Roman" w:eastAsia="Times New Roman" w:hAnsi="Times New Roman" w:cs="Times New Roman"/>
      <w:b/>
      <w:bCs/>
      <w:i/>
      <w:iCs/>
      <w:spacing w:val="-4"/>
      <w:sz w:val="23"/>
      <w:szCs w:val="23"/>
    </w:rPr>
  </w:style>
  <w:style w:type="paragraph" w:customStyle="1" w:styleId="Szvegtrzs270">
    <w:name w:val="Szövegtörzs (27)"/>
    <w:basedOn w:val="Norml"/>
    <w:link w:val="Szvegtrzs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19"/>
      <w:szCs w:val="19"/>
    </w:rPr>
  </w:style>
  <w:style w:type="paragraph" w:customStyle="1" w:styleId="Szvegtrzs280">
    <w:name w:val="Szövegtörzs (28)"/>
    <w:basedOn w:val="Norml"/>
    <w:link w:val="Szvegtrzs28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i/>
      <w:iCs/>
      <w:spacing w:val="-3"/>
      <w:sz w:val="15"/>
      <w:szCs w:val="15"/>
    </w:rPr>
  </w:style>
  <w:style w:type="paragraph" w:customStyle="1" w:styleId="Szvegtrzs301">
    <w:name w:val="Szövegtörzs (30)"/>
    <w:basedOn w:val="Norml"/>
    <w:link w:val="Szvegtrzs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Szvegtrzs290">
    <w:name w:val="Szövegtörzs (29)"/>
    <w:basedOn w:val="Norml"/>
    <w:link w:val="Szvegtrzs29"/>
    <w:pPr>
      <w:shd w:val="clear" w:color="auto" w:fill="FFFFFF"/>
      <w:spacing w:line="0" w:lineRule="atLeast"/>
    </w:pPr>
    <w:rPr>
      <w:rFonts w:ascii="Arial" w:eastAsia="Arial" w:hAnsi="Arial" w:cs="Arial"/>
      <w:spacing w:val="-19"/>
      <w:sz w:val="21"/>
      <w:szCs w:val="21"/>
    </w:rPr>
  </w:style>
  <w:style w:type="paragraph" w:customStyle="1" w:styleId="Szvegtrzs311">
    <w:name w:val="Szövegtörzs (31)"/>
    <w:basedOn w:val="Norml"/>
    <w:link w:val="Szvegtrzs310"/>
    <w:pPr>
      <w:shd w:val="clear" w:color="auto" w:fill="FFFFFF"/>
      <w:spacing w:line="194" w:lineRule="exact"/>
      <w:jc w:val="right"/>
    </w:pPr>
    <w:rPr>
      <w:rFonts w:ascii="Arial" w:eastAsia="Arial" w:hAnsi="Arial" w:cs="Arial"/>
      <w:spacing w:val="-2"/>
      <w:sz w:val="15"/>
      <w:szCs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41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1C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37"/>
      <w:szCs w:val="37"/>
    </w:rPr>
  </w:style>
  <w:style w:type="character" w:customStyle="1" w:styleId="Szvegtrzs">
    <w:name w:val="Szövegtörzs_"/>
    <w:basedOn w:val="Bekezdsalapbettpusa"/>
    <w:link w:val="Szvegtrzs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Cmsor2">
    <w:name w:val="Címsor #2_"/>
    <w:basedOn w:val="Bekezdsalapbettpusa"/>
    <w:link w:val="Cmso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30"/>
      <w:szCs w:val="30"/>
    </w:rPr>
  </w:style>
  <w:style w:type="character" w:customStyle="1" w:styleId="Szvegtrzs10pt">
    <w:name w:val="Szövegtörzs + 10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Cmsor4">
    <w:name w:val="Címsor #4_"/>
    <w:basedOn w:val="Bekezdsalapbettpusa"/>
    <w:link w:val="Cmsor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Cmsor41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4">
    <w:name w:val="Szövegtörzs (4)_"/>
    <w:basedOn w:val="Bekezdsalapbettpusa"/>
    <w:link w:val="Szvegtrzs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5"/>
      <w:szCs w:val="15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6">
    <w:name w:val="Szövegtörzs (6)_"/>
    <w:basedOn w:val="Bekezdsalapbettpusa"/>
    <w:link w:val="Szvegtrzs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1"/>
      <w:sz w:val="17"/>
      <w:szCs w:val="17"/>
    </w:rPr>
  </w:style>
  <w:style w:type="character" w:customStyle="1" w:styleId="Szvegtrzs7">
    <w:name w:val="Szövegtörzs (7)_"/>
    <w:basedOn w:val="Bekezdsalapbettpusa"/>
    <w:link w:val="Szvegtrzs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16"/>
      <w:szCs w:val="16"/>
    </w:rPr>
  </w:style>
  <w:style w:type="character" w:customStyle="1" w:styleId="Szvegtrzs4Consolas75ptDlt">
    <w:name w:val="Szövegtörzs (4) + Consolas;7;5 pt;Dőlt"/>
    <w:basedOn w:val="Szvegtrzs4"/>
    <w:rPr>
      <w:rFonts w:ascii="Consolas" w:eastAsia="Consolas" w:hAnsi="Consolas" w:cs="Consolas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zvegtrzs8">
    <w:name w:val="Szövegtörzs (8)_"/>
    <w:basedOn w:val="Bekezdsalapbettpusa"/>
    <w:link w:val="Szvegtrzs8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4"/>
      <w:sz w:val="18"/>
      <w:szCs w:val="18"/>
    </w:rPr>
  </w:style>
  <w:style w:type="character" w:customStyle="1" w:styleId="Szvegtrzs4Trkz-1pt">
    <w:name w:val="Szövegtörzs (4) + Térköz -1 pt"/>
    <w:basedOn w:val="Szvegtrz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5"/>
      <w:szCs w:val="15"/>
    </w:rPr>
  </w:style>
  <w:style w:type="character" w:customStyle="1" w:styleId="Szvegtrzs9">
    <w:name w:val="Szövegtörzs (9)_"/>
    <w:basedOn w:val="Bekezdsalapbettpusa"/>
    <w:link w:val="Szvegtrzs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9Nemflkvr">
    <w:name w:val="Szövegtörzs (9) + Nem félkövér"/>
    <w:basedOn w:val="Szvegtrzs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10">
    <w:name w:val="Szövegtörzs (10)_"/>
    <w:basedOn w:val="Bekezdsalapbettpusa"/>
    <w:link w:val="Szvegtrzs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zvegtrzs1010ptNemdlt">
    <w:name w:val="Szövegtörzs (10) + 10 pt;Nem dőlt"/>
    <w:basedOn w:val="Szvegtrzs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18"/>
      <w:szCs w:val="18"/>
    </w:rPr>
  </w:style>
  <w:style w:type="character" w:customStyle="1" w:styleId="Szvegtrzs9Nemflkvr0">
    <w:name w:val="Szövegtörzs (9) + Nem félkövér"/>
    <w:basedOn w:val="Szvegtrzs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59pt">
    <w:name w:val="Szövegtörzs (5) + 9 pt"/>
    <w:basedOn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</w:rPr>
  </w:style>
  <w:style w:type="character" w:customStyle="1" w:styleId="Szvegtrzs11">
    <w:name w:val="Szövegtörzs (11)_"/>
    <w:basedOn w:val="Bekezdsalapbettpusa"/>
    <w:link w:val="Szvegtrzs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7"/>
      <w:szCs w:val="17"/>
    </w:rPr>
  </w:style>
  <w:style w:type="character" w:customStyle="1" w:styleId="Szvegtrzs512ptFlkvr">
    <w:name w:val="Szövegtörzs (5) + 12 pt;Félkövér"/>
    <w:basedOn w:val="Szvegtrzs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12">
    <w:name w:val="Szövegtörzs (12)_"/>
    <w:basedOn w:val="Bekezdsalapbettpusa"/>
    <w:link w:val="Szvegtrzs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</w:rPr>
  </w:style>
  <w:style w:type="character" w:customStyle="1" w:styleId="Szvegtrzs13">
    <w:name w:val="Szövegtörzs (13)_"/>
    <w:basedOn w:val="Bekezdsalapbettpusa"/>
    <w:link w:val="Szvegtrzs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4"/>
      <w:szCs w:val="24"/>
    </w:rPr>
  </w:style>
  <w:style w:type="character" w:customStyle="1" w:styleId="Szvegtrzs14">
    <w:name w:val="Szövegtörzs (14)_"/>
    <w:basedOn w:val="Bekezdsalapbettpusa"/>
    <w:link w:val="Szvegtrzs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-4"/>
      <w:sz w:val="16"/>
      <w:szCs w:val="16"/>
    </w:rPr>
  </w:style>
  <w:style w:type="character" w:customStyle="1" w:styleId="Cmsor42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3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FlkvrDlt">
    <w:name w:val="Szövegtörzs + Félkövér;Dőlt"/>
    <w:basedOn w:val="Szvegtrzs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3"/>
      <w:szCs w:val="23"/>
    </w:rPr>
  </w:style>
  <w:style w:type="character" w:customStyle="1" w:styleId="SzvegtrzsFlkvrDlt0">
    <w:name w:val="Szövegtörzs + Félkövér;Dőlt"/>
    <w:basedOn w:val="Szvegtrzs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3"/>
      <w:szCs w:val="23"/>
      <w:u w:val="single"/>
    </w:rPr>
  </w:style>
  <w:style w:type="character" w:customStyle="1" w:styleId="Cmsor44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">
    <w:name w:val="Szövegtörzs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20">
    <w:name w:val="Címsor #4 (2)_"/>
    <w:basedOn w:val="Bekezdsalapbettpusa"/>
    <w:link w:val="Cmsor4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Cmsor45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Dlt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SzvegtrzsDlt0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  <w:u w:val="single"/>
    </w:rPr>
  </w:style>
  <w:style w:type="character" w:customStyle="1" w:styleId="Szvegtrzs21">
    <w:name w:val="Szövegtörzs2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31">
    <w:name w:val="Szövegtörzs (3)"/>
    <w:basedOn w:val="Szvegtrz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3NemflkvrNemdlt">
    <w:name w:val="Szövegtörzs (3) + Nem félkövér;Nem dőlt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3"/>
      <w:szCs w:val="23"/>
    </w:rPr>
  </w:style>
  <w:style w:type="character" w:customStyle="1" w:styleId="Tblzatfelirata2">
    <w:name w:val="Táblázat felirata (2)_"/>
    <w:basedOn w:val="Bekezdsalapbettpusa"/>
    <w:link w:val="Tblzatfelirat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16">
    <w:name w:val="Szövegtörzs (16)_"/>
    <w:basedOn w:val="Bekezdsalapbettpusa"/>
    <w:link w:val="Szvegtrzs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9"/>
      <w:szCs w:val="19"/>
    </w:rPr>
  </w:style>
  <w:style w:type="character" w:customStyle="1" w:styleId="Szvegtrzs16TimesNewRoman115ptNemflkvrTrkz0pt">
    <w:name w:val="Szövegtörzs (16) + Times New Roman;11;5 pt;Nem félkövér;Térköz 0 pt"/>
    <w:basedOn w:val="Szvegtrzs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7"/>
      <w:sz w:val="22"/>
      <w:szCs w:val="22"/>
    </w:rPr>
  </w:style>
  <w:style w:type="character" w:customStyle="1" w:styleId="Szvegtrzs15">
    <w:name w:val="Szövegtörzs (15)_"/>
    <w:basedOn w:val="Bekezdsalapbettpusa"/>
    <w:link w:val="Szvegtrzs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0"/>
      <w:szCs w:val="20"/>
    </w:rPr>
  </w:style>
  <w:style w:type="character" w:customStyle="1" w:styleId="Szvegtrzs15115pt">
    <w:name w:val="Szövegtörzs (15) + 11;5 pt"/>
    <w:basedOn w:val="Szvegtrzs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2"/>
      <w:szCs w:val="22"/>
    </w:rPr>
  </w:style>
  <w:style w:type="character" w:customStyle="1" w:styleId="Szvegtrzs15Arial95ptFlkvrTrkz0pt">
    <w:name w:val="Szövegtörzs (15) + Arial;9;5 pt;Félkövér;Térköz 0 pt"/>
    <w:basedOn w:val="Szvegtrzs1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19"/>
      <w:szCs w:val="19"/>
    </w:rPr>
  </w:style>
  <w:style w:type="character" w:customStyle="1" w:styleId="Szvegtrzs32">
    <w:name w:val="Szövegtörzs (3)"/>
    <w:basedOn w:val="Szvegtrz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21">
    <w:name w:val="Szövegtörzs (12)"/>
    <w:basedOn w:val="Szvegtrzs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single"/>
    </w:rPr>
  </w:style>
  <w:style w:type="character" w:customStyle="1" w:styleId="SzvegtrzsDlt1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Szvegtrzs3NemflkvrNemdlt0">
    <w:name w:val="Szövegtörzs (3) + Nem félkövér;Nem dőlt"/>
    <w:basedOn w:val="Szvegtrzs3"/>
    <w:rPr>
      <w:rFonts w:ascii="Times New Roman" w:eastAsia="Times New Roman" w:hAnsi="Times New Roman" w:cs="Times New Roman"/>
      <w:b/>
      <w:bCs/>
      <w:i/>
      <w:iCs/>
      <w:smallCaps w:val="0"/>
      <w:strike w:val="0"/>
      <w:spacing w:val="-4"/>
      <w:sz w:val="23"/>
      <w:szCs w:val="23"/>
    </w:rPr>
  </w:style>
  <w:style w:type="character" w:customStyle="1" w:styleId="SzvegtrzsDlt2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  <w:u w:val="single"/>
    </w:rPr>
  </w:style>
  <w:style w:type="character" w:customStyle="1" w:styleId="Szvegtrzs33">
    <w:name w:val="Szövegtörzs3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Tblzatfelirata">
    <w:name w:val="Táblázat felirata_"/>
    <w:basedOn w:val="Bekezdsalapbettpusa"/>
    <w:link w:val="Tblzatfelirat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170">
    <w:name w:val="Szövegtörzs (17)_"/>
    <w:basedOn w:val="Bekezdsalapbettpusa"/>
    <w:link w:val="Szvegtrzs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22"/>
      <w:szCs w:val="22"/>
    </w:rPr>
  </w:style>
  <w:style w:type="character" w:customStyle="1" w:styleId="Szvegtrzs41">
    <w:name w:val="Szövegtörzs4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Tblzatfelirata3">
    <w:name w:val="Táblázat felirata (3)_"/>
    <w:basedOn w:val="Bekezdsalapbettpusa"/>
    <w:link w:val="Tblzatfelirata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18">
    <w:name w:val="Szövegtörzs (18)_"/>
    <w:basedOn w:val="Bekezdsalapbettpusa"/>
    <w:link w:val="Szvegtrzs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</w:rPr>
  </w:style>
  <w:style w:type="character" w:customStyle="1" w:styleId="Szvegtrzs485pt">
    <w:name w:val="Szövegtörzs (4) + 8;5 pt"/>
    <w:basedOn w:val="Szvegtrz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</w:rPr>
  </w:style>
  <w:style w:type="character" w:customStyle="1" w:styleId="Cmsor46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485pt0">
    <w:name w:val="Szövegtörzs (4) + 8;5 pt"/>
    <w:basedOn w:val="Szvegtrz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6"/>
      <w:szCs w:val="16"/>
    </w:rPr>
  </w:style>
  <w:style w:type="character" w:customStyle="1" w:styleId="Cmsor422">
    <w:name w:val="Címsor #4 (2)"/>
    <w:basedOn w:val="Cmsor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9">
    <w:name w:val="Szövegtörzs (19)_"/>
    <w:basedOn w:val="Bekezdsalapbettpusa"/>
    <w:link w:val="Szvegtrzs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Szvegtrzs200">
    <w:name w:val="Szövegtörzs (20)_"/>
    <w:basedOn w:val="Bekezdsalapbettpusa"/>
    <w:link w:val="Szvegtrzs20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Szvegtrzs210">
    <w:name w:val="Szövegtörzs (21)_"/>
    <w:basedOn w:val="Bekezdsalapbettpusa"/>
    <w:link w:val="Szvegtrzs211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Szvegtrzs512pt">
    <w:name w:val="Szövegtörzs (5) + 12 pt"/>
    <w:basedOn w:val="Szvegtrzs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51">
    <w:name w:val="Szövegtörzs5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22">
    <w:name w:val="Szövegtörzs (22)_"/>
    <w:basedOn w:val="Bekezdsalapbettpusa"/>
    <w:link w:val="Szvegtrzs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6"/>
      <w:szCs w:val="16"/>
    </w:rPr>
  </w:style>
  <w:style w:type="character" w:customStyle="1" w:styleId="Szvegtrzs2210pt">
    <w:name w:val="Szövegtörzs (22) + 10 pt"/>
    <w:basedOn w:val="Szvegtrzs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22Trkz1pt">
    <w:name w:val="Szövegtörzs (22) + Térköz 1 pt"/>
    <w:basedOn w:val="Szvegtrzs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Cmsor47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Dlt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</w:rPr>
  </w:style>
  <w:style w:type="character" w:customStyle="1" w:styleId="Cmsor4Dlt0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single"/>
    </w:rPr>
  </w:style>
  <w:style w:type="character" w:customStyle="1" w:styleId="Szvegtrzs2210ptFlkvr">
    <w:name w:val="Szövegtörzs (22) + 10 pt;Félkövér"/>
    <w:basedOn w:val="Szvegtrzs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</w:rPr>
  </w:style>
  <w:style w:type="character" w:customStyle="1" w:styleId="Cmsor4Dlt1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</w:rPr>
  </w:style>
  <w:style w:type="character" w:customStyle="1" w:styleId="Cmsor4Dlt2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single"/>
    </w:rPr>
  </w:style>
  <w:style w:type="character" w:customStyle="1" w:styleId="Cmsor48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61">
    <w:name w:val="Szövegtörzs6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23">
    <w:name w:val="Szövegtörzs (23)_"/>
    <w:basedOn w:val="Bekezdsalapbettpusa"/>
    <w:link w:val="Szvegtrzs2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msor423">
    <w:name w:val="Címsor #4 (2)"/>
    <w:basedOn w:val="Cmsor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Dlt3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Szvegtrzs34">
    <w:name w:val="Szövegtörzs (3)"/>
    <w:basedOn w:val="Szvegtrzs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24">
    <w:name w:val="Szövegtörzs (2)"/>
    <w:basedOn w:val="Szvegtrzs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2Dlt">
    <w:name w:val="Szövegtörzs (2) + 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</w:rPr>
  </w:style>
  <w:style w:type="character" w:customStyle="1" w:styleId="Szvegtrzs2Dlt0">
    <w:name w:val="Szövegtörzs (2) + Dőlt"/>
    <w:basedOn w:val="Szvegtrzs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single"/>
    </w:rPr>
  </w:style>
  <w:style w:type="character" w:customStyle="1" w:styleId="Szvegtrzs71">
    <w:name w:val="Szövegtörzs7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Dlt4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SzvegtrzsDlt5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  <w:u w:val="single"/>
    </w:rPr>
  </w:style>
  <w:style w:type="character" w:customStyle="1" w:styleId="Cmsor49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Dlt3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</w:rPr>
  </w:style>
  <w:style w:type="character" w:customStyle="1" w:styleId="Cmsor4Dlt4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  <w:u w:val="single"/>
    </w:rPr>
  </w:style>
  <w:style w:type="character" w:customStyle="1" w:styleId="Cmsor424">
    <w:name w:val="Címsor #4 (2)"/>
    <w:basedOn w:val="Cmsor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810ptFlkvr">
    <w:name w:val="Szövegtörzs (18) + 10 pt;Félkövér"/>
    <w:basedOn w:val="Szvegtrzs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1810pt">
    <w:name w:val="Szövegtörzs (18) + 10 pt"/>
    <w:basedOn w:val="Szvegtrzs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character" w:customStyle="1" w:styleId="Szvegtrzs240">
    <w:name w:val="Szövegtörzs (24)_"/>
    <w:basedOn w:val="Bekezdsalapbettpusa"/>
    <w:link w:val="Szvegtrzs24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Cmsor425">
    <w:name w:val="Címsor #4 (2)"/>
    <w:basedOn w:val="Cmsor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a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Dlt6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SzvegtrzsDlt7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  <w:u w:val="single"/>
    </w:rPr>
  </w:style>
  <w:style w:type="character" w:customStyle="1" w:styleId="Szvegtrzs81">
    <w:name w:val="Szövegtörzs8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22">
    <w:name w:val="Szövegtörzs (12)"/>
    <w:basedOn w:val="Szvegtrzs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single"/>
    </w:rPr>
  </w:style>
  <w:style w:type="character" w:customStyle="1" w:styleId="Szvegtrzs985ptNemflkvr">
    <w:name w:val="Szövegtörzs (9) + 8;5 pt;Nem félkövér"/>
    <w:basedOn w:val="Szvegtrzs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6"/>
      <w:szCs w:val="16"/>
    </w:rPr>
  </w:style>
  <w:style w:type="character" w:customStyle="1" w:styleId="Szvegtrzs25">
    <w:name w:val="Szövegtörzs (25)_"/>
    <w:basedOn w:val="Bekezdsalapbettpusa"/>
    <w:link w:val="Szvegtrzs25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SzvegtrzsFlkvr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Flkvr0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91">
    <w:name w:val="Szövegtörzs9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01">
    <w:name w:val="Szövegtörzs10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4"/>
      <w:sz w:val="23"/>
      <w:szCs w:val="23"/>
    </w:rPr>
  </w:style>
  <w:style w:type="character" w:customStyle="1" w:styleId="Lbjegyzet">
    <w:name w:val="Lábjegyzet_"/>
    <w:basedOn w:val="Bekezdsalapbettpusa"/>
    <w:link w:val="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Lbjegyzet1">
    <w:name w:val="Lábjegyzet"/>
    <w:basedOn w:val="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4"/>
      <w:sz w:val="23"/>
      <w:szCs w:val="23"/>
    </w:rPr>
  </w:style>
  <w:style w:type="character" w:customStyle="1" w:styleId="SzvegtrzsFlkvr1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Flkvr2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11">
    <w:name w:val="Szövegtörzs1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23">
    <w:name w:val="Szövegtörzs12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4"/>
      <w:sz w:val="23"/>
      <w:szCs w:val="23"/>
    </w:rPr>
  </w:style>
  <w:style w:type="character" w:customStyle="1" w:styleId="SzvegtrzsTrkz2pt">
    <w:name w:val="Szövegtörzs + Térköz 2 pt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44"/>
      <w:sz w:val="23"/>
      <w:szCs w:val="23"/>
    </w:rPr>
  </w:style>
  <w:style w:type="character" w:customStyle="1" w:styleId="SzvegtrzsFlkvr3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Flkvr4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31">
    <w:name w:val="Szövegtörzs13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3">
    <w:name w:val="Címsor #3_"/>
    <w:basedOn w:val="Bekezdsalapbettpusa"/>
    <w:link w:val="Cmsor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SzvegtrzsFlkvrTrkz1pt">
    <w:name w:val="Szövegtörzs + Félkövér;Térköz 1 pt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sz w:val="23"/>
      <w:szCs w:val="23"/>
    </w:rPr>
  </w:style>
  <w:style w:type="character" w:customStyle="1" w:styleId="Szvegtrzs141">
    <w:name w:val="Szövegtörzs14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4"/>
      <w:sz w:val="23"/>
      <w:szCs w:val="23"/>
    </w:rPr>
  </w:style>
  <w:style w:type="character" w:customStyle="1" w:styleId="Lbjegyzet2">
    <w:name w:val="Lábjegyzet"/>
    <w:basedOn w:val="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-4"/>
      <w:sz w:val="23"/>
      <w:szCs w:val="23"/>
    </w:rPr>
  </w:style>
  <w:style w:type="character" w:customStyle="1" w:styleId="Szvegtrzs124">
    <w:name w:val="Szövegtörzs (12)"/>
    <w:basedOn w:val="Szvegtrzs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single"/>
    </w:rPr>
  </w:style>
  <w:style w:type="character" w:customStyle="1" w:styleId="Cmsor4b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Dlt5">
    <w:name w:val="Címsor #4 + Dőlt"/>
    <w:basedOn w:val="Cmsor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</w:rPr>
  </w:style>
  <w:style w:type="character" w:customStyle="1" w:styleId="SzvegtrzsDlt8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Tblzatfelirata4">
    <w:name w:val="Táblázat felirata (4)_"/>
    <w:basedOn w:val="Bekezdsalapbettpusa"/>
    <w:link w:val="Tblzatfelirata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Tblzatfelirata4Trkz1pt">
    <w:name w:val="Táblázat felirata (4) + Térköz 1 pt"/>
    <w:basedOn w:val="Tblzatfelirat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23"/>
      <w:szCs w:val="23"/>
    </w:rPr>
  </w:style>
  <w:style w:type="character" w:customStyle="1" w:styleId="SzvegtrzsDlt9">
    <w:name w:val="Szövegtörzs + Dőlt"/>
    <w:basedOn w:val="Szvegtrzs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"/>
      <w:sz w:val="23"/>
      <w:szCs w:val="23"/>
    </w:rPr>
  </w:style>
  <w:style w:type="character" w:customStyle="1" w:styleId="Tblzatfelirata5">
    <w:name w:val="Táblázat felirata (5)_"/>
    <w:basedOn w:val="Bekezdsalapbettpusa"/>
    <w:link w:val="Tblzatfelirata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22"/>
      <w:szCs w:val="22"/>
    </w:rPr>
  </w:style>
  <w:style w:type="character" w:customStyle="1" w:styleId="Szvegtrzs26">
    <w:name w:val="Szövegtörzs (26)_"/>
    <w:basedOn w:val="Bekezdsalapbettpusa"/>
    <w:link w:val="Szvegtrzs2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Cmsor4c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Flkvr5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Tblzatfelirata41">
    <w:name w:val="Táblázat felirata (4)"/>
    <w:basedOn w:val="Tblzatfelirat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Tblzatfelirata6">
    <w:name w:val="Táblázat felirata (6)_"/>
    <w:basedOn w:val="Bekezdsalapbettpusa"/>
    <w:link w:val="Tblzatfelirata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</w:rPr>
  </w:style>
  <w:style w:type="character" w:customStyle="1" w:styleId="Tblzatfelirata610ptNemflkvrNemdlt">
    <w:name w:val="Táblázat felirata (6) + 10 pt;Nem félkövér;Nem dőlt"/>
    <w:basedOn w:val="Tblzatfelirata6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18"/>
      <w:szCs w:val="18"/>
    </w:rPr>
  </w:style>
  <w:style w:type="character" w:customStyle="1" w:styleId="Szvegtrzs27">
    <w:name w:val="Szövegtörzs (27)_"/>
    <w:basedOn w:val="Bekezdsalapbettpusa"/>
    <w:link w:val="Szvegtrzs2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9"/>
      <w:szCs w:val="19"/>
    </w:rPr>
  </w:style>
  <w:style w:type="character" w:customStyle="1" w:styleId="Szvegtrzs28">
    <w:name w:val="Szövegtörzs (28)_"/>
    <w:basedOn w:val="Bekezdsalapbettpusa"/>
    <w:link w:val="Szvegtrzs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15"/>
      <w:szCs w:val="15"/>
    </w:rPr>
  </w:style>
  <w:style w:type="character" w:customStyle="1" w:styleId="Szvegtrzs300">
    <w:name w:val="Szövegtörzs (30)_"/>
    <w:basedOn w:val="Bekezdsalapbettpusa"/>
    <w:link w:val="Szvegtrzs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Szvegtrzs30Arial105ptTrkz-1pt">
    <w:name w:val="Szövegtörzs (30) + Arial;10;5 pt;Térköz -1 pt"/>
    <w:basedOn w:val="Szvegtrzs30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9"/>
      <w:sz w:val="21"/>
      <w:szCs w:val="21"/>
    </w:rPr>
  </w:style>
  <w:style w:type="character" w:customStyle="1" w:styleId="Szvegtrzs29">
    <w:name w:val="Szövegtörzs (29)_"/>
    <w:basedOn w:val="Bekezdsalapbettpusa"/>
    <w:link w:val="Szvegtrzs29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9"/>
      <w:sz w:val="21"/>
      <w:szCs w:val="21"/>
    </w:rPr>
  </w:style>
  <w:style w:type="character" w:customStyle="1" w:styleId="Szvegtrzs151">
    <w:name w:val="Szövegtörzs15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25">
    <w:name w:val="Szövegtörzs (12)"/>
    <w:basedOn w:val="Szvegtrzs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3"/>
      <w:szCs w:val="23"/>
      <w:u w:val="single"/>
    </w:rPr>
  </w:style>
  <w:style w:type="character" w:customStyle="1" w:styleId="Cmsor4d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2Nemdlt">
    <w:name w:val="Szövegtörzs (12) + Nem dőlt"/>
    <w:basedOn w:val="Szvegtrzs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3"/>
      <w:szCs w:val="23"/>
    </w:rPr>
  </w:style>
  <w:style w:type="character" w:customStyle="1" w:styleId="Cmsor4e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161">
    <w:name w:val="Szövegtörzs16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Cmsor4f">
    <w:name w:val="Címsor #4"/>
    <w:basedOn w:val="Cmsor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3"/>
      <w:szCs w:val="23"/>
      <w:u w:val="single"/>
    </w:rPr>
  </w:style>
  <w:style w:type="character" w:customStyle="1" w:styleId="Szvegtrzs310">
    <w:name w:val="Szövegtörzs (31)_"/>
    <w:basedOn w:val="Bekezdsalapbettpusa"/>
    <w:link w:val="Szvegtrzs311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15"/>
      <w:szCs w:val="15"/>
    </w:rPr>
  </w:style>
  <w:style w:type="character" w:customStyle="1" w:styleId="Szvegtrzs31TimesNewRoman10pt">
    <w:name w:val="Szövegtörzs (31) + Times New Roman;10 pt"/>
    <w:basedOn w:val="Szvegtrzs3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8"/>
      <w:szCs w:val="18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after="120" w:line="0" w:lineRule="atLeast"/>
      <w:outlineLvl w:val="0"/>
    </w:pPr>
    <w:rPr>
      <w:rFonts w:ascii="Times New Roman" w:eastAsia="Times New Roman" w:hAnsi="Times New Roman" w:cs="Times New Roman"/>
      <w:b/>
      <w:bCs/>
      <w:spacing w:val="4"/>
      <w:sz w:val="37"/>
      <w:szCs w:val="37"/>
    </w:rPr>
  </w:style>
  <w:style w:type="paragraph" w:customStyle="1" w:styleId="Szvegtrzs17">
    <w:name w:val="Szövegtörzs17"/>
    <w:basedOn w:val="Norml"/>
    <w:link w:val="Szvegtrzs"/>
    <w:pPr>
      <w:shd w:val="clear" w:color="auto" w:fill="FFFFFF"/>
      <w:spacing w:before="120" w:line="281" w:lineRule="exact"/>
      <w:ind w:hanging="2140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Cmsor20">
    <w:name w:val="Címsor #2"/>
    <w:basedOn w:val="Norml"/>
    <w:link w:val="Cmsor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pacing w:val="-3"/>
      <w:sz w:val="30"/>
      <w:szCs w:val="30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  <w:i/>
      <w:iCs/>
      <w:spacing w:val="-4"/>
      <w:sz w:val="23"/>
      <w:szCs w:val="23"/>
    </w:rPr>
  </w:style>
  <w:style w:type="paragraph" w:customStyle="1" w:styleId="Cmsor40">
    <w:name w:val="Címsor #4"/>
    <w:basedOn w:val="Norml"/>
    <w:link w:val="Cmsor4"/>
    <w:pPr>
      <w:shd w:val="clear" w:color="auto" w:fill="FFFFFF"/>
      <w:spacing w:before="840" w:after="600" w:line="0" w:lineRule="atLeast"/>
      <w:ind w:hanging="400"/>
      <w:outlineLvl w:val="3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5"/>
      <w:szCs w:val="15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Szvegtrzs60">
    <w:name w:val="Szövegtörzs (6)"/>
    <w:basedOn w:val="Norml"/>
    <w:link w:val="Szvegtrzs6"/>
    <w:pPr>
      <w:shd w:val="clear" w:color="auto" w:fill="FFFFFF"/>
      <w:spacing w:line="0" w:lineRule="atLeast"/>
      <w:jc w:val="both"/>
    </w:pPr>
    <w:rPr>
      <w:rFonts w:ascii="Arial" w:eastAsia="Arial" w:hAnsi="Arial" w:cs="Arial"/>
      <w:spacing w:val="-11"/>
      <w:sz w:val="17"/>
      <w:szCs w:val="17"/>
    </w:rPr>
  </w:style>
  <w:style w:type="paragraph" w:customStyle="1" w:styleId="Szvegtrzs70">
    <w:name w:val="Szövegtörzs (7)"/>
    <w:basedOn w:val="Norml"/>
    <w:link w:val="Szvegtrzs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16"/>
      <w:szCs w:val="16"/>
    </w:rPr>
  </w:style>
  <w:style w:type="paragraph" w:customStyle="1" w:styleId="Szvegtrzs80">
    <w:name w:val="Szövegtörzs (8)"/>
    <w:basedOn w:val="Norml"/>
    <w:link w:val="Szvegtrzs8"/>
    <w:pPr>
      <w:shd w:val="clear" w:color="auto" w:fill="FFFFFF"/>
      <w:spacing w:line="0" w:lineRule="atLeast"/>
    </w:pPr>
    <w:rPr>
      <w:rFonts w:ascii="Arial" w:eastAsia="Arial" w:hAnsi="Arial" w:cs="Arial"/>
      <w:spacing w:val="-14"/>
      <w:sz w:val="18"/>
      <w:szCs w:val="18"/>
    </w:rPr>
  </w:style>
  <w:style w:type="paragraph" w:customStyle="1" w:styleId="Szvegtrzs90">
    <w:name w:val="Szövegtörzs (9)"/>
    <w:basedOn w:val="Norml"/>
    <w:link w:val="Szvegtrzs9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Szvegtrzs100">
    <w:name w:val="Szövegtörzs (10)"/>
    <w:basedOn w:val="Norml"/>
    <w:link w:val="Szvegtrzs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Szvegtrzs110">
    <w:name w:val="Szövegtörzs (11)"/>
    <w:basedOn w:val="Norml"/>
    <w:link w:val="Szvegtrzs1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2"/>
      <w:sz w:val="17"/>
      <w:szCs w:val="17"/>
    </w:rPr>
  </w:style>
  <w:style w:type="paragraph" w:customStyle="1" w:styleId="Szvegtrzs120">
    <w:name w:val="Szövegtörzs (12)"/>
    <w:basedOn w:val="Norml"/>
    <w:link w:val="Szvegtrzs12"/>
    <w:pPr>
      <w:shd w:val="clear" w:color="auto" w:fill="FFFFFF"/>
      <w:spacing w:before="480" w:after="240" w:line="256" w:lineRule="exact"/>
    </w:pPr>
    <w:rPr>
      <w:rFonts w:ascii="Times New Roman" w:eastAsia="Times New Roman" w:hAnsi="Times New Roman" w:cs="Times New Roman"/>
      <w:i/>
      <w:iCs/>
      <w:spacing w:val="-5"/>
      <w:sz w:val="23"/>
      <w:szCs w:val="23"/>
    </w:rPr>
  </w:style>
  <w:style w:type="paragraph" w:customStyle="1" w:styleId="Szvegtrzs130">
    <w:name w:val="Szövegtörzs (13)"/>
    <w:basedOn w:val="Norml"/>
    <w:link w:val="Szvegtrzs13"/>
    <w:pPr>
      <w:shd w:val="clear" w:color="auto" w:fill="FFFFFF"/>
      <w:spacing w:before="420" w:line="0" w:lineRule="atLeast"/>
      <w:jc w:val="right"/>
    </w:pPr>
    <w:rPr>
      <w:rFonts w:ascii="Times New Roman" w:eastAsia="Times New Roman" w:hAnsi="Times New Roman" w:cs="Times New Roman"/>
      <w:b/>
      <w:bCs/>
      <w:spacing w:val="2"/>
    </w:rPr>
  </w:style>
  <w:style w:type="paragraph" w:customStyle="1" w:styleId="Szvegtrzs140">
    <w:name w:val="Szövegtörzs (14)"/>
    <w:basedOn w:val="Norml"/>
    <w:link w:val="Szvegtrzs14"/>
    <w:pPr>
      <w:shd w:val="clear" w:color="auto" w:fill="FFFFFF"/>
      <w:spacing w:line="194" w:lineRule="exact"/>
      <w:jc w:val="right"/>
    </w:pPr>
    <w:rPr>
      <w:rFonts w:ascii="Arial" w:eastAsia="Arial" w:hAnsi="Arial" w:cs="Arial"/>
      <w:spacing w:val="-4"/>
      <w:sz w:val="16"/>
      <w:szCs w:val="16"/>
    </w:rPr>
  </w:style>
  <w:style w:type="paragraph" w:customStyle="1" w:styleId="Cmsor421">
    <w:name w:val="Címsor #4 (2)"/>
    <w:basedOn w:val="Norml"/>
    <w:link w:val="Cmsor420"/>
    <w:pPr>
      <w:shd w:val="clear" w:color="auto" w:fill="FFFFFF"/>
      <w:spacing w:before="360" w:after="180" w:line="0" w:lineRule="atLeast"/>
      <w:ind w:hanging="400"/>
      <w:jc w:val="both"/>
      <w:outlineLvl w:val="3"/>
    </w:pPr>
    <w:rPr>
      <w:rFonts w:ascii="Times New Roman" w:eastAsia="Times New Roman" w:hAnsi="Times New Roman" w:cs="Times New Roman"/>
      <w:b/>
      <w:bCs/>
      <w:i/>
      <w:iCs/>
      <w:spacing w:val="-4"/>
      <w:sz w:val="23"/>
      <w:szCs w:val="23"/>
    </w:rPr>
  </w:style>
  <w:style w:type="paragraph" w:customStyle="1" w:styleId="Tblzatfelirata20">
    <w:name w:val="Táblázat felirata (2)"/>
    <w:basedOn w:val="Norml"/>
    <w:link w:val="Tblzatfelirata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Szvegtrzs160">
    <w:name w:val="Szövegtörzs (16)"/>
    <w:basedOn w:val="Norml"/>
    <w:link w:val="Szvegtrzs16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10"/>
      <w:sz w:val="19"/>
      <w:szCs w:val="19"/>
    </w:rPr>
  </w:style>
  <w:style w:type="paragraph" w:customStyle="1" w:styleId="Szvegtrzs150">
    <w:name w:val="Szövegtörzs (15)"/>
    <w:basedOn w:val="Norml"/>
    <w:link w:val="Szvegtrzs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20"/>
      <w:szCs w:val="20"/>
    </w:rPr>
  </w:style>
  <w:style w:type="paragraph" w:customStyle="1" w:styleId="Tblzatfelirata0">
    <w:name w:val="Táblázat felirata"/>
    <w:basedOn w:val="Norml"/>
    <w:link w:val="Tblzatfelirat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8"/>
      <w:szCs w:val="18"/>
    </w:rPr>
  </w:style>
  <w:style w:type="paragraph" w:customStyle="1" w:styleId="Szvegtrzs171">
    <w:name w:val="Szövegtörzs (17)"/>
    <w:basedOn w:val="Norml"/>
    <w:link w:val="Szvegtrzs1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1"/>
      <w:sz w:val="22"/>
      <w:szCs w:val="22"/>
    </w:rPr>
  </w:style>
  <w:style w:type="paragraph" w:customStyle="1" w:styleId="Tblzatfelirata30">
    <w:name w:val="Táblázat felirata (3)"/>
    <w:basedOn w:val="Norml"/>
    <w:link w:val="Tblzatfelirata3"/>
    <w:pPr>
      <w:shd w:val="clear" w:color="auto" w:fill="FFFFFF"/>
      <w:spacing w:line="0" w:lineRule="atLeast"/>
      <w:ind w:hanging="360"/>
    </w:pPr>
    <w:rPr>
      <w:rFonts w:ascii="Times New Roman" w:eastAsia="Times New Roman" w:hAnsi="Times New Roman" w:cs="Times New Roman"/>
      <w:b/>
      <w:bCs/>
      <w:spacing w:val="-2"/>
      <w:sz w:val="18"/>
      <w:szCs w:val="18"/>
    </w:rPr>
  </w:style>
  <w:style w:type="paragraph" w:customStyle="1" w:styleId="Szvegtrzs180">
    <w:name w:val="Szövegtörzs (18)"/>
    <w:basedOn w:val="Norml"/>
    <w:link w:val="Szvegtrzs18"/>
    <w:pPr>
      <w:shd w:val="clear" w:color="auto" w:fill="FFFFFF"/>
      <w:spacing w:line="281" w:lineRule="exact"/>
      <w:jc w:val="right"/>
    </w:pPr>
    <w:rPr>
      <w:rFonts w:ascii="Times New Roman" w:eastAsia="Times New Roman" w:hAnsi="Times New Roman" w:cs="Times New Roman"/>
      <w:spacing w:val="-3"/>
      <w:sz w:val="16"/>
      <w:szCs w:val="16"/>
    </w:rPr>
  </w:style>
  <w:style w:type="paragraph" w:customStyle="1" w:styleId="Szvegtrzs190">
    <w:name w:val="Szövegtörzs (19)"/>
    <w:basedOn w:val="Norml"/>
    <w:link w:val="Szvegtrzs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3"/>
      <w:sz w:val="19"/>
      <w:szCs w:val="19"/>
    </w:rPr>
  </w:style>
  <w:style w:type="paragraph" w:customStyle="1" w:styleId="Szvegtrzs201">
    <w:name w:val="Szövegtörzs (20)"/>
    <w:basedOn w:val="Norml"/>
    <w:link w:val="Szvegtrzs200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28"/>
      <w:szCs w:val="28"/>
    </w:rPr>
  </w:style>
  <w:style w:type="paragraph" w:customStyle="1" w:styleId="Szvegtrzs211">
    <w:name w:val="Szövegtörzs (21)"/>
    <w:basedOn w:val="Norml"/>
    <w:link w:val="Szvegtrzs210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19"/>
      <w:szCs w:val="19"/>
    </w:rPr>
  </w:style>
  <w:style w:type="paragraph" w:customStyle="1" w:styleId="Szvegtrzs220">
    <w:name w:val="Szövegtörzs (22)"/>
    <w:basedOn w:val="Norml"/>
    <w:link w:val="Szvegtrzs22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spacing w:val="-1"/>
      <w:sz w:val="16"/>
      <w:szCs w:val="16"/>
    </w:rPr>
  </w:style>
  <w:style w:type="paragraph" w:customStyle="1" w:styleId="Szvegtrzs230">
    <w:name w:val="Szövegtörzs (23)"/>
    <w:basedOn w:val="Norml"/>
    <w:link w:val="Szvegtrzs23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zvegtrzs241">
    <w:name w:val="Szövegtörzs (24)"/>
    <w:basedOn w:val="Norml"/>
    <w:link w:val="Szvegtrzs240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Szvegtrzs250">
    <w:name w:val="Szövegtörzs (25)"/>
    <w:basedOn w:val="Norml"/>
    <w:link w:val="Szvegtrzs2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Lbjegyzet0">
    <w:name w:val="Lábjegyzet"/>
    <w:basedOn w:val="Norml"/>
    <w:link w:val="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Cmsor30">
    <w:name w:val="Címsor #3"/>
    <w:basedOn w:val="Norml"/>
    <w:link w:val="Cmsor3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spacing w:val="-4"/>
      <w:sz w:val="23"/>
      <w:szCs w:val="23"/>
    </w:rPr>
  </w:style>
  <w:style w:type="paragraph" w:customStyle="1" w:styleId="Tblzatfelirata40">
    <w:name w:val="Táblázat felirata (4)"/>
    <w:basedOn w:val="Norml"/>
    <w:link w:val="Tblzatfelirat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4"/>
      <w:sz w:val="23"/>
      <w:szCs w:val="23"/>
    </w:rPr>
  </w:style>
  <w:style w:type="paragraph" w:customStyle="1" w:styleId="Tblzatfelirata50">
    <w:name w:val="Táblázat felirata (5)"/>
    <w:basedOn w:val="Norml"/>
    <w:link w:val="Tblzatfelirat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1"/>
      <w:sz w:val="22"/>
      <w:szCs w:val="22"/>
    </w:rPr>
  </w:style>
  <w:style w:type="paragraph" w:customStyle="1" w:styleId="Szvegtrzs260">
    <w:name w:val="Szövegtörzs (26)"/>
    <w:basedOn w:val="Norml"/>
    <w:link w:val="Szvegtrzs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blzatfelirata60">
    <w:name w:val="Táblázat felirata (6)"/>
    <w:basedOn w:val="Norml"/>
    <w:link w:val="Tblzatfelirata6"/>
    <w:pPr>
      <w:shd w:val="clear" w:color="auto" w:fill="FFFFFF"/>
      <w:spacing w:before="180" w:line="378" w:lineRule="exact"/>
    </w:pPr>
    <w:rPr>
      <w:rFonts w:ascii="Times New Roman" w:eastAsia="Times New Roman" w:hAnsi="Times New Roman" w:cs="Times New Roman"/>
      <w:b/>
      <w:bCs/>
      <w:i/>
      <w:iCs/>
      <w:spacing w:val="-4"/>
      <w:sz w:val="23"/>
      <w:szCs w:val="23"/>
    </w:rPr>
  </w:style>
  <w:style w:type="paragraph" w:customStyle="1" w:styleId="Szvegtrzs270">
    <w:name w:val="Szövegtörzs (27)"/>
    <w:basedOn w:val="Norml"/>
    <w:link w:val="Szvegtrzs2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-2"/>
      <w:sz w:val="19"/>
      <w:szCs w:val="19"/>
    </w:rPr>
  </w:style>
  <w:style w:type="paragraph" w:customStyle="1" w:styleId="Szvegtrzs280">
    <w:name w:val="Szövegtörzs (28)"/>
    <w:basedOn w:val="Norml"/>
    <w:link w:val="Szvegtrzs28"/>
    <w:pPr>
      <w:shd w:val="clear" w:color="auto" w:fill="FFFFFF"/>
      <w:spacing w:line="281" w:lineRule="exact"/>
    </w:pPr>
    <w:rPr>
      <w:rFonts w:ascii="Times New Roman" w:eastAsia="Times New Roman" w:hAnsi="Times New Roman" w:cs="Times New Roman"/>
      <w:i/>
      <w:iCs/>
      <w:spacing w:val="-3"/>
      <w:sz w:val="15"/>
      <w:szCs w:val="15"/>
    </w:rPr>
  </w:style>
  <w:style w:type="paragraph" w:customStyle="1" w:styleId="Szvegtrzs301">
    <w:name w:val="Szövegtörzs (30)"/>
    <w:basedOn w:val="Norml"/>
    <w:link w:val="Szvegtrzs3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Szvegtrzs290">
    <w:name w:val="Szövegtörzs (29)"/>
    <w:basedOn w:val="Norml"/>
    <w:link w:val="Szvegtrzs29"/>
    <w:pPr>
      <w:shd w:val="clear" w:color="auto" w:fill="FFFFFF"/>
      <w:spacing w:line="0" w:lineRule="atLeast"/>
    </w:pPr>
    <w:rPr>
      <w:rFonts w:ascii="Arial" w:eastAsia="Arial" w:hAnsi="Arial" w:cs="Arial"/>
      <w:spacing w:val="-19"/>
      <w:sz w:val="21"/>
      <w:szCs w:val="21"/>
    </w:rPr>
  </w:style>
  <w:style w:type="paragraph" w:customStyle="1" w:styleId="Szvegtrzs311">
    <w:name w:val="Szövegtörzs (31)"/>
    <w:basedOn w:val="Norml"/>
    <w:link w:val="Szvegtrzs310"/>
    <w:pPr>
      <w:shd w:val="clear" w:color="auto" w:fill="FFFFFF"/>
      <w:spacing w:line="194" w:lineRule="exact"/>
      <w:jc w:val="right"/>
    </w:pPr>
    <w:rPr>
      <w:rFonts w:ascii="Arial" w:eastAsia="Arial" w:hAnsi="Arial" w:cs="Arial"/>
      <w:spacing w:val="-2"/>
      <w:sz w:val="15"/>
      <w:szCs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C41C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41C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7783</Words>
  <Characters>53705</Characters>
  <Application>Microsoft Office Word</Application>
  <DocSecurity>0</DocSecurity>
  <Lines>447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Atom</dc:creator>
  <cp:lastModifiedBy>Atom</cp:lastModifiedBy>
  <cp:revision>2</cp:revision>
  <dcterms:created xsi:type="dcterms:W3CDTF">2013-04-22T19:32:00Z</dcterms:created>
  <dcterms:modified xsi:type="dcterms:W3CDTF">2013-04-22T19:32:00Z</dcterms:modified>
</cp:coreProperties>
</file>