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B7" w:rsidRPr="00FB4C75" w:rsidRDefault="00B02FF5" w:rsidP="001B4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TÁPIÓGYÖRGYE</w:t>
      </w:r>
      <w:r w:rsidR="00A61D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547F">
        <w:rPr>
          <w:rFonts w:ascii="Times New Roman" w:eastAsia="Times New Roman" w:hAnsi="Times New Roman" w:cs="Times New Roman"/>
          <w:b/>
          <w:sz w:val="24"/>
          <w:szCs w:val="24"/>
        </w:rPr>
        <w:t>KÖZSÉG ÖNKORMÁNYZAT KÉPVISELŐ-TESTÜLETÉ</w:t>
      </w:r>
      <w:r w:rsidR="00D71CB7" w:rsidRPr="00FB4C75">
        <w:rPr>
          <w:rFonts w:ascii="Times New Roman" w:eastAsia="Times New Roman" w:hAnsi="Times New Roman" w:cs="Times New Roman"/>
          <w:b/>
          <w:sz w:val="24"/>
          <w:szCs w:val="24"/>
        </w:rPr>
        <w:t>NEK</w:t>
      </w:r>
    </w:p>
    <w:p w:rsidR="00D71CB7" w:rsidRPr="00FB4C75" w:rsidRDefault="00D71CB7" w:rsidP="00AE7E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CB7" w:rsidRPr="00FB4C75" w:rsidRDefault="0005491C" w:rsidP="001B4AB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A61DD3">
        <w:rPr>
          <w:rFonts w:ascii="Times New Roman" w:eastAsia="Times New Roman" w:hAnsi="Times New Roman" w:cs="Times New Roman"/>
          <w:b/>
          <w:sz w:val="24"/>
          <w:szCs w:val="24"/>
        </w:rPr>
        <w:t>/2014 ( XI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.24.</w:t>
      </w:r>
      <w:r w:rsidR="00D71CB7" w:rsidRPr="00FB4C7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önkormányzati rendelet</w:t>
      </w:r>
      <w:r w:rsidR="0032547F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</w:p>
    <w:p w:rsidR="00D71CB7" w:rsidRPr="00FB4C75" w:rsidRDefault="00D71CB7" w:rsidP="001B4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47F" w:rsidRPr="0032547F" w:rsidRDefault="00D71CB7" w:rsidP="001B4ABF">
      <w:pPr>
        <w:pStyle w:val="Cm"/>
        <w:rPr>
          <w:rFonts w:ascii="Times New Roman" w:hAnsi="Times New Roman" w:cs="Times New Roman"/>
          <w:u w:val="none"/>
        </w:rPr>
      </w:pPr>
      <w:r w:rsidRPr="0032547F">
        <w:rPr>
          <w:rFonts w:ascii="Times New Roman" w:hAnsi="Times New Roman" w:cs="Times New Roman"/>
          <w:u w:val="none"/>
        </w:rPr>
        <w:t>A helyi önkorm</w:t>
      </w:r>
      <w:r w:rsidR="0032547F" w:rsidRPr="0032547F">
        <w:rPr>
          <w:rFonts w:ascii="Times New Roman" w:hAnsi="Times New Roman" w:cs="Times New Roman"/>
          <w:u w:val="none"/>
        </w:rPr>
        <w:t>ányzati képviselők tiszteletdíja, juttatása, költségtérítése szabályozásáról szóló rendelet-tervezetéről</w:t>
      </w:r>
    </w:p>
    <w:p w:rsidR="0032547F" w:rsidRDefault="0032547F" w:rsidP="00AE7E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CB7" w:rsidRPr="00FB4C75" w:rsidRDefault="00D71CB7" w:rsidP="00AE7E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CB7" w:rsidRPr="00FB4C75" w:rsidRDefault="00B02FF5" w:rsidP="00AE7E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Tápiógyörgye Közsé</w:t>
      </w:r>
      <w:r w:rsidR="00D71CB7" w:rsidRPr="00FB4C75">
        <w:rPr>
          <w:rFonts w:ascii="Times New Roman" w:eastAsia="Times New Roman" w:hAnsi="Times New Roman" w:cs="Times New Roman"/>
          <w:sz w:val="24"/>
          <w:szCs w:val="24"/>
        </w:rPr>
        <w:t xml:space="preserve">g Önkormányzatának Képviselő-testülete a Magyarország Alaptörvénye 32. cikk (1) bekezdés </w:t>
      </w:r>
      <w:proofErr w:type="gramStart"/>
      <w:r w:rsidR="00D71CB7" w:rsidRPr="00FB4C75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 w:rsidR="00D71CB7" w:rsidRPr="00FB4C75">
        <w:rPr>
          <w:rFonts w:ascii="Times New Roman" w:eastAsia="Times New Roman" w:hAnsi="Times New Roman" w:cs="Times New Roman"/>
          <w:sz w:val="24"/>
          <w:szCs w:val="24"/>
        </w:rPr>
        <w:t>) pontjában, valamint Magyarország helyi önkormányzatairól szóló 2011. évi CLXXXIX törvény 42. §</w:t>
      </w:r>
      <w:proofErr w:type="spellStart"/>
      <w:r w:rsidR="00D71CB7" w:rsidRPr="00FB4C75"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 w:rsidR="00D71CB7" w:rsidRPr="00FB4C75">
        <w:rPr>
          <w:rFonts w:ascii="Times New Roman" w:eastAsia="Times New Roman" w:hAnsi="Times New Roman" w:cs="Times New Roman"/>
          <w:sz w:val="24"/>
          <w:szCs w:val="24"/>
        </w:rPr>
        <w:t xml:space="preserve"> biztosított jogkörében eljárva</w:t>
      </w:r>
      <w:r w:rsidR="00A73AD7">
        <w:rPr>
          <w:rFonts w:ascii="Times New Roman" w:eastAsia="Times New Roman" w:hAnsi="Times New Roman" w:cs="Times New Roman"/>
          <w:sz w:val="24"/>
          <w:szCs w:val="24"/>
        </w:rPr>
        <w:t xml:space="preserve"> az alábbi rendelet</w:t>
      </w:r>
      <w:r w:rsidR="00A61DD3">
        <w:rPr>
          <w:rFonts w:ascii="Times New Roman" w:eastAsia="Times New Roman" w:hAnsi="Times New Roman" w:cs="Times New Roman"/>
          <w:sz w:val="24"/>
          <w:szCs w:val="24"/>
        </w:rPr>
        <w:t xml:space="preserve"> alkotja:</w:t>
      </w:r>
    </w:p>
    <w:p w:rsidR="00D71CB7" w:rsidRPr="00FB4C75" w:rsidRDefault="00D71CB7" w:rsidP="00AE7E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D7B" w:rsidRDefault="00113D7B" w:rsidP="001119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75">
        <w:rPr>
          <w:rFonts w:ascii="Times New Roman" w:eastAsia="Times New Roman" w:hAnsi="Times New Roman" w:cs="Times New Roman"/>
          <w:b/>
          <w:sz w:val="24"/>
          <w:szCs w:val="24"/>
        </w:rPr>
        <w:t>1.§.</w:t>
      </w:r>
    </w:p>
    <w:p w:rsidR="00111972" w:rsidRPr="00111972" w:rsidRDefault="00111972" w:rsidP="001119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D7B" w:rsidRPr="00FB4C75" w:rsidRDefault="00113D7B" w:rsidP="00AE7E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75">
        <w:rPr>
          <w:rFonts w:ascii="Times New Roman" w:eastAsia="Times New Roman" w:hAnsi="Times New Roman" w:cs="Times New Roman"/>
          <w:sz w:val="24"/>
          <w:szCs w:val="24"/>
        </w:rPr>
        <w:t>E rendelet hatálya kiterjed a települési képvisel</w:t>
      </w:r>
      <w:r w:rsidR="00A61DD3">
        <w:rPr>
          <w:rFonts w:ascii="Times New Roman" w:eastAsia="Times New Roman" w:hAnsi="Times New Roman" w:cs="Times New Roman"/>
          <w:sz w:val="24"/>
          <w:szCs w:val="24"/>
        </w:rPr>
        <w:t>őkre, a bizottságok elnökeire</w:t>
      </w:r>
      <w:proofErr w:type="gramStart"/>
      <w:r w:rsidR="00A61D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4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2DD">
        <w:rPr>
          <w:rFonts w:ascii="Times New Roman" w:eastAsia="Times New Roman" w:hAnsi="Times New Roman" w:cs="Times New Roman"/>
          <w:sz w:val="24"/>
          <w:szCs w:val="24"/>
        </w:rPr>
        <w:t>képviselő</w:t>
      </w:r>
      <w:proofErr w:type="gramEnd"/>
      <w:r w:rsidR="00B172DD">
        <w:rPr>
          <w:rFonts w:ascii="Times New Roman" w:eastAsia="Times New Roman" w:hAnsi="Times New Roman" w:cs="Times New Roman"/>
          <w:sz w:val="24"/>
          <w:szCs w:val="24"/>
        </w:rPr>
        <w:t xml:space="preserve"> és nem képviselő </w:t>
      </w:r>
      <w:r w:rsidRPr="00FB4C75">
        <w:rPr>
          <w:rFonts w:ascii="Times New Roman" w:eastAsia="Times New Roman" w:hAnsi="Times New Roman" w:cs="Times New Roman"/>
          <w:sz w:val="24"/>
          <w:szCs w:val="24"/>
        </w:rPr>
        <w:t>tagjaira.</w:t>
      </w:r>
    </w:p>
    <w:p w:rsidR="00113D7B" w:rsidRPr="00FB4C75" w:rsidRDefault="00113D7B" w:rsidP="00AE7E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75">
        <w:rPr>
          <w:rFonts w:ascii="Times New Roman" w:eastAsia="Times New Roman" w:hAnsi="Times New Roman" w:cs="Times New Roman"/>
          <w:sz w:val="24"/>
          <w:szCs w:val="24"/>
        </w:rPr>
        <w:t>Nem terjed ki a rendelet hatálya tisztségviselőkre (polgármester, alpolgármester), akiknek járandóságáról a képviselő-testület határozatban dönt.</w:t>
      </w:r>
    </w:p>
    <w:p w:rsidR="00113D7B" w:rsidRPr="00FB4C75" w:rsidRDefault="00113D7B" w:rsidP="00AE7E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3D7B" w:rsidRDefault="00113D7B" w:rsidP="001119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75">
        <w:rPr>
          <w:rFonts w:ascii="Times New Roman" w:eastAsia="Times New Roman" w:hAnsi="Times New Roman" w:cs="Times New Roman"/>
          <w:b/>
          <w:sz w:val="24"/>
          <w:szCs w:val="24"/>
        </w:rPr>
        <w:t>2.§.</w:t>
      </w:r>
    </w:p>
    <w:p w:rsidR="00111972" w:rsidRPr="00111972" w:rsidRDefault="00111972" w:rsidP="001119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2DD" w:rsidRDefault="00113D7B" w:rsidP="00AE7E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DD">
        <w:rPr>
          <w:rFonts w:ascii="Times New Roman" w:eastAsia="Times New Roman" w:hAnsi="Times New Roman" w:cs="Times New Roman"/>
          <w:sz w:val="24"/>
          <w:szCs w:val="24"/>
        </w:rPr>
        <w:t>A települési képviselő munkájáért</w:t>
      </w:r>
      <w:r w:rsidR="007D2681">
        <w:rPr>
          <w:rFonts w:ascii="Times New Roman" w:eastAsia="Times New Roman" w:hAnsi="Times New Roman" w:cs="Times New Roman"/>
          <w:sz w:val="24"/>
          <w:szCs w:val="24"/>
        </w:rPr>
        <w:t xml:space="preserve"> bruttó 30.000,</w:t>
      </w:r>
      <w:proofErr w:type="spellStart"/>
      <w:r w:rsidR="00A61DD3">
        <w:rPr>
          <w:rFonts w:ascii="Times New Roman" w:eastAsia="Times New Roman" w:hAnsi="Times New Roman" w:cs="Times New Roman"/>
          <w:sz w:val="24"/>
          <w:szCs w:val="24"/>
        </w:rPr>
        <w:t>-Ft</w:t>
      </w:r>
      <w:proofErr w:type="spellEnd"/>
      <w:r w:rsidR="00A61DD3">
        <w:rPr>
          <w:rFonts w:ascii="Times New Roman" w:eastAsia="Times New Roman" w:hAnsi="Times New Roman" w:cs="Times New Roman"/>
          <w:sz w:val="24"/>
          <w:szCs w:val="24"/>
        </w:rPr>
        <w:t xml:space="preserve"> tiszteletdíjra</w:t>
      </w:r>
      <w:r w:rsidRPr="00B172DD">
        <w:rPr>
          <w:rFonts w:ascii="Times New Roman" w:eastAsia="Times New Roman" w:hAnsi="Times New Roman" w:cs="Times New Roman"/>
          <w:sz w:val="24"/>
          <w:szCs w:val="24"/>
        </w:rPr>
        <w:t xml:space="preserve"> (alapdíj) jogosult havonta</w:t>
      </w:r>
      <w:r w:rsidR="00B172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D7B" w:rsidRPr="00B172DD" w:rsidRDefault="00113D7B" w:rsidP="00AE7E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DD">
        <w:rPr>
          <w:rFonts w:ascii="Times New Roman" w:eastAsia="Times New Roman" w:hAnsi="Times New Roman" w:cs="Times New Roman"/>
          <w:sz w:val="24"/>
          <w:szCs w:val="24"/>
        </w:rPr>
        <w:t>A képviselő-bizottsági tagok bizottsági munkájukért az alapdíjon felül</w:t>
      </w:r>
      <w:r w:rsidR="007D2681">
        <w:rPr>
          <w:rFonts w:ascii="Times New Roman" w:eastAsia="Times New Roman" w:hAnsi="Times New Roman" w:cs="Times New Roman"/>
          <w:sz w:val="24"/>
          <w:szCs w:val="24"/>
        </w:rPr>
        <w:t xml:space="preserve"> bruttó 8.000,</w:t>
      </w:r>
      <w:proofErr w:type="spellStart"/>
      <w:r w:rsidRPr="00B172DD">
        <w:rPr>
          <w:rFonts w:ascii="Times New Roman" w:eastAsia="Times New Roman" w:hAnsi="Times New Roman" w:cs="Times New Roman"/>
          <w:sz w:val="24"/>
          <w:szCs w:val="24"/>
        </w:rPr>
        <w:t>-Ft</w:t>
      </w:r>
      <w:proofErr w:type="spellEnd"/>
      <w:r w:rsidRPr="00B172DD">
        <w:rPr>
          <w:rFonts w:ascii="Times New Roman" w:eastAsia="Times New Roman" w:hAnsi="Times New Roman" w:cs="Times New Roman"/>
          <w:sz w:val="24"/>
          <w:szCs w:val="24"/>
        </w:rPr>
        <w:t xml:space="preserve"> tiszteletdíjra jogosultak havonta. </w:t>
      </w:r>
    </w:p>
    <w:p w:rsidR="00113D7B" w:rsidRPr="00FB4C75" w:rsidRDefault="00113D7B" w:rsidP="00AE7E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75">
        <w:rPr>
          <w:rFonts w:ascii="Times New Roman" w:eastAsia="Times New Roman" w:hAnsi="Times New Roman" w:cs="Times New Roman"/>
          <w:sz w:val="24"/>
          <w:szCs w:val="24"/>
        </w:rPr>
        <w:t>A bizottságok elnökeit az (1) bekezdésben foglaltakon kívül további</w:t>
      </w:r>
      <w:r w:rsidR="007D2681">
        <w:rPr>
          <w:rFonts w:ascii="Times New Roman" w:eastAsia="Times New Roman" w:hAnsi="Times New Roman" w:cs="Times New Roman"/>
          <w:sz w:val="24"/>
          <w:szCs w:val="24"/>
        </w:rPr>
        <w:t xml:space="preserve"> bruttó 16.000,</w:t>
      </w:r>
      <w:proofErr w:type="spellStart"/>
      <w:r w:rsidRPr="00FB4C75">
        <w:rPr>
          <w:rFonts w:ascii="Times New Roman" w:eastAsia="Times New Roman" w:hAnsi="Times New Roman" w:cs="Times New Roman"/>
          <w:sz w:val="24"/>
          <w:szCs w:val="24"/>
        </w:rPr>
        <w:t>-Ft</w:t>
      </w:r>
      <w:proofErr w:type="spellEnd"/>
      <w:r w:rsidRPr="00FB4C75">
        <w:rPr>
          <w:rFonts w:ascii="Times New Roman" w:eastAsia="Times New Roman" w:hAnsi="Times New Roman" w:cs="Times New Roman"/>
          <w:sz w:val="24"/>
          <w:szCs w:val="24"/>
        </w:rPr>
        <w:t xml:space="preserve"> tiszteletdíj illeti meg havonta.</w:t>
      </w:r>
    </w:p>
    <w:p w:rsidR="00B172DD" w:rsidRDefault="00113D7B" w:rsidP="00AE7E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DD">
        <w:rPr>
          <w:rFonts w:ascii="Times New Roman" w:eastAsia="Times New Roman" w:hAnsi="Times New Roman" w:cs="Times New Roman"/>
          <w:sz w:val="24"/>
          <w:szCs w:val="24"/>
        </w:rPr>
        <w:t xml:space="preserve">A nem képviselő bizottsági tagok a bizottsági </w:t>
      </w:r>
      <w:proofErr w:type="gramStart"/>
      <w:r w:rsidRPr="00B172DD">
        <w:rPr>
          <w:rFonts w:ascii="Times New Roman" w:eastAsia="Times New Roman" w:hAnsi="Times New Roman" w:cs="Times New Roman"/>
          <w:sz w:val="24"/>
          <w:szCs w:val="24"/>
        </w:rPr>
        <w:t xml:space="preserve">munkáért </w:t>
      </w:r>
      <w:r w:rsidR="007D2681">
        <w:rPr>
          <w:rFonts w:ascii="Times New Roman" w:eastAsia="Times New Roman" w:hAnsi="Times New Roman" w:cs="Times New Roman"/>
          <w:sz w:val="24"/>
          <w:szCs w:val="24"/>
        </w:rPr>
        <w:t xml:space="preserve"> bruttó</w:t>
      </w:r>
      <w:proofErr w:type="gramEnd"/>
      <w:r w:rsidR="007D2681">
        <w:rPr>
          <w:rFonts w:ascii="Times New Roman" w:eastAsia="Times New Roman" w:hAnsi="Times New Roman" w:cs="Times New Roman"/>
          <w:sz w:val="24"/>
          <w:szCs w:val="24"/>
        </w:rPr>
        <w:t xml:space="preserve"> 16.000,</w:t>
      </w:r>
      <w:proofErr w:type="spellStart"/>
      <w:r w:rsidRPr="00B172DD">
        <w:rPr>
          <w:rFonts w:ascii="Times New Roman" w:eastAsia="Times New Roman" w:hAnsi="Times New Roman" w:cs="Times New Roman"/>
          <w:sz w:val="24"/>
          <w:szCs w:val="24"/>
        </w:rPr>
        <w:t>-Ft</w:t>
      </w:r>
      <w:proofErr w:type="spellEnd"/>
      <w:r w:rsidRPr="00B172DD">
        <w:rPr>
          <w:rFonts w:ascii="Times New Roman" w:eastAsia="Times New Roman" w:hAnsi="Times New Roman" w:cs="Times New Roman"/>
          <w:sz w:val="24"/>
          <w:szCs w:val="24"/>
        </w:rPr>
        <w:t xml:space="preserve"> tiszteletdíjra jogosultak havonta</w:t>
      </w:r>
      <w:r w:rsidR="00B172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D7B" w:rsidRPr="00B172DD" w:rsidRDefault="00113D7B" w:rsidP="00B172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72D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172DD">
        <w:rPr>
          <w:rFonts w:ascii="Times New Roman" w:eastAsia="Times New Roman" w:hAnsi="Times New Roman" w:cs="Times New Roman"/>
          <w:sz w:val="24"/>
          <w:szCs w:val="24"/>
        </w:rPr>
        <w:t>5) A képviselőnek a képviselő-testület képviseletében vagy megbízásából végzett</w:t>
      </w:r>
    </w:p>
    <w:p w:rsidR="00113D7B" w:rsidRPr="00FB4C75" w:rsidRDefault="00113D7B" w:rsidP="00AE7E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4C7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FB4C75">
        <w:rPr>
          <w:rFonts w:ascii="Times New Roman" w:eastAsia="Times New Roman" w:hAnsi="Times New Roman" w:cs="Times New Roman"/>
          <w:sz w:val="24"/>
          <w:szCs w:val="24"/>
        </w:rPr>
        <w:t>tevékenységével</w:t>
      </w:r>
      <w:proofErr w:type="gramEnd"/>
      <w:r w:rsidRPr="00FB4C75">
        <w:rPr>
          <w:rFonts w:ascii="Times New Roman" w:eastAsia="Times New Roman" w:hAnsi="Times New Roman" w:cs="Times New Roman"/>
          <w:sz w:val="24"/>
          <w:szCs w:val="24"/>
        </w:rPr>
        <w:t xml:space="preserve"> összefüggő, általa előlegezett, számlával igazolt, szükséges </w:t>
      </w:r>
    </w:p>
    <w:p w:rsidR="00113D7B" w:rsidRPr="00FB4C75" w:rsidRDefault="00113D7B" w:rsidP="00AE7E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4C7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FB4C75">
        <w:rPr>
          <w:rFonts w:ascii="Times New Roman" w:eastAsia="Times New Roman" w:hAnsi="Times New Roman" w:cs="Times New Roman"/>
          <w:sz w:val="24"/>
          <w:szCs w:val="24"/>
        </w:rPr>
        <w:t>költségeket</w:t>
      </w:r>
      <w:proofErr w:type="gramEnd"/>
      <w:r w:rsidRPr="00FB4C75">
        <w:rPr>
          <w:rFonts w:ascii="Times New Roman" w:eastAsia="Times New Roman" w:hAnsi="Times New Roman" w:cs="Times New Roman"/>
          <w:sz w:val="24"/>
          <w:szCs w:val="24"/>
        </w:rPr>
        <w:t xml:space="preserve"> meg kell téríteni. A költség kifizetését a polgármester engedélyezi.</w:t>
      </w:r>
    </w:p>
    <w:p w:rsidR="00113D7B" w:rsidRPr="00FB4C75" w:rsidRDefault="00113D7B" w:rsidP="00AE7E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D7B" w:rsidRDefault="00113D7B" w:rsidP="001119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75">
        <w:rPr>
          <w:rFonts w:ascii="Times New Roman" w:eastAsia="Times New Roman" w:hAnsi="Times New Roman" w:cs="Times New Roman"/>
          <w:b/>
          <w:sz w:val="24"/>
          <w:szCs w:val="24"/>
        </w:rPr>
        <w:t>3.§.</w:t>
      </w:r>
    </w:p>
    <w:p w:rsidR="00111972" w:rsidRPr="00111972" w:rsidRDefault="00111972" w:rsidP="001119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D7B" w:rsidRPr="00FB4C75" w:rsidRDefault="00113D7B" w:rsidP="00AE7E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75">
        <w:rPr>
          <w:rFonts w:ascii="Times New Roman" w:eastAsia="Times New Roman" w:hAnsi="Times New Roman" w:cs="Times New Roman"/>
          <w:sz w:val="24"/>
          <w:szCs w:val="24"/>
        </w:rPr>
        <w:t xml:space="preserve">A tiszteletdíj minden tárgyhót követő </w:t>
      </w:r>
      <w:r w:rsidR="00BC482A">
        <w:rPr>
          <w:rFonts w:ascii="Times New Roman" w:eastAsia="Times New Roman" w:hAnsi="Times New Roman" w:cs="Times New Roman"/>
          <w:sz w:val="24"/>
          <w:szCs w:val="24"/>
        </w:rPr>
        <w:t xml:space="preserve">hó </w:t>
      </w:r>
      <w:r w:rsidRPr="00FB4C75">
        <w:rPr>
          <w:rFonts w:ascii="Times New Roman" w:eastAsia="Times New Roman" w:hAnsi="Times New Roman" w:cs="Times New Roman"/>
          <w:sz w:val="24"/>
          <w:szCs w:val="24"/>
        </w:rPr>
        <w:t>5. nap</w:t>
      </w:r>
      <w:r w:rsidR="00B172DD">
        <w:rPr>
          <w:rFonts w:ascii="Times New Roman" w:eastAsia="Times New Roman" w:hAnsi="Times New Roman" w:cs="Times New Roman"/>
          <w:sz w:val="24"/>
          <w:szCs w:val="24"/>
        </w:rPr>
        <w:t xml:space="preserve">ig esedékes, kifizetéséről a </w:t>
      </w:r>
      <w:r w:rsidRPr="00FB4C75">
        <w:rPr>
          <w:rFonts w:ascii="Times New Roman" w:eastAsia="Times New Roman" w:hAnsi="Times New Roman" w:cs="Times New Roman"/>
          <w:sz w:val="24"/>
          <w:szCs w:val="24"/>
        </w:rPr>
        <w:t>jegyző gondoskodik.</w:t>
      </w:r>
    </w:p>
    <w:p w:rsidR="00113D7B" w:rsidRPr="00BC482A" w:rsidRDefault="00113D7B" w:rsidP="00BC482A">
      <w:pPr>
        <w:pStyle w:val="Listaszerbekezds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82A">
        <w:rPr>
          <w:rFonts w:ascii="Times New Roman" w:eastAsia="Times New Roman" w:hAnsi="Times New Roman" w:cs="Times New Roman"/>
          <w:sz w:val="24"/>
          <w:szCs w:val="24"/>
        </w:rPr>
        <w:t xml:space="preserve">Amennyiben a képviselő – egy naptári évben – </w:t>
      </w:r>
      <w:r w:rsidRPr="007D2681">
        <w:rPr>
          <w:rFonts w:ascii="Times New Roman" w:eastAsia="Times New Roman" w:hAnsi="Times New Roman" w:cs="Times New Roman"/>
          <w:sz w:val="24"/>
          <w:szCs w:val="24"/>
        </w:rPr>
        <w:t>az önkormányzat üléseiről 3 alkalommal hiányzik, a harmadik hiányzást k</w:t>
      </w:r>
      <w:r w:rsidRPr="00BC482A">
        <w:rPr>
          <w:rFonts w:ascii="Times New Roman" w:eastAsia="Times New Roman" w:hAnsi="Times New Roman" w:cs="Times New Roman"/>
          <w:sz w:val="24"/>
          <w:szCs w:val="24"/>
        </w:rPr>
        <w:t xml:space="preserve">övető hónap 01-től </w:t>
      </w:r>
      <w:proofErr w:type="gramStart"/>
      <w:r w:rsidRPr="00BC482A">
        <w:rPr>
          <w:rFonts w:ascii="Times New Roman" w:eastAsia="Times New Roman" w:hAnsi="Times New Roman" w:cs="Times New Roman"/>
          <w:sz w:val="24"/>
          <w:szCs w:val="24"/>
        </w:rPr>
        <w:t>két havi</w:t>
      </w:r>
      <w:proofErr w:type="gramEnd"/>
      <w:r w:rsidRPr="00BC482A">
        <w:rPr>
          <w:rFonts w:ascii="Times New Roman" w:eastAsia="Times New Roman" w:hAnsi="Times New Roman" w:cs="Times New Roman"/>
          <w:sz w:val="24"/>
          <w:szCs w:val="24"/>
        </w:rPr>
        <w:t xml:space="preserve"> tiszteletdíj megvonásban</w:t>
      </w:r>
      <w:r w:rsidR="00BC482A" w:rsidRPr="00BC482A">
        <w:rPr>
          <w:rFonts w:ascii="Times New Roman" w:eastAsia="Times New Roman" w:hAnsi="Times New Roman" w:cs="Times New Roman"/>
          <w:sz w:val="24"/>
          <w:szCs w:val="24"/>
        </w:rPr>
        <w:t xml:space="preserve"> részesül.</w:t>
      </w:r>
    </w:p>
    <w:p w:rsidR="00113D7B" w:rsidRPr="00FB4C75" w:rsidRDefault="00113D7B" w:rsidP="00AE7E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75">
        <w:rPr>
          <w:rFonts w:ascii="Times New Roman" w:eastAsia="Times New Roman" w:hAnsi="Times New Roman" w:cs="Times New Roman"/>
          <w:sz w:val="24"/>
          <w:szCs w:val="24"/>
        </w:rPr>
        <w:t>A képviselő a képviselő-testület ülés</w:t>
      </w:r>
      <w:r w:rsidR="00BC482A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FB4C75">
        <w:rPr>
          <w:rFonts w:ascii="Times New Roman" w:eastAsia="Times New Roman" w:hAnsi="Times New Roman" w:cs="Times New Roman"/>
          <w:sz w:val="24"/>
          <w:szCs w:val="24"/>
        </w:rPr>
        <w:t>ről év végéig történő újabb kettő hiányzás esetén – a hiányzást követő hónap 01-jétől újabb egy havi tiszteletdíj megvonásban részesül.</w:t>
      </w:r>
    </w:p>
    <w:p w:rsidR="00B172DD" w:rsidRPr="00BC482A" w:rsidRDefault="00113D7B" w:rsidP="00B172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75">
        <w:rPr>
          <w:rFonts w:ascii="Times New Roman" w:eastAsia="Times New Roman" w:hAnsi="Times New Roman" w:cs="Times New Roman"/>
          <w:sz w:val="24"/>
          <w:szCs w:val="24"/>
        </w:rPr>
        <w:t>Nem minősül hiányzásnak, ha a képviselő a polgármester, illetőleg a képviselő-testület megbízása alapján az önkormányzat ügyében jár el, valamint a képviselő szabadságának időtartamát tölti, vagy, ha az orvos által igazoltan beteg.</w:t>
      </w:r>
    </w:p>
    <w:p w:rsidR="00B172DD" w:rsidRPr="00B172DD" w:rsidRDefault="00B172DD" w:rsidP="00B1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D7B" w:rsidRPr="00FB4C75" w:rsidRDefault="00113D7B" w:rsidP="00B172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4.§.</w:t>
      </w:r>
    </w:p>
    <w:p w:rsidR="00113D7B" w:rsidRPr="00FB4C75" w:rsidRDefault="00113D7B" w:rsidP="00AE7E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3D7B" w:rsidRPr="00FB4C75" w:rsidRDefault="00113D7B" w:rsidP="00AE7EA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75">
        <w:rPr>
          <w:rFonts w:ascii="Times New Roman" w:eastAsia="Times New Roman" w:hAnsi="Times New Roman" w:cs="Times New Roman"/>
          <w:sz w:val="24"/>
          <w:szCs w:val="24"/>
        </w:rPr>
        <w:t>A tiszteletdíjak megvonása iránt a polgármester alakszerű határozat meghozatalával intézkedik, míg a tiszteletdíjak kifizetésével kapc</w:t>
      </w:r>
      <w:r w:rsidR="00B172DD">
        <w:rPr>
          <w:rFonts w:ascii="Times New Roman" w:eastAsia="Times New Roman" w:hAnsi="Times New Roman" w:cs="Times New Roman"/>
          <w:sz w:val="24"/>
          <w:szCs w:val="24"/>
        </w:rPr>
        <w:t xml:space="preserve">solatos feladatok ellátása a </w:t>
      </w:r>
      <w:r w:rsidRPr="00FB4C75">
        <w:rPr>
          <w:rFonts w:ascii="Times New Roman" w:eastAsia="Times New Roman" w:hAnsi="Times New Roman" w:cs="Times New Roman"/>
          <w:sz w:val="24"/>
          <w:szCs w:val="24"/>
        </w:rPr>
        <w:t xml:space="preserve">jegyző hatáskörébe tartozik. </w:t>
      </w:r>
    </w:p>
    <w:p w:rsidR="00113D7B" w:rsidRPr="00FB4C75" w:rsidRDefault="00113D7B" w:rsidP="00AE7EA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C75">
        <w:rPr>
          <w:rFonts w:ascii="Times New Roman" w:eastAsia="Times New Roman" w:hAnsi="Times New Roman" w:cs="Times New Roman"/>
          <w:sz w:val="24"/>
          <w:szCs w:val="24"/>
        </w:rPr>
        <w:t>A polgármester döntése ellen a képviselő-testülethez benyújtott fellebbezésnek van helye, melyről a benyújtást követő</w:t>
      </w:r>
      <w:r w:rsidR="00B172DD">
        <w:rPr>
          <w:rFonts w:ascii="Times New Roman" w:eastAsia="Times New Roman" w:hAnsi="Times New Roman" w:cs="Times New Roman"/>
          <w:sz w:val="24"/>
          <w:szCs w:val="24"/>
        </w:rPr>
        <w:t xml:space="preserve"> testületi ülésen – a Pénzügyi </w:t>
      </w:r>
      <w:r w:rsidRPr="00FB4C75">
        <w:rPr>
          <w:rFonts w:ascii="Times New Roman" w:eastAsia="Times New Roman" w:hAnsi="Times New Roman" w:cs="Times New Roman"/>
          <w:sz w:val="24"/>
          <w:szCs w:val="24"/>
        </w:rPr>
        <w:t>Bizottság véleményezése után – dönt.</w:t>
      </w:r>
    </w:p>
    <w:p w:rsidR="00113D7B" w:rsidRPr="00FB4C75" w:rsidRDefault="00113D7B" w:rsidP="00AE7E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D7B" w:rsidRPr="00FB4C75" w:rsidRDefault="00B172DD" w:rsidP="00B172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113D7B" w:rsidRPr="00FB4C75">
        <w:rPr>
          <w:rFonts w:ascii="Times New Roman" w:eastAsia="Times New Roman" w:hAnsi="Times New Roman" w:cs="Times New Roman"/>
          <w:b/>
          <w:sz w:val="24"/>
          <w:szCs w:val="24"/>
        </w:rPr>
        <w:t>§.</w:t>
      </w:r>
    </w:p>
    <w:p w:rsidR="00113D7B" w:rsidRPr="00FB4C75" w:rsidRDefault="00113D7B" w:rsidP="00AE7E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3D7B" w:rsidRPr="00BC482A" w:rsidRDefault="00BC482A" w:rsidP="00BC482A">
      <w:pPr>
        <w:pStyle w:val="Listaszerbekezds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képviselő, a bizottság elnöke, a bizottság képviselő és nem képviselő tagja tiszteletdíjáról egészben vagy meghatározott részéről a képviselő-testülethez intézett írásbeli nyilatkozatával lemondhat.</w:t>
      </w:r>
    </w:p>
    <w:p w:rsidR="00113D7B" w:rsidRPr="00FB4C75" w:rsidRDefault="00113D7B" w:rsidP="00AE7E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D7B" w:rsidRPr="00FB4C75" w:rsidRDefault="00B172DD" w:rsidP="00B172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13D7B" w:rsidRPr="00FB4C75">
        <w:rPr>
          <w:rFonts w:ascii="Times New Roman" w:eastAsia="Times New Roman" w:hAnsi="Times New Roman" w:cs="Times New Roman"/>
          <w:b/>
          <w:sz w:val="24"/>
          <w:szCs w:val="24"/>
        </w:rPr>
        <w:t>.§.</w:t>
      </w:r>
    </w:p>
    <w:p w:rsidR="00113D7B" w:rsidRPr="00FB4C75" w:rsidRDefault="00113D7B" w:rsidP="00AE7EA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13D7B" w:rsidRDefault="00B172DD" w:rsidP="00B01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rendelet 2015. január 01. napján lép hatályba</w:t>
      </w:r>
      <w:r w:rsidR="00113D7B" w:rsidRPr="00FB4C75">
        <w:rPr>
          <w:rFonts w:ascii="Times New Roman" w:eastAsia="Times New Roman" w:hAnsi="Times New Roman" w:cs="Times New Roman"/>
          <w:sz w:val="24"/>
          <w:szCs w:val="24"/>
        </w:rPr>
        <w:t xml:space="preserve"> rendelkezéseit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ettől a naptól </w:t>
      </w:r>
      <w:r w:rsidR="00113D7B" w:rsidRPr="00FB4C75">
        <w:rPr>
          <w:rFonts w:ascii="Times New Roman" w:eastAsia="Times New Roman" w:hAnsi="Times New Roman" w:cs="Times New Roman"/>
          <w:sz w:val="24"/>
          <w:szCs w:val="24"/>
        </w:rPr>
        <w:t>kell alkalmazni.</w:t>
      </w:r>
    </w:p>
    <w:p w:rsidR="00B172DD" w:rsidRDefault="00B172DD" w:rsidP="00B1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2DD" w:rsidRDefault="00B172DD" w:rsidP="00B1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2DD" w:rsidRDefault="00B54063" w:rsidP="00B1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/:Varró István</w:t>
      </w:r>
      <w:r w:rsidR="00B172DD">
        <w:rPr>
          <w:rFonts w:ascii="Times New Roman" w:eastAsia="Times New Roman" w:hAnsi="Times New Roman" w:cs="Times New Roman"/>
          <w:sz w:val="24"/>
          <w:szCs w:val="24"/>
        </w:rPr>
        <w:t>:/</w:t>
      </w:r>
      <w:r w:rsidR="00B172DD">
        <w:rPr>
          <w:rFonts w:ascii="Times New Roman" w:eastAsia="Times New Roman" w:hAnsi="Times New Roman" w:cs="Times New Roman"/>
          <w:sz w:val="24"/>
          <w:szCs w:val="24"/>
        </w:rPr>
        <w:tab/>
      </w:r>
      <w:r w:rsidR="00B172DD">
        <w:rPr>
          <w:rFonts w:ascii="Times New Roman" w:eastAsia="Times New Roman" w:hAnsi="Times New Roman" w:cs="Times New Roman"/>
          <w:sz w:val="24"/>
          <w:szCs w:val="24"/>
        </w:rPr>
        <w:tab/>
      </w:r>
      <w:r w:rsidR="00B172DD">
        <w:rPr>
          <w:rFonts w:ascii="Times New Roman" w:eastAsia="Times New Roman" w:hAnsi="Times New Roman" w:cs="Times New Roman"/>
          <w:sz w:val="24"/>
          <w:szCs w:val="24"/>
        </w:rPr>
        <w:tab/>
      </w:r>
      <w:r w:rsidR="00B172DD">
        <w:rPr>
          <w:rFonts w:ascii="Times New Roman" w:eastAsia="Times New Roman" w:hAnsi="Times New Roman" w:cs="Times New Roman"/>
          <w:sz w:val="24"/>
          <w:szCs w:val="24"/>
        </w:rPr>
        <w:tab/>
      </w:r>
      <w:r w:rsidR="00B172DD">
        <w:rPr>
          <w:rFonts w:ascii="Times New Roman" w:eastAsia="Times New Roman" w:hAnsi="Times New Roman" w:cs="Times New Roman"/>
          <w:sz w:val="24"/>
          <w:szCs w:val="24"/>
        </w:rPr>
        <w:tab/>
      </w:r>
      <w:r w:rsidR="00B172DD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proofErr w:type="gramStart"/>
      <w:r w:rsidR="00B172DD">
        <w:rPr>
          <w:rFonts w:ascii="Times New Roman" w:eastAsia="Times New Roman" w:hAnsi="Times New Roman" w:cs="Times New Roman"/>
          <w:sz w:val="24"/>
          <w:szCs w:val="24"/>
        </w:rPr>
        <w:t>:Turóczi</w:t>
      </w:r>
      <w:proofErr w:type="gramEnd"/>
      <w:r w:rsidR="00B172DD">
        <w:rPr>
          <w:rFonts w:ascii="Times New Roman" w:eastAsia="Times New Roman" w:hAnsi="Times New Roman" w:cs="Times New Roman"/>
          <w:sz w:val="24"/>
          <w:szCs w:val="24"/>
        </w:rPr>
        <w:t xml:space="preserve"> István Zoltánné:/</w:t>
      </w:r>
    </w:p>
    <w:p w:rsidR="00B172DD" w:rsidRPr="00FB4C75" w:rsidRDefault="00B172DD" w:rsidP="00B1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jegyző</w:t>
      </w:r>
    </w:p>
    <w:p w:rsidR="00D71CB7" w:rsidRPr="00FB4C75" w:rsidRDefault="00D71CB7" w:rsidP="00AE7E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1CB7" w:rsidRPr="00FB4C75" w:rsidSect="001626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47" w:rsidRDefault="00035247" w:rsidP="00113D7B">
      <w:pPr>
        <w:spacing w:after="0" w:line="240" w:lineRule="auto"/>
      </w:pPr>
      <w:r>
        <w:separator/>
      </w:r>
    </w:p>
  </w:endnote>
  <w:endnote w:type="continuationSeparator" w:id="0">
    <w:p w:rsidR="00035247" w:rsidRDefault="00035247" w:rsidP="0011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1636"/>
      <w:docPartObj>
        <w:docPartGallery w:val="Page Numbers (Bottom of Page)"/>
        <w:docPartUnique/>
      </w:docPartObj>
    </w:sdtPr>
    <w:sdtContent>
      <w:p w:rsidR="00B172DD" w:rsidRDefault="00370E58">
        <w:pPr>
          <w:pStyle w:val="llb"/>
        </w:pPr>
        <w:r w:rsidRPr="00370E58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49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49">
                <w:txbxContent>
                  <w:p w:rsidR="00B172DD" w:rsidRDefault="00370E58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05491C" w:rsidRPr="0005491C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47" w:rsidRDefault="00035247" w:rsidP="00113D7B">
      <w:pPr>
        <w:spacing w:after="0" w:line="240" w:lineRule="auto"/>
      </w:pPr>
      <w:r>
        <w:separator/>
      </w:r>
    </w:p>
  </w:footnote>
  <w:footnote w:type="continuationSeparator" w:id="0">
    <w:p w:rsidR="00035247" w:rsidRDefault="00035247" w:rsidP="0011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7F7D"/>
    <w:multiLevelType w:val="hybridMultilevel"/>
    <w:tmpl w:val="6F686A2A"/>
    <w:lvl w:ilvl="0" w:tplc="466C26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A0F49"/>
    <w:multiLevelType w:val="hybridMultilevel"/>
    <w:tmpl w:val="3C2A8C4A"/>
    <w:lvl w:ilvl="0" w:tplc="466C26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42FC1"/>
    <w:multiLevelType w:val="hybridMultilevel"/>
    <w:tmpl w:val="8F58A414"/>
    <w:lvl w:ilvl="0" w:tplc="466C26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E61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6755C0"/>
    <w:multiLevelType w:val="hybridMultilevel"/>
    <w:tmpl w:val="C7A21EB8"/>
    <w:lvl w:ilvl="0" w:tplc="75C2F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3466"/>
    <w:multiLevelType w:val="hybridMultilevel"/>
    <w:tmpl w:val="B5CCD0C2"/>
    <w:lvl w:ilvl="0" w:tplc="466C26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F58ED"/>
    <w:multiLevelType w:val="hybridMultilevel"/>
    <w:tmpl w:val="71D2131A"/>
    <w:lvl w:ilvl="0" w:tplc="466C267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0282"/>
    <w:rsid w:val="00035247"/>
    <w:rsid w:val="0005491C"/>
    <w:rsid w:val="000A6875"/>
    <w:rsid w:val="00111972"/>
    <w:rsid w:val="00113D7B"/>
    <w:rsid w:val="001626B2"/>
    <w:rsid w:val="00173B53"/>
    <w:rsid w:val="001B4ABF"/>
    <w:rsid w:val="001E6778"/>
    <w:rsid w:val="0032547F"/>
    <w:rsid w:val="00370E58"/>
    <w:rsid w:val="005E1766"/>
    <w:rsid w:val="007378C4"/>
    <w:rsid w:val="007D2681"/>
    <w:rsid w:val="00901DDB"/>
    <w:rsid w:val="00986D42"/>
    <w:rsid w:val="009D5CBF"/>
    <w:rsid w:val="00A30E2D"/>
    <w:rsid w:val="00A61DD3"/>
    <w:rsid w:val="00A73AD7"/>
    <w:rsid w:val="00AE340F"/>
    <w:rsid w:val="00AE7EA4"/>
    <w:rsid w:val="00B01276"/>
    <w:rsid w:val="00B02FF5"/>
    <w:rsid w:val="00B172DD"/>
    <w:rsid w:val="00B54063"/>
    <w:rsid w:val="00BC482A"/>
    <w:rsid w:val="00D1434D"/>
    <w:rsid w:val="00D71CB7"/>
    <w:rsid w:val="00E70282"/>
    <w:rsid w:val="00F90684"/>
    <w:rsid w:val="00FB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6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70282"/>
    <w:pPr>
      <w:spacing w:after="0" w:line="240" w:lineRule="auto"/>
      <w:jc w:val="center"/>
    </w:pPr>
    <w:rPr>
      <w:rFonts w:ascii="Arial" w:eastAsia="Times New Roman" w:hAnsi="Arial" w:cs="Arial"/>
      <w:b/>
      <w:bCs/>
      <w:iCs/>
      <w:sz w:val="24"/>
      <w:szCs w:val="24"/>
      <w:u w:val="single"/>
    </w:rPr>
  </w:style>
  <w:style w:type="character" w:customStyle="1" w:styleId="CmChar">
    <w:name w:val="Cím Char"/>
    <w:basedOn w:val="Bekezdsalapbettpusa"/>
    <w:link w:val="Cm"/>
    <w:rsid w:val="00E70282"/>
    <w:rPr>
      <w:rFonts w:ascii="Arial" w:eastAsia="Times New Roman" w:hAnsi="Arial" w:cs="Arial"/>
      <w:b/>
      <w:bCs/>
      <w:iCs/>
      <w:sz w:val="24"/>
      <w:szCs w:val="24"/>
      <w:u w:val="single"/>
    </w:rPr>
  </w:style>
  <w:style w:type="paragraph" w:styleId="Lbjegyzetszveg">
    <w:name w:val="footnote text"/>
    <w:basedOn w:val="Norml"/>
    <w:link w:val="LbjegyzetszvegChar"/>
    <w:semiHidden/>
    <w:rsid w:val="00113D7B"/>
    <w:pPr>
      <w:spacing w:after="0" w:line="240" w:lineRule="auto"/>
    </w:pPr>
    <w:rPr>
      <w:rFonts w:ascii="Times New (W1)" w:eastAsia="Times New Roman" w:hAnsi="Times New (W1)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3D7B"/>
    <w:rPr>
      <w:rFonts w:ascii="Times New (W1)" w:eastAsia="Times New Roman" w:hAnsi="Times New (W1)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113D7B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B1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72DD"/>
  </w:style>
  <w:style w:type="paragraph" w:styleId="llb">
    <w:name w:val="footer"/>
    <w:basedOn w:val="Norml"/>
    <w:link w:val="llbChar"/>
    <w:uiPriority w:val="99"/>
    <w:semiHidden/>
    <w:unhideWhenUsed/>
    <w:rsid w:val="00B1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172DD"/>
  </w:style>
  <w:style w:type="paragraph" w:styleId="Listaszerbekezds">
    <w:name w:val="List Paragraph"/>
    <w:basedOn w:val="Norml"/>
    <w:uiPriority w:val="34"/>
    <w:qFormat/>
    <w:rsid w:val="00BC4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2568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Polgármesteri Hivatal Tápiógyorgye</cp:lastModifiedBy>
  <cp:revision>2</cp:revision>
  <dcterms:created xsi:type="dcterms:W3CDTF">2014-12-12T09:39:00Z</dcterms:created>
  <dcterms:modified xsi:type="dcterms:W3CDTF">2014-12-12T09:39:00Z</dcterms:modified>
</cp:coreProperties>
</file>