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9A" w:rsidRPr="002E242F" w:rsidRDefault="00B52C21">
      <w:pPr>
        <w:pStyle w:val="Szvegtrzs3"/>
        <w:shd w:val="clear" w:color="auto" w:fill="auto"/>
        <w:spacing w:after="5647" w:line="20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Polgármesteri Hivatal Szervezeti Működési Szabályzata 1</w:t>
      </w:r>
      <w:r w:rsidR="002E242F" w:rsidRPr="002E242F">
        <w:rPr>
          <w:rFonts w:ascii="Times New Roman" w:hAnsi="Times New Roman" w:cs="Times New Roman"/>
          <w:sz w:val="24"/>
          <w:szCs w:val="24"/>
        </w:rPr>
        <w:t>2</w:t>
      </w:r>
      <w:r w:rsidRPr="002E242F">
        <w:rPr>
          <w:rFonts w:ascii="Times New Roman" w:hAnsi="Times New Roman" w:cs="Times New Roman"/>
          <w:sz w:val="24"/>
          <w:szCs w:val="24"/>
        </w:rPr>
        <w:t>.) melléklete</w:t>
      </w:r>
    </w:p>
    <w:p w:rsidR="00346C9A" w:rsidRPr="002E242F" w:rsidRDefault="002E242F">
      <w:pPr>
        <w:pStyle w:val="Cmsor10"/>
        <w:keepNext/>
        <w:keepLines/>
        <w:shd w:val="clear" w:color="auto" w:fill="auto"/>
        <w:spacing w:before="0"/>
        <w:ind w:right="80"/>
        <w:rPr>
          <w:rFonts w:ascii="Times New Roman" w:hAnsi="Times New Roman" w:cs="Times New Roman"/>
        </w:rPr>
      </w:pPr>
      <w:bookmarkStart w:id="0" w:name="bookmark0"/>
      <w:r w:rsidRPr="002E242F">
        <w:rPr>
          <w:rFonts w:ascii="Times New Roman" w:hAnsi="Times New Roman" w:cs="Times New Roman"/>
        </w:rPr>
        <w:t>Tápiógyörgye</w:t>
      </w:r>
      <w:r w:rsidR="00B52C21" w:rsidRPr="002E242F">
        <w:rPr>
          <w:rFonts w:ascii="Times New Roman" w:hAnsi="Times New Roman" w:cs="Times New Roman"/>
        </w:rPr>
        <w:t xml:space="preserve"> Polgármesteri Hivatal Közszolgálati Szabályzata</w:t>
      </w:r>
      <w:bookmarkEnd w:id="0"/>
    </w:p>
    <w:p w:rsidR="002E242F" w:rsidRDefault="002E242F">
      <w:pPr>
        <w:rPr>
          <w:rFonts w:ascii="Garamond" w:eastAsia="Garamond" w:hAnsi="Garamond" w:cs="Garamond"/>
          <w:b/>
          <w:bCs/>
          <w:sz w:val="20"/>
          <w:szCs w:val="20"/>
        </w:rPr>
      </w:pPr>
      <w:r>
        <w:br w:type="page"/>
      </w:r>
    </w:p>
    <w:p w:rsidR="00346C9A" w:rsidRDefault="00B52C21" w:rsidP="002E242F">
      <w:pPr>
        <w:pStyle w:val="Szvegtrzs3"/>
        <w:shd w:val="clear" w:color="auto" w:fill="auto"/>
        <w:spacing w:after="0" w:line="24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lastRenderedPageBreak/>
        <w:t xml:space="preserve">A közszolgálati tisztviselőkről szóló 2011. évi CXCIX. törvény (a továbbiakban: </w:t>
      </w:r>
      <w:proofErr w:type="spellStart"/>
      <w:r w:rsidRPr="002E242F">
        <w:rPr>
          <w:rFonts w:ascii="Times New Roman" w:hAnsi="Times New Roman" w:cs="Times New Roman"/>
          <w:sz w:val="24"/>
          <w:szCs w:val="24"/>
        </w:rPr>
        <w:t>Kttv</w:t>
      </w:r>
      <w:proofErr w:type="spellEnd"/>
      <w:r w:rsidRPr="002E242F">
        <w:rPr>
          <w:rFonts w:ascii="Times New Roman" w:hAnsi="Times New Roman" w:cs="Times New Roman"/>
          <w:sz w:val="24"/>
          <w:szCs w:val="24"/>
        </w:rPr>
        <w:t>.) alapján, a köztisztviselői jogviszonnyal kapcsolatos kérdések rendezésére jelen szabályzatot adom ki.</w:t>
      </w:r>
    </w:p>
    <w:p w:rsidR="002E242F" w:rsidRPr="002E242F" w:rsidRDefault="002E242F" w:rsidP="002E242F">
      <w:pPr>
        <w:pStyle w:val="Szvegtrzs3"/>
        <w:shd w:val="clear" w:color="auto" w:fill="auto"/>
        <w:spacing w:after="0" w:line="24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6C9A" w:rsidRPr="002E242F" w:rsidRDefault="00B52C21" w:rsidP="002E242F">
      <w:pPr>
        <w:pStyle w:val="Cmsor40"/>
        <w:keepNext/>
        <w:keepLines/>
        <w:shd w:val="clear" w:color="auto" w:fill="auto"/>
        <w:spacing w:before="0" w:after="0" w:line="240" w:lineRule="auto"/>
        <w:ind w:left="3640"/>
        <w:rPr>
          <w:rFonts w:ascii="Times New Roman" w:hAnsi="Times New Roman" w:cs="Times New Roman"/>
          <w:sz w:val="24"/>
          <w:szCs w:val="24"/>
        </w:rPr>
      </w:pPr>
      <w:bookmarkStart w:id="1" w:name="bookmark2"/>
      <w:r w:rsidRPr="002E242F">
        <w:rPr>
          <w:rFonts w:ascii="Times New Roman" w:hAnsi="Times New Roman" w:cs="Times New Roman"/>
          <w:sz w:val="24"/>
          <w:szCs w:val="24"/>
        </w:rPr>
        <w:t>Bevezető rendelkezések</w:t>
      </w:r>
      <w:bookmarkEnd w:id="1"/>
    </w:p>
    <w:p w:rsidR="002E242F" w:rsidRDefault="002E242F" w:rsidP="002E242F">
      <w:pPr>
        <w:pStyle w:val="Szvegtrzs3"/>
        <w:shd w:val="clear" w:color="auto" w:fill="auto"/>
        <w:spacing w:after="0" w:line="240" w:lineRule="auto"/>
        <w:ind w:left="23" w:right="2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E242F" w:rsidRPr="002E242F" w:rsidRDefault="002E242F" w:rsidP="002E242F">
      <w:pPr>
        <w:pStyle w:val="Szvegtrzs3"/>
        <w:spacing w:after="0" w:line="240" w:lineRule="auto"/>
        <w:ind w:left="426" w:right="23"/>
        <w:jc w:val="both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1)</w:t>
      </w:r>
      <w:r w:rsidRPr="002E242F">
        <w:rPr>
          <w:rFonts w:ascii="Times New Roman" w:hAnsi="Times New Roman" w:cs="Times New Roman"/>
          <w:sz w:val="24"/>
          <w:szCs w:val="24"/>
        </w:rPr>
        <w:tab/>
        <w:t xml:space="preserve">A </w:t>
      </w:r>
      <w:proofErr w:type="spellStart"/>
      <w:r w:rsidRPr="002E242F">
        <w:rPr>
          <w:rFonts w:ascii="Times New Roman" w:hAnsi="Times New Roman" w:cs="Times New Roman"/>
          <w:sz w:val="24"/>
          <w:szCs w:val="24"/>
        </w:rPr>
        <w:t>Kttv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2E242F">
        <w:rPr>
          <w:rFonts w:ascii="Times New Roman" w:hAnsi="Times New Roman" w:cs="Times New Roman"/>
          <w:sz w:val="24"/>
          <w:szCs w:val="24"/>
        </w:rPr>
        <w:t xml:space="preserve"> előírásainak megfelelően a Közszolgálati Szabályzat (a továbbiakban: Szabályzat) tartalmazza azokat a tárgyköröket, amelyeket a közszolgálati jogviszonnyal összefüggésben a hivatali szervezet vezetőjének (a továbbiakban: jegyző) általános szabályozási hatáskörébe tartoznak.</w:t>
      </w:r>
    </w:p>
    <w:p w:rsidR="002E242F" w:rsidRPr="002E242F" w:rsidRDefault="002E242F" w:rsidP="002E242F">
      <w:pPr>
        <w:pStyle w:val="Szvegtrzs3"/>
        <w:spacing w:after="0" w:line="240" w:lineRule="auto"/>
        <w:ind w:left="426" w:right="23"/>
        <w:jc w:val="both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2)</w:t>
      </w:r>
      <w:r w:rsidRPr="002E242F">
        <w:rPr>
          <w:rFonts w:ascii="Times New Roman" w:hAnsi="Times New Roman" w:cs="Times New Roman"/>
          <w:sz w:val="24"/>
          <w:szCs w:val="24"/>
        </w:rPr>
        <w:tab/>
        <w:t>A Polgármesteri Hivatal (a továbbiakban: Hivatal) köztisztviselői kötelesek betartani az egyes tárgykörre vonatkozó szabályokat.</w:t>
      </w:r>
    </w:p>
    <w:p w:rsidR="002E242F" w:rsidRPr="002E242F" w:rsidRDefault="002E242F" w:rsidP="002E242F">
      <w:pPr>
        <w:pStyle w:val="Szvegtrzs3"/>
        <w:spacing w:after="0" w:line="240" w:lineRule="auto"/>
        <w:ind w:left="426" w:right="23"/>
        <w:jc w:val="both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3)</w:t>
      </w:r>
      <w:r w:rsidRPr="002E242F">
        <w:rPr>
          <w:rFonts w:ascii="Times New Roman" w:hAnsi="Times New Roman" w:cs="Times New Roman"/>
          <w:sz w:val="24"/>
          <w:szCs w:val="24"/>
        </w:rPr>
        <w:tab/>
        <w:t>A Hivatal köztisztviselői a Szabályzatban rögzített juttatásokra a közszolgálati jogviszonyuk és ezen Szabályzat alapján szereznek jogosultságot.</w:t>
      </w:r>
    </w:p>
    <w:p w:rsidR="002E242F" w:rsidRPr="002E242F" w:rsidRDefault="002E242F" w:rsidP="002E242F">
      <w:pPr>
        <w:pStyle w:val="Szvegtrzs3"/>
        <w:spacing w:after="0" w:line="240" w:lineRule="auto"/>
        <w:ind w:left="426" w:right="23"/>
        <w:jc w:val="both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4)</w:t>
      </w:r>
      <w:r w:rsidRPr="002E242F">
        <w:rPr>
          <w:rFonts w:ascii="Times New Roman" w:hAnsi="Times New Roman" w:cs="Times New Roman"/>
          <w:sz w:val="24"/>
          <w:szCs w:val="24"/>
        </w:rPr>
        <w:tab/>
        <w:t>A Szabályzat személyi hatálya a polgármesterre, a Hivatalban foglalkoztatott köztisztviselőkre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242F">
        <w:rPr>
          <w:rFonts w:ascii="Times New Roman" w:hAnsi="Times New Roman" w:cs="Times New Roman"/>
          <w:sz w:val="24"/>
          <w:szCs w:val="24"/>
        </w:rPr>
        <w:t xml:space="preserve"> közalkalmazottakra, Munka Törvénykönyve hatálya alá tartozó munkavállalókra (továbbiakban együtt: köztisztviselők)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42F">
        <w:rPr>
          <w:rFonts w:ascii="Times New Roman" w:hAnsi="Times New Roman" w:cs="Times New Roman"/>
          <w:sz w:val="24"/>
          <w:szCs w:val="24"/>
        </w:rPr>
        <w:t xml:space="preserve">terjed ki. Nem terjed ki </w:t>
      </w:r>
      <w:proofErr w:type="gramStart"/>
      <w:r w:rsidRPr="002E242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E242F">
        <w:rPr>
          <w:rFonts w:ascii="Times New Roman" w:hAnsi="Times New Roman" w:cs="Times New Roman"/>
          <w:sz w:val="24"/>
          <w:szCs w:val="24"/>
        </w:rPr>
        <w:t>, közfoglalkozatásban állókra, valamint azokra a munkavállalókra, akiknek foglalkoztatása pályázati támogatásból valósul meg.</w:t>
      </w:r>
    </w:p>
    <w:p w:rsidR="00346C9A" w:rsidRDefault="002E242F" w:rsidP="002E242F">
      <w:pPr>
        <w:pStyle w:val="Szvegtrzs3"/>
        <w:shd w:val="clear" w:color="auto" w:fill="auto"/>
        <w:spacing w:after="0" w:line="240" w:lineRule="auto"/>
        <w:ind w:left="426" w:right="23" w:hanging="403"/>
        <w:jc w:val="both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5)</w:t>
      </w:r>
      <w:r w:rsidRPr="002E242F">
        <w:rPr>
          <w:rFonts w:ascii="Times New Roman" w:hAnsi="Times New Roman" w:cs="Times New Roman"/>
          <w:sz w:val="24"/>
          <w:szCs w:val="24"/>
        </w:rPr>
        <w:tab/>
      </w:r>
      <w:r w:rsidR="00B52C21" w:rsidRPr="002E242F">
        <w:rPr>
          <w:rFonts w:ascii="Times New Roman" w:hAnsi="Times New Roman" w:cs="Times New Roman"/>
          <w:sz w:val="24"/>
          <w:szCs w:val="24"/>
        </w:rPr>
        <w:t>A foglalkoztatási jogviszonyban álló polgármesterre, alpolgármesterre (továbbiakban együtt: polgármester) e szabályzat hatálya akkor terjed ki, ha azt törvény kötelezővé teszi.</w:t>
      </w:r>
    </w:p>
    <w:p w:rsidR="002E242F" w:rsidRPr="002E242F" w:rsidRDefault="002E242F" w:rsidP="002E242F">
      <w:pPr>
        <w:pStyle w:val="Szvegtrzs3"/>
        <w:shd w:val="clear" w:color="auto" w:fill="auto"/>
        <w:spacing w:after="0" w:line="24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6C9A" w:rsidRPr="002E242F" w:rsidRDefault="00B52C21" w:rsidP="002E242F">
      <w:pPr>
        <w:pStyle w:val="Cmsor420"/>
        <w:keepNext/>
        <w:keepLines/>
        <w:shd w:val="clear" w:color="auto" w:fill="auto"/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  <w:bookmarkStart w:id="2" w:name="bookmark3"/>
      <w:r w:rsidRPr="002E242F">
        <w:rPr>
          <w:rFonts w:ascii="Times New Roman" w:hAnsi="Times New Roman" w:cs="Times New Roman"/>
          <w:sz w:val="24"/>
          <w:szCs w:val="24"/>
        </w:rPr>
        <w:t>I. RÉSZ</w:t>
      </w:r>
      <w:bookmarkEnd w:id="2"/>
    </w:p>
    <w:p w:rsidR="00514C67" w:rsidRDefault="00514C67" w:rsidP="002E242F">
      <w:pPr>
        <w:pStyle w:val="Cmsor40"/>
        <w:keepNext/>
        <w:keepLines/>
        <w:shd w:val="clear" w:color="auto" w:fill="auto"/>
        <w:spacing w:before="0" w:after="0" w:line="240" w:lineRule="auto"/>
        <w:ind w:left="1660"/>
        <w:rPr>
          <w:rStyle w:val="Cmsor4NemflkvrNemdlt"/>
          <w:rFonts w:ascii="Times New Roman" w:hAnsi="Times New Roman" w:cs="Times New Roman"/>
          <w:sz w:val="24"/>
          <w:szCs w:val="24"/>
        </w:rPr>
      </w:pPr>
      <w:bookmarkStart w:id="3" w:name="bookmark4"/>
    </w:p>
    <w:p w:rsidR="00346C9A" w:rsidRPr="002E242F" w:rsidRDefault="00B52C21" w:rsidP="00514C67">
      <w:pPr>
        <w:pStyle w:val="Cmsor40"/>
        <w:keepNext/>
        <w:keepLines/>
        <w:shd w:val="clear" w:color="auto" w:fill="auto"/>
        <w:spacing w:before="0" w:after="0" w:line="240" w:lineRule="auto"/>
        <w:ind w:left="1660"/>
        <w:rPr>
          <w:rFonts w:ascii="Times New Roman" w:hAnsi="Times New Roman" w:cs="Times New Roman"/>
          <w:sz w:val="24"/>
          <w:szCs w:val="24"/>
        </w:rPr>
      </w:pPr>
      <w:r w:rsidRPr="009C01C5">
        <w:rPr>
          <w:rStyle w:val="Cmsor4NemflkvrNemdlt"/>
          <w:rFonts w:ascii="Times New Roman" w:hAnsi="Times New Roman" w:cs="Times New Roman"/>
          <w:b/>
          <w:sz w:val="24"/>
          <w:szCs w:val="24"/>
        </w:rPr>
        <w:t>1.)</w:t>
      </w:r>
      <w:r w:rsidRPr="002E242F">
        <w:rPr>
          <w:rFonts w:ascii="Times New Roman" w:hAnsi="Times New Roman" w:cs="Times New Roman"/>
          <w:sz w:val="24"/>
          <w:szCs w:val="24"/>
        </w:rPr>
        <w:t xml:space="preserve"> A munkaidő, pihenő-idő és a rendkívüli munkavégzés szabályai</w:t>
      </w:r>
      <w:bookmarkEnd w:id="3"/>
    </w:p>
    <w:p w:rsidR="00514C67" w:rsidRDefault="00514C67" w:rsidP="00514C67">
      <w:pPr>
        <w:pStyle w:val="Szvegtrzs3"/>
        <w:shd w:val="clear" w:color="auto" w:fill="auto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14C67" w:rsidRPr="00514C67" w:rsidRDefault="00514C67" w:rsidP="00514C67">
      <w:pPr>
        <w:pStyle w:val="Szvegtrzs3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14C67">
        <w:rPr>
          <w:rFonts w:ascii="Times New Roman" w:hAnsi="Times New Roman" w:cs="Times New Roman"/>
          <w:sz w:val="24"/>
          <w:szCs w:val="24"/>
        </w:rPr>
        <w:t>1)</w:t>
      </w:r>
      <w:r w:rsidRPr="00514C67">
        <w:rPr>
          <w:rFonts w:ascii="Times New Roman" w:hAnsi="Times New Roman" w:cs="Times New Roman"/>
          <w:sz w:val="24"/>
          <w:szCs w:val="24"/>
        </w:rPr>
        <w:tab/>
        <w:t>A munkáltatói jogkör gyakorlója a Közszolgálati tv.227. §</w:t>
      </w:r>
      <w:proofErr w:type="spellStart"/>
      <w:r w:rsidRPr="00514C6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514C67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514C67">
        <w:rPr>
          <w:rFonts w:ascii="Times New Roman" w:hAnsi="Times New Roman" w:cs="Times New Roman"/>
          <w:sz w:val="24"/>
          <w:szCs w:val="24"/>
        </w:rPr>
        <w:t xml:space="preserve"> alapján a jegyző.</w:t>
      </w:r>
    </w:p>
    <w:p w:rsidR="00514C67" w:rsidRPr="00514C67" w:rsidRDefault="00514C67" w:rsidP="00514C67">
      <w:pPr>
        <w:pStyle w:val="Szvegtrzs3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14C67">
        <w:rPr>
          <w:rFonts w:ascii="Times New Roman" w:hAnsi="Times New Roman" w:cs="Times New Roman"/>
          <w:sz w:val="24"/>
          <w:szCs w:val="24"/>
        </w:rPr>
        <w:t>2)</w:t>
      </w:r>
      <w:r w:rsidRPr="00514C67">
        <w:rPr>
          <w:rFonts w:ascii="Times New Roman" w:hAnsi="Times New Roman" w:cs="Times New Roman"/>
          <w:sz w:val="24"/>
          <w:szCs w:val="24"/>
        </w:rPr>
        <w:tab/>
        <w:t>A Hivatal köztisztviselőire érvényes munkarendet a Hivatal SZMSZ-e tartalmazza.</w:t>
      </w:r>
    </w:p>
    <w:p w:rsidR="00514C67" w:rsidRDefault="00514C67" w:rsidP="00514C67">
      <w:pPr>
        <w:pStyle w:val="Szvegtrzs3"/>
        <w:shd w:val="clear" w:color="auto" w:fill="auto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14C67">
        <w:rPr>
          <w:rFonts w:ascii="Times New Roman" w:hAnsi="Times New Roman" w:cs="Times New Roman"/>
          <w:sz w:val="24"/>
          <w:szCs w:val="24"/>
        </w:rPr>
        <w:t>3)</w:t>
      </w:r>
      <w:r w:rsidRPr="00514C67">
        <w:rPr>
          <w:rFonts w:ascii="Times New Roman" w:hAnsi="Times New Roman" w:cs="Times New Roman"/>
          <w:sz w:val="24"/>
          <w:szCs w:val="24"/>
        </w:rPr>
        <w:tab/>
        <w:t>A köztisztviselők jelenlétének igazolására a jelenléti ív szolgál, amely az érkezés és a távozás idejét óra-perc megjelölésével kell, hogy tartalmazza, ezen kívül a szabadság, táppénz és rendkívüli munkavégzés is feltüntetésre kerül. A jelenléti ívet minden köztisztviselő maga köteles vezetni, és aláírásával igazolni.</w:t>
      </w:r>
    </w:p>
    <w:p w:rsidR="00514C67" w:rsidRDefault="00514C67" w:rsidP="00514C67">
      <w:pPr>
        <w:pStyle w:val="Szvegtrzs3"/>
        <w:shd w:val="clear" w:color="auto" w:fill="auto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14C67" w:rsidRDefault="00B52C21" w:rsidP="002E242F">
      <w:pPr>
        <w:pStyle w:val="Szvegtrzs3"/>
        <w:shd w:val="clear" w:color="auto" w:fill="auto"/>
        <w:spacing w:after="0" w:line="240" w:lineRule="auto"/>
        <w:ind w:left="20" w:right="2880" w:firstLine="3020"/>
        <w:rPr>
          <w:rStyle w:val="SzvegtrzsFlkvrDlt"/>
          <w:rFonts w:ascii="Times New Roman" w:hAnsi="Times New Roman" w:cs="Times New Roman"/>
          <w:sz w:val="24"/>
          <w:szCs w:val="24"/>
        </w:rPr>
      </w:pPr>
      <w:r w:rsidRPr="009C01C5">
        <w:rPr>
          <w:rFonts w:ascii="Times New Roman" w:hAnsi="Times New Roman" w:cs="Times New Roman"/>
          <w:b/>
          <w:sz w:val="24"/>
          <w:szCs w:val="24"/>
        </w:rPr>
        <w:t>2.)</w:t>
      </w:r>
      <w:r w:rsidRPr="002E242F">
        <w:rPr>
          <w:rStyle w:val="SzvegtrzsFlkvrDlt"/>
          <w:rFonts w:ascii="Times New Roman" w:hAnsi="Times New Roman" w:cs="Times New Roman"/>
          <w:sz w:val="24"/>
          <w:szCs w:val="24"/>
        </w:rPr>
        <w:t xml:space="preserve"> A rendkívüli munkavégzés szabályai: </w:t>
      </w:r>
    </w:p>
    <w:p w:rsidR="00514C67" w:rsidRDefault="00514C67" w:rsidP="00514C67">
      <w:pPr>
        <w:pStyle w:val="Szvegtrzs3"/>
        <w:shd w:val="clear" w:color="auto" w:fill="auto"/>
        <w:spacing w:after="0" w:line="240" w:lineRule="auto"/>
        <w:ind w:left="709" w:right="2880" w:hanging="686"/>
        <w:rPr>
          <w:rFonts w:ascii="Times New Roman" w:hAnsi="Times New Roman" w:cs="Times New Roman"/>
          <w:sz w:val="24"/>
          <w:szCs w:val="24"/>
        </w:rPr>
      </w:pPr>
    </w:p>
    <w:p w:rsidR="00514C67" w:rsidRPr="00514C67" w:rsidRDefault="00514C67" w:rsidP="00514C67">
      <w:pPr>
        <w:pStyle w:val="Szvegtrzs3"/>
        <w:numPr>
          <w:ilvl w:val="0"/>
          <w:numId w:val="7"/>
        </w:numPr>
        <w:spacing w:after="0" w:line="240" w:lineRule="auto"/>
        <w:ind w:right="-52"/>
        <w:jc w:val="both"/>
        <w:rPr>
          <w:rFonts w:ascii="Times New Roman" w:hAnsi="Times New Roman" w:cs="Times New Roman"/>
          <w:sz w:val="24"/>
          <w:szCs w:val="24"/>
        </w:rPr>
      </w:pPr>
      <w:r w:rsidRPr="00514C67">
        <w:rPr>
          <w:rFonts w:ascii="Times New Roman" w:hAnsi="Times New Roman" w:cs="Times New Roman"/>
          <w:sz w:val="24"/>
          <w:szCs w:val="24"/>
        </w:rPr>
        <w:t>Rendkívüli munkavégzésnek számít a Hivatali SZMSZ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14C67">
        <w:rPr>
          <w:rFonts w:ascii="Times New Roman" w:hAnsi="Times New Roman" w:cs="Times New Roman"/>
          <w:sz w:val="24"/>
          <w:szCs w:val="24"/>
        </w:rPr>
        <w:t>ben meghatározott munkaidőn túl, ill. a heti pihenőnapon és munkaszüneti napon teljesített ügyelet vagy készenlét, a kijelölt tartózkodási helytől függetlenül.</w:t>
      </w:r>
    </w:p>
    <w:p w:rsidR="00514C67" w:rsidRPr="00514C67" w:rsidRDefault="00514C67" w:rsidP="00514C67">
      <w:pPr>
        <w:pStyle w:val="Szvegtrzs3"/>
        <w:numPr>
          <w:ilvl w:val="0"/>
          <w:numId w:val="7"/>
        </w:numPr>
        <w:spacing w:after="0" w:line="240" w:lineRule="auto"/>
        <w:ind w:right="-52"/>
        <w:jc w:val="both"/>
        <w:rPr>
          <w:rFonts w:ascii="Times New Roman" w:hAnsi="Times New Roman" w:cs="Times New Roman"/>
          <w:sz w:val="24"/>
          <w:szCs w:val="24"/>
        </w:rPr>
      </w:pPr>
      <w:r w:rsidRPr="00514C67">
        <w:rPr>
          <w:rFonts w:ascii="Times New Roman" w:hAnsi="Times New Roman" w:cs="Times New Roman"/>
          <w:sz w:val="24"/>
          <w:szCs w:val="24"/>
        </w:rPr>
        <w:t>A rendkívüli munkavégzést a jegyző - feladat és időpont megállapításával - írásban rendelheti el. Az írásos elrendelés egy-egy példányát nyilvántartásba vétel céljából át kell adni a Pénzügyi és Gazdálkodási Iroda részére.</w:t>
      </w:r>
    </w:p>
    <w:p w:rsidR="00514C67" w:rsidRDefault="00514C67" w:rsidP="00514C67">
      <w:pPr>
        <w:pStyle w:val="Szvegtrzs3"/>
        <w:numPr>
          <w:ilvl w:val="0"/>
          <w:numId w:val="7"/>
        </w:numPr>
        <w:shd w:val="clear" w:color="auto" w:fill="auto"/>
        <w:spacing w:after="0" w:line="240" w:lineRule="auto"/>
        <w:ind w:right="-52"/>
        <w:jc w:val="both"/>
        <w:rPr>
          <w:rFonts w:ascii="Times New Roman" w:hAnsi="Times New Roman" w:cs="Times New Roman"/>
          <w:sz w:val="24"/>
          <w:szCs w:val="24"/>
        </w:rPr>
      </w:pPr>
      <w:r w:rsidRPr="00514C67">
        <w:rPr>
          <w:rFonts w:ascii="Times New Roman" w:hAnsi="Times New Roman" w:cs="Times New Roman"/>
          <w:sz w:val="24"/>
          <w:szCs w:val="24"/>
        </w:rPr>
        <w:t xml:space="preserve">A rendkívüli munkavégzés egyéb szabályait a Munka Törvénykönyvéről szóló </w:t>
      </w:r>
      <w:r>
        <w:rPr>
          <w:rFonts w:ascii="Times New Roman" w:hAnsi="Times New Roman" w:cs="Times New Roman"/>
          <w:sz w:val="24"/>
          <w:szCs w:val="24"/>
        </w:rPr>
        <w:t>200</w:t>
      </w:r>
      <w:r w:rsidRPr="00514C67">
        <w:rPr>
          <w:rFonts w:ascii="Times New Roman" w:hAnsi="Times New Roman" w:cs="Times New Roman"/>
          <w:sz w:val="24"/>
          <w:szCs w:val="24"/>
        </w:rPr>
        <w:t>1. évi I. törvény 107-1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514C67">
        <w:rPr>
          <w:rFonts w:ascii="Times New Roman" w:hAnsi="Times New Roman" w:cs="Times New Roman"/>
          <w:sz w:val="24"/>
          <w:szCs w:val="24"/>
        </w:rPr>
        <w:t>. §</w:t>
      </w:r>
      <w:proofErr w:type="spellStart"/>
      <w:r w:rsidRPr="00514C6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514C67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514C67">
        <w:rPr>
          <w:rFonts w:ascii="Times New Roman" w:hAnsi="Times New Roman" w:cs="Times New Roman"/>
          <w:sz w:val="24"/>
          <w:szCs w:val="24"/>
        </w:rPr>
        <w:t xml:space="preserve"> és a Közszolgálati tv. 96-9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14C67">
        <w:rPr>
          <w:rFonts w:ascii="Times New Roman" w:hAnsi="Times New Roman" w:cs="Times New Roman"/>
          <w:sz w:val="24"/>
          <w:szCs w:val="24"/>
        </w:rPr>
        <w:t xml:space="preserve"> §</w:t>
      </w:r>
      <w:proofErr w:type="spellStart"/>
      <w:r w:rsidRPr="00514C67">
        <w:rPr>
          <w:rFonts w:ascii="Times New Roman" w:hAnsi="Times New Roman" w:cs="Times New Roman"/>
          <w:sz w:val="24"/>
          <w:szCs w:val="24"/>
        </w:rPr>
        <w:t>-ai</w:t>
      </w:r>
      <w:proofErr w:type="spellEnd"/>
      <w:r w:rsidRPr="00514C67">
        <w:rPr>
          <w:rFonts w:ascii="Times New Roman" w:hAnsi="Times New Roman" w:cs="Times New Roman"/>
          <w:sz w:val="24"/>
          <w:szCs w:val="24"/>
        </w:rPr>
        <w:t xml:space="preserve"> szabályozza.</w:t>
      </w:r>
    </w:p>
    <w:p w:rsidR="00514C67" w:rsidRDefault="00514C67" w:rsidP="00514C67">
      <w:pPr>
        <w:pStyle w:val="Szvegtrzs3"/>
        <w:shd w:val="clear" w:color="auto" w:fill="auto"/>
        <w:spacing w:after="0" w:line="240" w:lineRule="auto"/>
        <w:ind w:left="709" w:right="2880" w:hanging="686"/>
        <w:rPr>
          <w:rFonts w:ascii="Times New Roman" w:hAnsi="Times New Roman" w:cs="Times New Roman"/>
          <w:sz w:val="24"/>
          <w:szCs w:val="24"/>
        </w:rPr>
      </w:pPr>
    </w:p>
    <w:p w:rsidR="00514C67" w:rsidRPr="002E242F" w:rsidRDefault="00514C67" w:rsidP="002E242F">
      <w:pPr>
        <w:pStyle w:val="Szvegtrzs3"/>
        <w:shd w:val="clear" w:color="auto" w:fill="auto"/>
        <w:spacing w:after="0" w:line="240" w:lineRule="auto"/>
        <w:ind w:left="20" w:right="2880" w:firstLine="3020"/>
        <w:rPr>
          <w:rFonts w:ascii="Times New Roman" w:hAnsi="Times New Roman" w:cs="Times New Roman"/>
          <w:sz w:val="24"/>
          <w:szCs w:val="24"/>
        </w:rPr>
      </w:pPr>
    </w:p>
    <w:p w:rsidR="00346C9A" w:rsidRPr="002E242F" w:rsidRDefault="00B52C21" w:rsidP="002E242F">
      <w:pPr>
        <w:pStyle w:val="Cmsor40"/>
        <w:keepNext/>
        <w:keepLines/>
        <w:shd w:val="clear" w:color="auto" w:fill="auto"/>
        <w:spacing w:before="0" w:after="0" w:line="240" w:lineRule="auto"/>
        <w:ind w:left="2800"/>
        <w:rPr>
          <w:rFonts w:ascii="Times New Roman" w:hAnsi="Times New Roman" w:cs="Times New Roman"/>
          <w:sz w:val="24"/>
          <w:szCs w:val="24"/>
        </w:rPr>
      </w:pPr>
      <w:bookmarkStart w:id="4" w:name="bookmark5"/>
      <w:r w:rsidRPr="009C01C5">
        <w:rPr>
          <w:rStyle w:val="Cmsor4NemflkvrNemdlt"/>
          <w:rFonts w:ascii="Times New Roman" w:hAnsi="Times New Roman" w:cs="Times New Roman"/>
          <w:b/>
          <w:sz w:val="24"/>
          <w:szCs w:val="24"/>
        </w:rPr>
        <w:t>3.)</w:t>
      </w:r>
      <w:r w:rsidRPr="002E242F">
        <w:rPr>
          <w:rFonts w:ascii="Times New Roman" w:hAnsi="Times New Roman" w:cs="Times New Roman"/>
          <w:sz w:val="24"/>
          <w:szCs w:val="24"/>
        </w:rPr>
        <w:t xml:space="preserve"> A rendes szabadság kiadásának szabályai</w:t>
      </w:r>
      <w:bookmarkEnd w:id="4"/>
    </w:p>
    <w:p w:rsidR="00EE3435" w:rsidRDefault="00EE3435" w:rsidP="002E242F">
      <w:pPr>
        <w:pStyle w:val="Szvegtrzs3"/>
        <w:shd w:val="clear" w:color="auto" w:fill="auto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46C9A" w:rsidRPr="002E242F" w:rsidRDefault="00514C67" w:rsidP="002E242F">
      <w:pPr>
        <w:pStyle w:val="Szvegtrzs3"/>
        <w:shd w:val="clear" w:color="auto" w:fill="auto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ab/>
      </w:r>
      <w:r w:rsidR="00B52C21" w:rsidRPr="002E242F">
        <w:rPr>
          <w:rFonts w:ascii="Times New Roman" w:hAnsi="Times New Roman" w:cs="Times New Roman"/>
          <w:sz w:val="24"/>
          <w:szCs w:val="24"/>
        </w:rPr>
        <w:t>A szabadság mértékére és kiadásának szabályaira</w:t>
      </w:r>
    </w:p>
    <w:p w:rsidR="00346C9A" w:rsidRPr="002E242F" w:rsidRDefault="00B52C21" w:rsidP="002E242F">
      <w:pPr>
        <w:pStyle w:val="Szvegtrzs3"/>
        <w:numPr>
          <w:ilvl w:val="0"/>
          <w:numId w:val="1"/>
        </w:numPr>
        <w:shd w:val="clear" w:color="auto" w:fill="auto"/>
        <w:tabs>
          <w:tab w:val="left" w:pos="740"/>
        </w:tabs>
        <w:spacing w:after="0" w:line="240" w:lineRule="auto"/>
        <w:ind w:left="20" w:firstLine="360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 xml:space="preserve">a hivatal köztisztviselőire és a település polgármesterére a </w:t>
      </w:r>
      <w:proofErr w:type="spellStart"/>
      <w:r w:rsidRPr="002E242F">
        <w:rPr>
          <w:rFonts w:ascii="Times New Roman" w:hAnsi="Times New Roman" w:cs="Times New Roman"/>
          <w:sz w:val="24"/>
          <w:szCs w:val="24"/>
        </w:rPr>
        <w:t>Kttv</w:t>
      </w:r>
      <w:proofErr w:type="spellEnd"/>
      <w:r w:rsidRPr="002E242F">
        <w:rPr>
          <w:rFonts w:ascii="Times New Roman" w:hAnsi="Times New Roman" w:cs="Times New Roman"/>
          <w:sz w:val="24"/>
          <w:szCs w:val="24"/>
        </w:rPr>
        <w:t>. 100.-107. §</w:t>
      </w:r>
      <w:proofErr w:type="spellStart"/>
      <w:r w:rsidRPr="002E242F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2E242F">
        <w:rPr>
          <w:rFonts w:ascii="Times New Roman" w:hAnsi="Times New Roman" w:cs="Times New Roman"/>
          <w:sz w:val="24"/>
          <w:szCs w:val="24"/>
        </w:rPr>
        <w:t>,</w:t>
      </w:r>
    </w:p>
    <w:p w:rsidR="00346C9A" w:rsidRPr="002E242F" w:rsidRDefault="00B52C21" w:rsidP="002E242F">
      <w:pPr>
        <w:pStyle w:val="Szvegtrzs3"/>
        <w:numPr>
          <w:ilvl w:val="0"/>
          <w:numId w:val="1"/>
        </w:numPr>
        <w:shd w:val="clear" w:color="auto" w:fill="auto"/>
        <w:tabs>
          <w:tab w:val="left" w:pos="745"/>
        </w:tabs>
        <w:spacing w:after="0" w:line="240" w:lineRule="auto"/>
        <w:ind w:left="20" w:firstLine="360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a közalkalmazotti jogviszonyban foglalkoztatottakra a Kjt. 56.-57. §</w:t>
      </w:r>
      <w:proofErr w:type="spellStart"/>
      <w:r w:rsidRPr="002E242F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2E242F">
        <w:rPr>
          <w:rFonts w:ascii="Times New Roman" w:hAnsi="Times New Roman" w:cs="Times New Roman"/>
          <w:sz w:val="24"/>
          <w:szCs w:val="24"/>
        </w:rPr>
        <w:t>,</w:t>
      </w:r>
    </w:p>
    <w:p w:rsidR="00346C9A" w:rsidRDefault="00B52C21" w:rsidP="001264F8">
      <w:pPr>
        <w:pStyle w:val="Szvegtrzs3"/>
        <w:numPr>
          <w:ilvl w:val="0"/>
          <w:numId w:val="1"/>
        </w:numPr>
        <w:shd w:val="clear" w:color="auto" w:fill="auto"/>
        <w:tabs>
          <w:tab w:val="left" w:pos="735"/>
        </w:tabs>
        <w:spacing w:after="0" w:line="240" w:lineRule="auto"/>
        <w:ind w:left="709" w:right="90" w:hanging="283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a munka törvénykönyves jogviszonyban foglalkoztatottakra az Mt. 1</w:t>
      </w:r>
      <w:r w:rsidR="00514C67">
        <w:rPr>
          <w:rFonts w:ascii="Times New Roman" w:hAnsi="Times New Roman" w:cs="Times New Roman"/>
          <w:sz w:val="24"/>
          <w:szCs w:val="24"/>
        </w:rPr>
        <w:t>15</w:t>
      </w:r>
      <w:r w:rsidRPr="002E242F">
        <w:rPr>
          <w:rFonts w:ascii="Times New Roman" w:hAnsi="Times New Roman" w:cs="Times New Roman"/>
          <w:sz w:val="24"/>
          <w:szCs w:val="24"/>
        </w:rPr>
        <w:t>.-13</w:t>
      </w:r>
      <w:r w:rsidR="00514C67">
        <w:rPr>
          <w:rFonts w:ascii="Times New Roman" w:hAnsi="Times New Roman" w:cs="Times New Roman"/>
          <w:sz w:val="24"/>
          <w:szCs w:val="24"/>
        </w:rPr>
        <w:t>3</w:t>
      </w:r>
      <w:r w:rsidRPr="002E242F">
        <w:rPr>
          <w:rFonts w:ascii="Times New Roman" w:hAnsi="Times New Roman" w:cs="Times New Roman"/>
          <w:sz w:val="24"/>
          <w:szCs w:val="24"/>
        </w:rPr>
        <w:t>. §</w:t>
      </w:r>
      <w:proofErr w:type="spellStart"/>
      <w:r w:rsidRPr="002E242F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2E242F">
        <w:rPr>
          <w:rFonts w:ascii="Times New Roman" w:hAnsi="Times New Roman" w:cs="Times New Roman"/>
          <w:sz w:val="24"/>
          <w:szCs w:val="24"/>
        </w:rPr>
        <w:t xml:space="preserve"> foglaltak az irányadók.</w:t>
      </w:r>
    </w:p>
    <w:p w:rsidR="00514C67" w:rsidRPr="002E242F" w:rsidRDefault="00514C67" w:rsidP="00514C67">
      <w:pPr>
        <w:pStyle w:val="Szvegtrzs3"/>
        <w:shd w:val="clear" w:color="auto" w:fill="auto"/>
        <w:tabs>
          <w:tab w:val="left" w:pos="735"/>
        </w:tabs>
        <w:spacing w:after="0" w:line="240" w:lineRule="auto"/>
        <w:ind w:left="380" w:right="90" w:hanging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ab/>
      </w:r>
      <w:r w:rsidRPr="00514C67">
        <w:rPr>
          <w:rFonts w:ascii="Times New Roman" w:hAnsi="Times New Roman" w:cs="Times New Roman"/>
          <w:sz w:val="24"/>
          <w:szCs w:val="24"/>
        </w:rPr>
        <w:t>A szabadságot a jegyző engedélyezi. A szabadság kiadásának tényét be kell jegyezni a szabadság nyilvántartásba.</w:t>
      </w:r>
    </w:p>
    <w:p w:rsidR="00346C9A" w:rsidRDefault="00B52C21" w:rsidP="002E242F">
      <w:pPr>
        <w:pStyle w:val="Cmsor40"/>
        <w:keepNext/>
        <w:keepLines/>
        <w:shd w:val="clear" w:color="auto" w:fill="auto"/>
        <w:spacing w:before="0" w:after="0" w:line="240" w:lineRule="auto"/>
        <w:ind w:left="3640"/>
        <w:rPr>
          <w:rFonts w:ascii="Times New Roman" w:hAnsi="Times New Roman" w:cs="Times New Roman"/>
          <w:sz w:val="24"/>
          <w:szCs w:val="24"/>
        </w:rPr>
      </w:pPr>
      <w:bookmarkStart w:id="5" w:name="bookmark6"/>
      <w:r w:rsidRPr="005402B0">
        <w:rPr>
          <w:rStyle w:val="Cmsor4NemflkvrNemdlt"/>
          <w:rFonts w:ascii="Times New Roman" w:hAnsi="Times New Roman" w:cs="Times New Roman"/>
          <w:b/>
          <w:sz w:val="24"/>
          <w:szCs w:val="24"/>
        </w:rPr>
        <w:lastRenderedPageBreak/>
        <w:t>4.)</w:t>
      </w:r>
      <w:r w:rsidRPr="002E242F">
        <w:rPr>
          <w:rFonts w:ascii="Times New Roman" w:hAnsi="Times New Roman" w:cs="Times New Roman"/>
          <w:sz w:val="24"/>
          <w:szCs w:val="24"/>
        </w:rPr>
        <w:t xml:space="preserve"> A munkavégzés szabályai</w:t>
      </w:r>
      <w:bookmarkEnd w:id="5"/>
    </w:p>
    <w:p w:rsidR="00514C67" w:rsidRPr="00514C67" w:rsidRDefault="00514C67" w:rsidP="002E242F">
      <w:pPr>
        <w:pStyle w:val="Cmsor40"/>
        <w:keepNext/>
        <w:keepLines/>
        <w:shd w:val="clear" w:color="auto" w:fill="auto"/>
        <w:spacing w:before="0" w:after="0" w:line="240" w:lineRule="auto"/>
        <w:ind w:left="364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346C9A" w:rsidRPr="002E242F" w:rsidRDefault="00B52C21" w:rsidP="002E242F">
      <w:pPr>
        <w:pStyle w:val="Szvegtrzs3"/>
        <w:numPr>
          <w:ilvl w:val="1"/>
          <w:numId w:val="1"/>
        </w:numPr>
        <w:shd w:val="clear" w:color="auto" w:fill="auto"/>
        <w:tabs>
          <w:tab w:val="left" w:pos="341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)</w:t>
      </w:r>
      <w:r w:rsidRPr="002E242F">
        <w:rPr>
          <w:rFonts w:ascii="Times New Roman" w:hAnsi="Times New Roman" w:cs="Times New Roman"/>
          <w:sz w:val="24"/>
          <w:szCs w:val="24"/>
        </w:rPr>
        <w:tab/>
        <w:t>A hivatal közszolgálati tisztviselőinek a munkaköri feladatait az egyéni munkaköri leírások tartalmazzák.</w:t>
      </w:r>
    </w:p>
    <w:p w:rsidR="00346C9A" w:rsidRPr="002E242F" w:rsidRDefault="00B52C21" w:rsidP="002E242F">
      <w:pPr>
        <w:pStyle w:val="Szvegtrzs3"/>
        <w:numPr>
          <w:ilvl w:val="1"/>
          <w:numId w:val="1"/>
        </w:numPr>
        <w:shd w:val="clear" w:color="auto" w:fill="auto"/>
        <w:tabs>
          <w:tab w:val="left" w:pos="355"/>
        </w:tabs>
        <w:spacing w:after="0" w:line="240" w:lineRule="auto"/>
        <w:ind w:left="36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)</w:t>
      </w:r>
      <w:r w:rsidRPr="002E242F">
        <w:rPr>
          <w:rFonts w:ascii="Times New Roman" w:hAnsi="Times New Roman" w:cs="Times New Roman"/>
          <w:sz w:val="24"/>
          <w:szCs w:val="24"/>
        </w:rPr>
        <w:tab/>
        <w:t>A köztisztviselő feladatait a közérdekében a jogszabályoknak megfelelően, szakszerűen, pártatlanul és igazságosan, a kulturált ügyintézés szabályai szerint a szakmai és az etikai szabályok betartásával köteles ellátni. A hivatal közszolgálati tisztviselői munkavégzésük során mindenkor kötelesek a közszolgálat, az önkormányzat és a hivatal tekintélyét megőrizni. A közszolgálati tisztviselő köteles megtartani az állam- és szolgálati titkot. A közszolgálati tisztviselő illetéktelen személynek és szervnek nem adhat tájékoztatást olyan tényekről, amelyek tevékenysége során jutottak tudomására és kiszolgáltatásuk az állam, a közigazgatási szerv, munkatársa vagy az állampolgár számára hátrányos, vagy jogellenesen előnyös következményekkel járna.</w:t>
      </w:r>
    </w:p>
    <w:p w:rsidR="00346C9A" w:rsidRPr="002E242F" w:rsidRDefault="00B52C21" w:rsidP="002E242F">
      <w:pPr>
        <w:pStyle w:val="Szvegtrzs3"/>
        <w:numPr>
          <w:ilvl w:val="1"/>
          <w:numId w:val="1"/>
        </w:numPr>
        <w:shd w:val="clear" w:color="auto" w:fill="auto"/>
        <w:tabs>
          <w:tab w:val="left" w:pos="350"/>
        </w:tabs>
        <w:spacing w:after="0" w:line="240" w:lineRule="auto"/>
        <w:ind w:left="36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)</w:t>
      </w:r>
      <w:r w:rsidRPr="002E242F">
        <w:rPr>
          <w:rFonts w:ascii="Times New Roman" w:hAnsi="Times New Roman" w:cs="Times New Roman"/>
          <w:sz w:val="24"/>
          <w:szCs w:val="24"/>
        </w:rPr>
        <w:tab/>
        <w:t>A közszolgálati tisztviselő köteles a kijelölt munkahelyen, időben, munkára képes állapotban megjelenni és munkát végezni. Ha a munkára képes állapot nem áll fenn, vagy ennek vizsgálatát a közszolgálati tisztviselő alapos indok nélkül megtagadja, a munkába állástól vagy a munkavégzés folytatásától el kell tiltani, és az esetről jegyzőkönyvet kell felvenni.</w:t>
      </w:r>
    </w:p>
    <w:p w:rsidR="00346C9A" w:rsidRPr="002E242F" w:rsidRDefault="00B52C21" w:rsidP="002E242F">
      <w:pPr>
        <w:pStyle w:val="Szvegtrzs3"/>
        <w:numPr>
          <w:ilvl w:val="1"/>
          <w:numId w:val="1"/>
        </w:numPr>
        <w:shd w:val="clear" w:color="auto" w:fill="auto"/>
        <w:tabs>
          <w:tab w:val="left" w:pos="355"/>
        </w:tabs>
        <w:spacing w:after="0" w:line="240" w:lineRule="auto"/>
        <w:ind w:left="36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)</w:t>
      </w:r>
      <w:r w:rsidRPr="002E242F">
        <w:rPr>
          <w:rFonts w:ascii="Times New Roman" w:hAnsi="Times New Roman" w:cs="Times New Roman"/>
          <w:sz w:val="24"/>
          <w:szCs w:val="24"/>
        </w:rPr>
        <w:tab/>
        <w:t xml:space="preserve">A munkából való távolmaradását a közszolgálati tisztviselő köteles legfeljebb 24 órán belül a jegyzőnek bejelenteni, a távolmaradás okát a jegyző felszólítására a megadott határidőn belül igazolni. A munkából való távollét nyilvántartásáért, az illetményszámfejtés időszakos adatközlésért a </w:t>
      </w:r>
      <w:r w:rsidR="00E227E1">
        <w:rPr>
          <w:rFonts w:ascii="Times New Roman" w:hAnsi="Times New Roman" w:cs="Times New Roman"/>
          <w:sz w:val="24"/>
          <w:szCs w:val="24"/>
        </w:rPr>
        <w:t xml:space="preserve">személyzeti nyilvántartásokat vezető személy a </w:t>
      </w:r>
      <w:r w:rsidRPr="002E242F">
        <w:rPr>
          <w:rFonts w:ascii="Times New Roman" w:hAnsi="Times New Roman" w:cs="Times New Roman"/>
          <w:sz w:val="24"/>
          <w:szCs w:val="24"/>
        </w:rPr>
        <w:t>felelős.</w:t>
      </w:r>
    </w:p>
    <w:p w:rsidR="00346C9A" w:rsidRPr="002E242F" w:rsidRDefault="00B52C21" w:rsidP="002E242F">
      <w:pPr>
        <w:pStyle w:val="Szvegtrzs3"/>
        <w:numPr>
          <w:ilvl w:val="1"/>
          <w:numId w:val="1"/>
        </w:numPr>
        <w:shd w:val="clear" w:color="auto" w:fill="auto"/>
        <w:tabs>
          <w:tab w:val="left" w:pos="370"/>
        </w:tabs>
        <w:spacing w:after="0" w:line="240" w:lineRule="auto"/>
        <w:ind w:left="400" w:right="20" w:hanging="380"/>
        <w:jc w:val="both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)</w:t>
      </w:r>
      <w:r w:rsidRPr="002E242F">
        <w:rPr>
          <w:rFonts w:ascii="Times New Roman" w:hAnsi="Times New Roman" w:cs="Times New Roman"/>
          <w:sz w:val="24"/>
          <w:szCs w:val="24"/>
        </w:rPr>
        <w:tab/>
        <w:t xml:space="preserve">Minden köztisztviselő egyénileg felelős a személyes használatába adott hivatali vagyontárgyakért. A vagyonvédelem és a hivatali titoktartás érdekében köteles gondoskodni annak megakadályozásáról, hogy illetéktelenek a hivatal helyiségeibe belépjenek, és ott tartózkodjanak. A hivatali helyiséget távozáskor köteles bezárni, a hivatalos iratokat elzárni, a munkavédelmi- és tűzvédelmi szabályzat szerinti </w:t>
      </w:r>
      <w:proofErr w:type="spellStart"/>
      <w:r w:rsidRPr="002E242F">
        <w:rPr>
          <w:rFonts w:ascii="Times New Roman" w:hAnsi="Times New Roman" w:cs="Times New Roman"/>
          <w:sz w:val="24"/>
          <w:szCs w:val="24"/>
        </w:rPr>
        <w:t>áramtalanítást</w:t>
      </w:r>
      <w:proofErr w:type="spellEnd"/>
      <w:r w:rsidRPr="002E242F">
        <w:rPr>
          <w:rFonts w:ascii="Times New Roman" w:hAnsi="Times New Roman" w:cs="Times New Roman"/>
          <w:sz w:val="24"/>
          <w:szCs w:val="24"/>
        </w:rPr>
        <w:t xml:space="preserve"> elvégezni.</w:t>
      </w:r>
    </w:p>
    <w:p w:rsidR="00346C9A" w:rsidRPr="002E242F" w:rsidRDefault="00B52C21" w:rsidP="002E242F">
      <w:pPr>
        <w:pStyle w:val="Szvegtrzs3"/>
        <w:numPr>
          <w:ilvl w:val="1"/>
          <w:numId w:val="1"/>
        </w:numPr>
        <w:shd w:val="clear" w:color="auto" w:fill="auto"/>
        <w:tabs>
          <w:tab w:val="left" w:pos="370"/>
        </w:tabs>
        <w:spacing w:after="0" w:line="240" w:lineRule="auto"/>
        <w:ind w:left="400" w:right="20" w:hanging="380"/>
        <w:jc w:val="both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)</w:t>
      </w:r>
      <w:r w:rsidRPr="002E242F">
        <w:rPr>
          <w:rFonts w:ascii="Times New Roman" w:hAnsi="Times New Roman" w:cs="Times New Roman"/>
          <w:sz w:val="24"/>
          <w:szCs w:val="24"/>
        </w:rPr>
        <w:tab/>
        <w:t xml:space="preserve">Munkavégzéssel járó egyéb jogviszonyt a hivatal köztisztviselői a </w:t>
      </w:r>
      <w:proofErr w:type="spellStart"/>
      <w:r w:rsidRPr="002E242F">
        <w:rPr>
          <w:rFonts w:ascii="Times New Roman" w:hAnsi="Times New Roman" w:cs="Times New Roman"/>
          <w:sz w:val="24"/>
          <w:szCs w:val="24"/>
        </w:rPr>
        <w:t>Kttv</w:t>
      </w:r>
      <w:proofErr w:type="spellEnd"/>
      <w:r w:rsidRPr="002E242F">
        <w:rPr>
          <w:rFonts w:ascii="Times New Roman" w:hAnsi="Times New Roman" w:cs="Times New Roman"/>
          <w:sz w:val="24"/>
          <w:szCs w:val="24"/>
        </w:rPr>
        <w:t>. 84.-87. §</w:t>
      </w:r>
      <w:proofErr w:type="spellStart"/>
      <w:r w:rsidRPr="002E242F">
        <w:rPr>
          <w:rFonts w:ascii="Times New Roman" w:hAnsi="Times New Roman" w:cs="Times New Roman"/>
          <w:sz w:val="24"/>
          <w:szCs w:val="24"/>
        </w:rPr>
        <w:t>-ban</w:t>
      </w:r>
      <w:proofErr w:type="spellEnd"/>
      <w:r w:rsidRPr="002E242F">
        <w:rPr>
          <w:rFonts w:ascii="Times New Roman" w:hAnsi="Times New Roman" w:cs="Times New Roman"/>
          <w:sz w:val="24"/>
          <w:szCs w:val="24"/>
        </w:rPr>
        <w:t xml:space="preserve"> foglaltak szerint a Jegyző engedélyével létesíthetnek. A felmerülő összeférhetetlenségi okot a Jegyzőnél kell bejelenteni.</w:t>
      </w:r>
    </w:p>
    <w:p w:rsidR="00346C9A" w:rsidRDefault="00B52C21" w:rsidP="002E242F">
      <w:pPr>
        <w:pStyle w:val="Szvegtrzs3"/>
        <w:numPr>
          <w:ilvl w:val="1"/>
          <w:numId w:val="1"/>
        </w:numPr>
        <w:shd w:val="clear" w:color="auto" w:fill="auto"/>
        <w:tabs>
          <w:tab w:val="left" w:pos="370"/>
        </w:tabs>
        <w:spacing w:after="0" w:line="240" w:lineRule="auto"/>
        <w:ind w:left="400" w:right="20" w:hanging="380"/>
        <w:jc w:val="both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)</w:t>
      </w:r>
      <w:r w:rsidRPr="002E242F">
        <w:rPr>
          <w:rFonts w:ascii="Times New Roman" w:hAnsi="Times New Roman" w:cs="Times New Roman"/>
          <w:sz w:val="24"/>
          <w:szCs w:val="24"/>
        </w:rPr>
        <w:tab/>
        <w:t>A hivatalnál a számítógép előtt munkát végző köztisztviselőkre és ügykezelőkre a képernyő előtti munkavégzés minimális egészségügyi és biztonsági követelményeiről szóló 50/1999. (XI. 3) EüM rendelet mellékletében felsorolt követelményeket kell biztosítani.</w:t>
      </w:r>
    </w:p>
    <w:p w:rsidR="001A36ED" w:rsidRPr="002E242F" w:rsidRDefault="001A36ED" w:rsidP="001A36ED">
      <w:pPr>
        <w:pStyle w:val="Szvegtrzs3"/>
        <w:shd w:val="clear" w:color="auto" w:fill="auto"/>
        <w:tabs>
          <w:tab w:val="left" w:pos="370"/>
        </w:tabs>
        <w:spacing w:after="0" w:line="240" w:lineRule="auto"/>
        <w:ind w:left="40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6C9A" w:rsidRPr="002E242F" w:rsidRDefault="00B52C21" w:rsidP="002E242F">
      <w:pPr>
        <w:pStyle w:val="Cmsor40"/>
        <w:keepNext/>
        <w:keepLines/>
        <w:shd w:val="clear" w:color="auto" w:fill="auto"/>
        <w:spacing w:before="0" w:after="0" w:line="240" w:lineRule="auto"/>
        <w:ind w:left="3520"/>
        <w:rPr>
          <w:rFonts w:ascii="Times New Roman" w:hAnsi="Times New Roman" w:cs="Times New Roman"/>
          <w:sz w:val="24"/>
          <w:szCs w:val="24"/>
        </w:rPr>
      </w:pPr>
      <w:bookmarkStart w:id="6" w:name="bookmark7"/>
      <w:r w:rsidRPr="006C5BEE">
        <w:rPr>
          <w:rStyle w:val="Cmsor4NemflkvrNemdlt0"/>
          <w:rFonts w:ascii="Times New Roman" w:hAnsi="Times New Roman" w:cs="Times New Roman"/>
          <w:b/>
          <w:sz w:val="24"/>
          <w:szCs w:val="24"/>
        </w:rPr>
        <w:t>5.)</w:t>
      </w:r>
      <w:r w:rsidRPr="002E242F">
        <w:rPr>
          <w:rFonts w:ascii="Times New Roman" w:hAnsi="Times New Roman" w:cs="Times New Roman"/>
          <w:sz w:val="24"/>
          <w:szCs w:val="24"/>
        </w:rPr>
        <w:t xml:space="preserve"> A helyettesítés szabályai</w:t>
      </w:r>
      <w:bookmarkEnd w:id="6"/>
    </w:p>
    <w:p w:rsidR="001A36ED" w:rsidRDefault="001A36ED" w:rsidP="002E242F">
      <w:pPr>
        <w:pStyle w:val="Szvegtrzs3"/>
        <w:shd w:val="clear" w:color="auto" w:fill="auto"/>
        <w:spacing w:after="0" w:line="24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6C9A" w:rsidRDefault="00B52C21" w:rsidP="002E242F">
      <w:pPr>
        <w:pStyle w:val="Szvegtrzs3"/>
        <w:shd w:val="clear" w:color="auto" w:fill="auto"/>
        <w:spacing w:after="0" w:line="24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A köztisztviselők távolléte esetén a</w:t>
      </w:r>
      <w:r w:rsidRPr="002E242F">
        <w:rPr>
          <w:rStyle w:val="SzvegtrzsDlt"/>
          <w:rFonts w:ascii="Times New Roman" w:hAnsi="Times New Roman" w:cs="Times New Roman"/>
          <w:sz w:val="24"/>
          <w:szCs w:val="24"/>
        </w:rPr>
        <w:t xml:space="preserve"> helyettesítés rendjét</w:t>
      </w:r>
      <w:r w:rsidRPr="002E242F">
        <w:rPr>
          <w:rFonts w:ascii="Times New Roman" w:hAnsi="Times New Roman" w:cs="Times New Roman"/>
          <w:sz w:val="24"/>
          <w:szCs w:val="24"/>
        </w:rPr>
        <w:t xml:space="preserve"> munkáltatói jogot gyakorlóként a köztisztviselők munkaköri leírásában foglaltak szerint határozom meg.</w:t>
      </w:r>
    </w:p>
    <w:p w:rsidR="001A36ED" w:rsidRPr="002E242F" w:rsidRDefault="001A36ED" w:rsidP="002E242F">
      <w:pPr>
        <w:pStyle w:val="Szvegtrzs3"/>
        <w:shd w:val="clear" w:color="auto" w:fill="auto"/>
        <w:spacing w:after="0" w:line="24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6C9A" w:rsidRDefault="00B52C21" w:rsidP="002E242F">
      <w:pPr>
        <w:pStyle w:val="Cmsor40"/>
        <w:keepNext/>
        <w:keepLines/>
        <w:shd w:val="clear" w:color="auto" w:fill="auto"/>
        <w:spacing w:before="0" w:after="0" w:line="240" w:lineRule="auto"/>
        <w:ind w:left="3520"/>
        <w:rPr>
          <w:rFonts w:ascii="Times New Roman" w:hAnsi="Times New Roman" w:cs="Times New Roman"/>
          <w:sz w:val="24"/>
          <w:szCs w:val="24"/>
        </w:rPr>
      </w:pPr>
      <w:bookmarkStart w:id="7" w:name="bookmark8"/>
      <w:r w:rsidRPr="006C5BEE">
        <w:rPr>
          <w:rStyle w:val="Cmsor4NemflkvrNemdlt0"/>
          <w:rFonts w:ascii="Times New Roman" w:hAnsi="Times New Roman" w:cs="Times New Roman"/>
          <w:b/>
          <w:sz w:val="24"/>
          <w:szCs w:val="24"/>
        </w:rPr>
        <w:t>6.)</w:t>
      </w:r>
      <w:r w:rsidRPr="002E242F">
        <w:rPr>
          <w:rFonts w:ascii="Times New Roman" w:hAnsi="Times New Roman" w:cs="Times New Roman"/>
          <w:sz w:val="24"/>
          <w:szCs w:val="24"/>
        </w:rPr>
        <w:t xml:space="preserve"> A munkakör átadás szabályai</w:t>
      </w:r>
      <w:bookmarkEnd w:id="7"/>
    </w:p>
    <w:p w:rsidR="00824E6E" w:rsidRPr="00824E6E" w:rsidRDefault="00824E6E" w:rsidP="002E242F">
      <w:pPr>
        <w:pStyle w:val="Cmsor40"/>
        <w:keepNext/>
        <w:keepLines/>
        <w:shd w:val="clear" w:color="auto" w:fill="auto"/>
        <w:spacing w:before="0" w:after="0" w:line="240" w:lineRule="auto"/>
        <w:ind w:left="352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346C9A" w:rsidRPr="002E242F" w:rsidRDefault="00B52C21" w:rsidP="00326558">
      <w:pPr>
        <w:pStyle w:val="Szvegtrzs3"/>
        <w:numPr>
          <w:ilvl w:val="2"/>
          <w:numId w:val="1"/>
        </w:numPr>
        <w:shd w:val="clear" w:color="auto" w:fill="auto"/>
        <w:tabs>
          <w:tab w:val="left" w:pos="428"/>
        </w:tabs>
        <w:spacing w:after="0" w:line="240" w:lineRule="auto"/>
        <w:ind w:left="400" w:right="20" w:hanging="380"/>
        <w:jc w:val="both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)</w:t>
      </w:r>
      <w:r w:rsidRPr="002E242F">
        <w:rPr>
          <w:rFonts w:ascii="Times New Roman" w:hAnsi="Times New Roman" w:cs="Times New Roman"/>
          <w:sz w:val="24"/>
          <w:szCs w:val="24"/>
        </w:rPr>
        <w:tab/>
        <w:t>Ha az adott köztisztviselői munkakörbe alkalmazott köztisztviselő személyében változás történik, vagy a feladatok egy-részének ellátása más köztisztviselő feladatává válik, akkor a feladatátadásról "átadás átvételi jegyzőkönyvet" kell felvenni.</w:t>
      </w:r>
    </w:p>
    <w:p w:rsidR="00346C9A" w:rsidRPr="002E242F" w:rsidRDefault="00B52C21" w:rsidP="00326558">
      <w:pPr>
        <w:pStyle w:val="Szvegtrzs3"/>
        <w:numPr>
          <w:ilvl w:val="2"/>
          <w:numId w:val="1"/>
        </w:numPr>
        <w:shd w:val="clear" w:color="auto" w:fill="auto"/>
        <w:tabs>
          <w:tab w:val="left" w:pos="442"/>
        </w:tabs>
        <w:spacing w:after="0" w:line="240" w:lineRule="auto"/>
        <w:ind w:left="400" w:hanging="380"/>
        <w:jc w:val="both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)</w:t>
      </w:r>
      <w:r w:rsidRPr="002E242F">
        <w:rPr>
          <w:rFonts w:ascii="Times New Roman" w:hAnsi="Times New Roman" w:cs="Times New Roman"/>
          <w:sz w:val="24"/>
          <w:szCs w:val="24"/>
        </w:rPr>
        <w:tab/>
        <w:t xml:space="preserve">A munkakör átadásánál az érintett </w:t>
      </w:r>
      <w:proofErr w:type="gramStart"/>
      <w:r w:rsidRPr="002E242F">
        <w:rPr>
          <w:rFonts w:ascii="Times New Roman" w:hAnsi="Times New Roman" w:cs="Times New Roman"/>
          <w:sz w:val="24"/>
          <w:szCs w:val="24"/>
        </w:rPr>
        <w:t>köztisztviselő(</w:t>
      </w:r>
      <w:proofErr w:type="gramEnd"/>
      <w:r w:rsidRPr="002E242F">
        <w:rPr>
          <w:rFonts w:ascii="Times New Roman" w:hAnsi="Times New Roman" w:cs="Times New Roman"/>
          <w:sz w:val="24"/>
          <w:szCs w:val="24"/>
        </w:rPr>
        <w:t>k) és a szervezeti egység vezetője vesz részt.</w:t>
      </w:r>
    </w:p>
    <w:p w:rsidR="00346C9A" w:rsidRPr="002E242F" w:rsidRDefault="00B52C21" w:rsidP="00326558">
      <w:pPr>
        <w:pStyle w:val="Szvegtrzs3"/>
        <w:numPr>
          <w:ilvl w:val="2"/>
          <w:numId w:val="1"/>
        </w:numPr>
        <w:shd w:val="clear" w:color="auto" w:fill="auto"/>
        <w:tabs>
          <w:tab w:val="left" w:pos="438"/>
        </w:tabs>
        <w:spacing w:after="0" w:line="240" w:lineRule="auto"/>
        <w:ind w:left="400" w:hanging="380"/>
        <w:jc w:val="both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)</w:t>
      </w:r>
      <w:r w:rsidRPr="002E242F">
        <w:rPr>
          <w:rFonts w:ascii="Times New Roman" w:hAnsi="Times New Roman" w:cs="Times New Roman"/>
          <w:sz w:val="24"/>
          <w:szCs w:val="24"/>
        </w:rPr>
        <w:tab/>
        <w:t>A jegyzőkönyvnek (a kötelező jegyzőkönyvi elemeken túl) tartalmaznia kell:</w:t>
      </w:r>
    </w:p>
    <w:p w:rsidR="00346C9A" w:rsidRPr="002E242F" w:rsidRDefault="00B52C21" w:rsidP="00326558">
      <w:pPr>
        <w:pStyle w:val="Szvegtrzs3"/>
        <w:numPr>
          <w:ilvl w:val="3"/>
          <w:numId w:val="1"/>
        </w:numPr>
        <w:shd w:val="clear" w:color="auto" w:fill="auto"/>
        <w:tabs>
          <w:tab w:val="left" w:pos="741"/>
        </w:tabs>
        <w:spacing w:after="0" w:line="240" w:lineRule="auto"/>
        <w:ind w:left="720" w:hanging="320"/>
        <w:jc w:val="both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a lezártan átadott ügyek iratait,</w:t>
      </w:r>
    </w:p>
    <w:p w:rsidR="00346C9A" w:rsidRPr="002E242F" w:rsidRDefault="00B52C21" w:rsidP="00326558">
      <w:pPr>
        <w:pStyle w:val="Szvegtrzs3"/>
        <w:numPr>
          <w:ilvl w:val="3"/>
          <w:numId w:val="1"/>
        </w:numPr>
        <w:shd w:val="clear" w:color="auto" w:fill="auto"/>
        <w:tabs>
          <w:tab w:val="left" w:pos="688"/>
        </w:tabs>
        <w:spacing w:after="0" w:line="240" w:lineRule="auto"/>
        <w:ind w:left="720" w:hanging="320"/>
        <w:jc w:val="both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a folyamatban lévő ügyek iratait, az ügyintézés állásának és a tett intézkedéseknek a megjelölését,</w:t>
      </w:r>
    </w:p>
    <w:p w:rsidR="00346C9A" w:rsidRPr="002E242F" w:rsidRDefault="00B52C21" w:rsidP="00326558">
      <w:pPr>
        <w:pStyle w:val="Szvegtrzs3"/>
        <w:numPr>
          <w:ilvl w:val="3"/>
          <w:numId w:val="1"/>
        </w:numPr>
        <w:shd w:val="clear" w:color="auto" w:fill="auto"/>
        <w:tabs>
          <w:tab w:val="left" w:pos="683"/>
        </w:tabs>
        <w:spacing w:after="0" w:line="240" w:lineRule="auto"/>
        <w:ind w:left="720" w:right="20" w:hanging="320"/>
        <w:jc w:val="both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a feladatot átadó köztisztviselőnek a tett intézkedéseiért, vagy mulasztásaiért való felelősségvállalási nyilatkozatát,</w:t>
      </w:r>
    </w:p>
    <w:p w:rsidR="00346C9A" w:rsidRPr="002E242F" w:rsidRDefault="00B52C21" w:rsidP="00326558">
      <w:pPr>
        <w:pStyle w:val="Szvegtrzs3"/>
        <w:numPr>
          <w:ilvl w:val="3"/>
          <w:numId w:val="1"/>
        </w:numPr>
        <w:shd w:val="clear" w:color="auto" w:fill="auto"/>
        <w:tabs>
          <w:tab w:val="left" w:pos="683"/>
        </w:tabs>
        <w:spacing w:after="0" w:line="240" w:lineRule="auto"/>
        <w:ind w:left="720" w:right="20" w:hanging="320"/>
        <w:jc w:val="both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 xml:space="preserve">a munkakör ellátása során használt </w:t>
      </w:r>
      <w:r w:rsidR="009B657F">
        <w:rPr>
          <w:rFonts w:ascii="Times New Roman" w:hAnsi="Times New Roman" w:cs="Times New Roman"/>
          <w:sz w:val="24"/>
          <w:szCs w:val="24"/>
        </w:rPr>
        <w:t>-</w:t>
      </w:r>
      <w:r w:rsidRPr="002E242F">
        <w:rPr>
          <w:rFonts w:ascii="Times New Roman" w:hAnsi="Times New Roman" w:cs="Times New Roman"/>
          <w:sz w:val="24"/>
          <w:szCs w:val="24"/>
        </w:rPr>
        <w:t xml:space="preserve"> a hivatal tulajdonában lévő eszközöket, segédleteket, stb. - megjelölve azok használhatósági állapotát is,</w:t>
      </w:r>
    </w:p>
    <w:p w:rsidR="00346C9A" w:rsidRPr="002E242F" w:rsidRDefault="00B52C21" w:rsidP="002E242F">
      <w:pPr>
        <w:pStyle w:val="Szvegtrzs3"/>
        <w:numPr>
          <w:ilvl w:val="3"/>
          <w:numId w:val="1"/>
        </w:numPr>
        <w:shd w:val="clear" w:color="auto" w:fill="auto"/>
        <w:tabs>
          <w:tab w:val="left" w:pos="683"/>
        </w:tabs>
        <w:spacing w:after="0" w:line="240" w:lineRule="auto"/>
        <w:ind w:left="720" w:hanging="320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az eszközökben tapasztalt hiányt, a hiányért való felelősség megállapítását, és</w:t>
      </w:r>
    </w:p>
    <w:p w:rsidR="00346C9A" w:rsidRDefault="00B52C21" w:rsidP="008E2ABA">
      <w:pPr>
        <w:pStyle w:val="Szvegtrzs3"/>
        <w:numPr>
          <w:ilvl w:val="3"/>
          <w:numId w:val="1"/>
        </w:numPr>
        <w:shd w:val="clear" w:color="auto" w:fill="auto"/>
        <w:tabs>
          <w:tab w:val="left" w:pos="669"/>
        </w:tabs>
        <w:spacing w:after="0" w:line="240" w:lineRule="auto"/>
        <w:ind w:left="720" w:right="20" w:hanging="320"/>
        <w:jc w:val="both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lastRenderedPageBreak/>
        <w:t>minden olyan lényeges tényt vagy körülményt, amely a feladatellátás zavartalan folytatása, vagy az ügyintézési hibákért, mulasztásokért való felelősség megállapítása szempontjából lényeges.</w:t>
      </w:r>
    </w:p>
    <w:p w:rsidR="00824E6E" w:rsidRPr="002E242F" w:rsidRDefault="00824E6E" w:rsidP="00824E6E">
      <w:pPr>
        <w:pStyle w:val="Szvegtrzs3"/>
        <w:shd w:val="clear" w:color="auto" w:fill="auto"/>
        <w:tabs>
          <w:tab w:val="left" w:pos="669"/>
        </w:tabs>
        <w:spacing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346C9A" w:rsidRPr="002E242F" w:rsidRDefault="00B52C21" w:rsidP="002E242F">
      <w:pPr>
        <w:pStyle w:val="Cmsor40"/>
        <w:keepNext/>
        <w:keepLines/>
        <w:shd w:val="clear" w:color="auto" w:fill="auto"/>
        <w:spacing w:before="0" w:after="0" w:line="240" w:lineRule="auto"/>
        <w:ind w:left="1600"/>
        <w:rPr>
          <w:rFonts w:ascii="Times New Roman" w:hAnsi="Times New Roman" w:cs="Times New Roman"/>
          <w:sz w:val="24"/>
          <w:szCs w:val="24"/>
        </w:rPr>
      </w:pPr>
      <w:bookmarkStart w:id="8" w:name="bookmark9"/>
      <w:r w:rsidRPr="006C5BEE">
        <w:rPr>
          <w:rStyle w:val="Cmsor4NemflkvrNemdlt0"/>
          <w:rFonts w:ascii="Times New Roman" w:hAnsi="Times New Roman" w:cs="Times New Roman"/>
          <w:b/>
          <w:sz w:val="24"/>
          <w:szCs w:val="24"/>
        </w:rPr>
        <w:t>7.)</w:t>
      </w:r>
      <w:r w:rsidRPr="002E242F">
        <w:rPr>
          <w:rFonts w:ascii="Times New Roman" w:hAnsi="Times New Roman" w:cs="Times New Roman"/>
          <w:sz w:val="24"/>
          <w:szCs w:val="24"/>
        </w:rPr>
        <w:t xml:space="preserve"> A szabadidő-átalány megállapítás és elszámolás rendjének szabályai</w:t>
      </w:r>
      <w:bookmarkEnd w:id="8"/>
    </w:p>
    <w:p w:rsidR="00824E6E" w:rsidRDefault="00824E6E" w:rsidP="00824E6E">
      <w:pPr>
        <w:pStyle w:val="Szvegtrzs3"/>
        <w:shd w:val="clear" w:color="auto" w:fill="auto"/>
        <w:tabs>
          <w:tab w:val="left" w:pos="361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6C9A" w:rsidRPr="002E242F" w:rsidRDefault="00B52C21" w:rsidP="002E242F">
      <w:pPr>
        <w:pStyle w:val="Szvegtrzs3"/>
        <w:numPr>
          <w:ilvl w:val="4"/>
          <w:numId w:val="1"/>
        </w:numPr>
        <w:shd w:val="clear" w:color="auto" w:fill="auto"/>
        <w:tabs>
          <w:tab w:val="left" w:pos="361"/>
        </w:tabs>
        <w:spacing w:after="0" w:line="240" w:lineRule="auto"/>
        <w:ind w:left="400" w:right="20" w:hanging="380"/>
        <w:jc w:val="both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 xml:space="preserve">A rendszeresen túlmunkát végző köztisztviselő számára legfeljebb évi </w:t>
      </w:r>
      <w:r w:rsidR="006372AF">
        <w:rPr>
          <w:rFonts w:ascii="Times New Roman" w:hAnsi="Times New Roman" w:cs="Times New Roman"/>
          <w:sz w:val="24"/>
          <w:szCs w:val="24"/>
        </w:rPr>
        <w:t>1</w:t>
      </w:r>
      <w:r w:rsidRPr="002E242F">
        <w:rPr>
          <w:rFonts w:ascii="Times New Roman" w:hAnsi="Times New Roman" w:cs="Times New Roman"/>
          <w:sz w:val="24"/>
          <w:szCs w:val="24"/>
        </w:rPr>
        <w:t>0 munkanap szabadidő átalány állapítható meg.</w:t>
      </w:r>
    </w:p>
    <w:p w:rsidR="00346C9A" w:rsidRPr="002E242F" w:rsidRDefault="00B52C21" w:rsidP="002E242F">
      <w:pPr>
        <w:pStyle w:val="Szvegtrzs3"/>
        <w:numPr>
          <w:ilvl w:val="4"/>
          <w:numId w:val="1"/>
        </w:numPr>
        <w:shd w:val="clear" w:color="auto" w:fill="auto"/>
        <w:tabs>
          <w:tab w:val="left" w:pos="375"/>
        </w:tabs>
        <w:spacing w:after="0" w:line="240" w:lineRule="auto"/>
        <w:ind w:left="400" w:right="20" w:hanging="380"/>
        <w:jc w:val="both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)</w:t>
      </w:r>
      <w:r w:rsidRPr="002E242F">
        <w:rPr>
          <w:rFonts w:ascii="Times New Roman" w:hAnsi="Times New Roman" w:cs="Times New Roman"/>
          <w:sz w:val="24"/>
          <w:szCs w:val="24"/>
        </w:rPr>
        <w:tab/>
        <w:t>A képviselő-testületi és bizottsági üléseken, a polgármesteri (vezetői) értekezleteken, valamint a különböző rendezvényeken és más értekezleteken való részvétel miatt a szabadidő-átalány a túlmunkavégzés arányában (differenciáltan) állapítható meg.</w:t>
      </w:r>
    </w:p>
    <w:p w:rsidR="00346C9A" w:rsidRPr="002E242F" w:rsidRDefault="00B52C21" w:rsidP="002E242F">
      <w:pPr>
        <w:pStyle w:val="Szvegtrzs3"/>
        <w:numPr>
          <w:ilvl w:val="4"/>
          <w:numId w:val="1"/>
        </w:numPr>
        <w:shd w:val="clear" w:color="auto" w:fill="auto"/>
        <w:tabs>
          <w:tab w:val="left" w:pos="375"/>
        </w:tabs>
        <w:spacing w:after="0" w:line="240" w:lineRule="auto"/>
        <w:ind w:left="400" w:right="20" w:hanging="380"/>
        <w:jc w:val="both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)</w:t>
      </w:r>
      <w:r w:rsidRPr="002E242F">
        <w:rPr>
          <w:rFonts w:ascii="Times New Roman" w:hAnsi="Times New Roman" w:cs="Times New Roman"/>
          <w:sz w:val="24"/>
          <w:szCs w:val="24"/>
        </w:rPr>
        <w:tab/>
        <w:t xml:space="preserve">Évente </w:t>
      </w:r>
      <w:r w:rsidR="006372AF">
        <w:rPr>
          <w:rFonts w:ascii="Times New Roman" w:hAnsi="Times New Roman" w:cs="Times New Roman"/>
          <w:sz w:val="24"/>
          <w:szCs w:val="24"/>
        </w:rPr>
        <w:t>1</w:t>
      </w:r>
      <w:r w:rsidRPr="002E242F">
        <w:rPr>
          <w:rFonts w:ascii="Times New Roman" w:hAnsi="Times New Roman" w:cs="Times New Roman"/>
          <w:sz w:val="24"/>
          <w:szCs w:val="24"/>
        </w:rPr>
        <w:t>0 munkanap szabadidő-átalányt állapítok meg a következő köztisztviselők részére:</w:t>
      </w:r>
      <w:r w:rsidRPr="002E242F">
        <w:rPr>
          <w:rStyle w:val="SzvegtrzsDlt"/>
          <w:rFonts w:ascii="Times New Roman" w:hAnsi="Times New Roman" w:cs="Times New Roman"/>
          <w:sz w:val="24"/>
          <w:szCs w:val="24"/>
        </w:rPr>
        <w:t xml:space="preserve"> Irodavezető, irodavezető helyettes, jegyzőkönyvvezető, anyakönyvvezető.</w:t>
      </w:r>
    </w:p>
    <w:p w:rsidR="00346C9A" w:rsidRPr="002E242F" w:rsidRDefault="00B52C21" w:rsidP="002E242F">
      <w:pPr>
        <w:pStyle w:val="Szvegtrzs3"/>
        <w:numPr>
          <w:ilvl w:val="4"/>
          <w:numId w:val="1"/>
        </w:numPr>
        <w:shd w:val="clear" w:color="auto" w:fill="auto"/>
        <w:tabs>
          <w:tab w:val="left" w:pos="375"/>
        </w:tabs>
        <w:spacing w:after="0" w:line="240" w:lineRule="auto"/>
        <w:ind w:left="400" w:right="20" w:hanging="380"/>
        <w:jc w:val="both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)</w:t>
      </w:r>
      <w:r w:rsidRPr="002E242F">
        <w:rPr>
          <w:rFonts w:ascii="Times New Roman" w:hAnsi="Times New Roman" w:cs="Times New Roman"/>
          <w:sz w:val="24"/>
          <w:szCs w:val="24"/>
        </w:rPr>
        <w:tab/>
        <w:t>Az esedékes szabadidő igénybevételét a köztisztviselő számára lehetőleg a tárgyhónapban vagy az azt követő hónapban kell biztosítani.</w:t>
      </w:r>
    </w:p>
    <w:p w:rsidR="00346C9A" w:rsidRPr="002E242F" w:rsidRDefault="00B52C21" w:rsidP="002E242F">
      <w:pPr>
        <w:pStyle w:val="Szvegtrzs3"/>
        <w:numPr>
          <w:ilvl w:val="4"/>
          <w:numId w:val="1"/>
        </w:numPr>
        <w:shd w:val="clear" w:color="auto" w:fill="auto"/>
        <w:tabs>
          <w:tab w:val="left" w:pos="370"/>
        </w:tabs>
        <w:spacing w:after="0" w:line="240" w:lineRule="auto"/>
        <w:ind w:left="400" w:right="20" w:hanging="380"/>
        <w:jc w:val="both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)</w:t>
      </w:r>
      <w:r w:rsidRPr="002E242F">
        <w:rPr>
          <w:rFonts w:ascii="Times New Roman" w:hAnsi="Times New Roman" w:cs="Times New Roman"/>
          <w:sz w:val="24"/>
          <w:szCs w:val="24"/>
        </w:rPr>
        <w:tab/>
        <w:t>Amennyiben a köztisztviselő a szabadidőt a feladatellátás zavartalansága nélkül nem tudja igénybe venni, a 4.) pont szerint, úgy a naptári negyedévben igénybe nem vett szabadidő ellentételezéseként a köztisztviselőt pénzbeli megváltás illeti meg.</w:t>
      </w:r>
    </w:p>
    <w:p w:rsidR="00346C9A" w:rsidRPr="002E242F" w:rsidRDefault="00B52C21" w:rsidP="002E242F">
      <w:pPr>
        <w:pStyle w:val="Szvegtrzs3"/>
        <w:numPr>
          <w:ilvl w:val="4"/>
          <w:numId w:val="1"/>
        </w:numPr>
        <w:shd w:val="clear" w:color="auto" w:fill="auto"/>
        <w:tabs>
          <w:tab w:val="left" w:pos="370"/>
        </w:tabs>
        <w:spacing w:after="0" w:line="240" w:lineRule="auto"/>
        <w:ind w:left="400" w:right="20" w:hanging="380"/>
        <w:jc w:val="both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)</w:t>
      </w:r>
      <w:r w:rsidRPr="002E242F">
        <w:rPr>
          <w:rFonts w:ascii="Times New Roman" w:hAnsi="Times New Roman" w:cs="Times New Roman"/>
          <w:sz w:val="24"/>
          <w:szCs w:val="24"/>
        </w:rPr>
        <w:tab/>
        <w:t>A pénzbeli megváltás mértéke a köztisztviselő megváltáskori illetményének a szabadidőre járó arányos összege.</w:t>
      </w:r>
    </w:p>
    <w:p w:rsidR="00346C9A" w:rsidRPr="002E242F" w:rsidRDefault="00B52C21" w:rsidP="002E242F">
      <w:pPr>
        <w:pStyle w:val="Szvegtrzs3"/>
        <w:numPr>
          <w:ilvl w:val="4"/>
          <w:numId w:val="1"/>
        </w:numPr>
        <w:shd w:val="clear" w:color="auto" w:fill="auto"/>
        <w:tabs>
          <w:tab w:val="left" w:pos="370"/>
        </w:tabs>
        <w:spacing w:after="0" w:line="240" w:lineRule="auto"/>
        <w:ind w:left="400" w:right="20" w:hanging="380"/>
        <w:jc w:val="both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)</w:t>
      </w:r>
      <w:r w:rsidRPr="002E242F">
        <w:rPr>
          <w:rFonts w:ascii="Times New Roman" w:hAnsi="Times New Roman" w:cs="Times New Roman"/>
          <w:sz w:val="24"/>
          <w:szCs w:val="24"/>
        </w:rPr>
        <w:tab/>
        <w:t>A pénzbeli megváltást a naptári évet követő január 10. napjáig kell elszámolni. Az irodavezető minden negyedévet követően a távolmaradási jelentésben kötelesek jelenteni a szabadidő-átalány igénybevételének időpontját.</w:t>
      </w:r>
    </w:p>
    <w:p w:rsidR="00346C9A" w:rsidRPr="002E242F" w:rsidRDefault="00B52C21" w:rsidP="002E242F">
      <w:pPr>
        <w:pStyle w:val="Szvegtrzs3"/>
        <w:numPr>
          <w:ilvl w:val="4"/>
          <w:numId w:val="1"/>
        </w:numPr>
        <w:shd w:val="clear" w:color="auto" w:fill="auto"/>
        <w:tabs>
          <w:tab w:val="left" w:pos="370"/>
        </w:tabs>
        <w:spacing w:after="0" w:line="240" w:lineRule="auto"/>
        <w:ind w:left="400" w:right="20" w:hanging="380"/>
        <w:jc w:val="both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)</w:t>
      </w:r>
      <w:r w:rsidRPr="002E242F">
        <w:rPr>
          <w:rFonts w:ascii="Times New Roman" w:hAnsi="Times New Roman" w:cs="Times New Roman"/>
          <w:sz w:val="24"/>
          <w:szCs w:val="24"/>
        </w:rPr>
        <w:tab/>
        <w:t xml:space="preserve">Nem részesíthető az adott negyedévi túlmunka időarányos részében a köztisztviselő, ha betegállomány és/vagy a fizetés nélküli szabadság időtartama az adott negyedévben a </w:t>
      </w:r>
      <w:r w:rsidR="00976BE9">
        <w:rPr>
          <w:rFonts w:ascii="Times New Roman" w:hAnsi="Times New Roman" w:cs="Times New Roman"/>
          <w:sz w:val="24"/>
          <w:szCs w:val="24"/>
        </w:rPr>
        <w:t>1</w:t>
      </w:r>
      <w:r w:rsidRPr="002E242F">
        <w:rPr>
          <w:rFonts w:ascii="Times New Roman" w:hAnsi="Times New Roman" w:cs="Times New Roman"/>
          <w:sz w:val="24"/>
          <w:szCs w:val="24"/>
        </w:rPr>
        <w:t>0 munkanapot meghaladja.</w:t>
      </w:r>
    </w:p>
    <w:p w:rsidR="00346C9A" w:rsidRPr="002E242F" w:rsidRDefault="00B52C21" w:rsidP="002E242F">
      <w:pPr>
        <w:pStyle w:val="Szvegtrzs3"/>
        <w:numPr>
          <w:ilvl w:val="4"/>
          <w:numId w:val="1"/>
        </w:numPr>
        <w:shd w:val="clear" w:color="auto" w:fill="auto"/>
        <w:tabs>
          <w:tab w:val="left" w:pos="375"/>
        </w:tabs>
        <w:spacing w:after="0" w:line="240" w:lineRule="auto"/>
        <w:ind w:left="400" w:right="20" w:hanging="380"/>
        <w:jc w:val="both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)</w:t>
      </w:r>
      <w:r w:rsidRPr="002E242F">
        <w:rPr>
          <w:rFonts w:ascii="Times New Roman" w:hAnsi="Times New Roman" w:cs="Times New Roman"/>
          <w:sz w:val="24"/>
          <w:szCs w:val="24"/>
        </w:rPr>
        <w:tab/>
        <w:t>Nem részesíthető szabadidő-átalányban az a köztisztviselő, akinek egyéni körülményeire tekintettel az általánostól eltérő munkarendet engedélyeztem — annak fennállásáig.</w:t>
      </w:r>
    </w:p>
    <w:p w:rsidR="00346C9A" w:rsidRDefault="00B52C21" w:rsidP="002E242F">
      <w:pPr>
        <w:pStyle w:val="Szvegtrzs3"/>
        <w:shd w:val="clear" w:color="auto" w:fill="auto"/>
        <w:spacing w:after="0" w:line="240" w:lineRule="auto"/>
        <w:ind w:left="340" w:right="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 xml:space="preserve">10.) A szabadidő-átalány elszámolási rendjének részletes szabályozása, az ezzel összefüggő nyilvántartás vezetése és a pénzbeli megváltás összegének elszámolása a </w:t>
      </w:r>
      <w:r w:rsidR="00976BE9" w:rsidRPr="00976BE9">
        <w:rPr>
          <w:rFonts w:ascii="Times New Roman" w:hAnsi="Times New Roman" w:cs="Times New Roman"/>
          <w:sz w:val="24"/>
          <w:szCs w:val="24"/>
        </w:rPr>
        <w:t xml:space="preserve">személyzeti nyilvántartásokat vezető személy </w:t>
      </w:r>
      <w:r w:rsidRPr="002E242F">
        <w:rPr>
          <w:rFonts w:ascii="Times New Roman" w:hAnsi="Times New Roman" w:cs="Times New Roman"/>
          <w:sz w:val="24"/>
          <w:szCs w:val="24"/>
        </w:rPr>
        <w:t>feladata.</w:t>
      </w:r>
    </w:p>
    <w:p w:rsidR="00976BE9" w:rsidRPr="002E242F" w:rsidRDefault="00976BE9" w:rsidP="002E242F">
      <w:pPr>
        <w:pStyle w:val="Szvegtrzs3"/>
        <w:shd w:val="clear" w:color="auto" w:fill="auto"/>
        <w:spacing w:after="0" w:line="240" w:lineRule="auto"/>
        <w:ind w:left="340" w:right="4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346C9A" w:rsidRPr="002E242F" w:rsidRDefault="00B52C21" w:rsidP="002E242F">
      <w:pPr>
        <w:pStyle w:val="Cmsor40"/>
        <w:keepNext/>
        <w:keepLines/>
        <w:shd w:val="clear" w:color="auto" w:fill="auto"/>
        <w:spacing w:before="0" w:after="0" w:line="240" w:lineRule="auto"/>
        <w:ind w:left="2960"/>
        <w:rPr>
          <w:rFonts w:ascii="Times New Roman" w:hAnsi="Times New Roman" w:cs="Times New Roman"/>
          <w:sz w:val="24"/>
          <w:szCs w:val="24"/>
        </w:rPr>
      </w:pPr>
      <w:bookmarkStart w:id="9" w:name="bookmark10"/>
      <w:r w:rsidRPr="002B734B">
        <w:rPr>
          <w:rStyle w:val="Cmsor4NemflkvrNemdlt1"/>
          <w:rFonts w:ascii="Times New Roman" w:hAnsi="Times New Roman" w:cs="Times New Roman"/>
          <w:b/>
          <w:sz w:val="24"/>
          <w:szCs w:val="24"/>
        </w:rPr>
        <w:t>8.)</w:t>
      </w:r>
      <w:r w:rsidRPr="002E242F">
        <w:rPr>
          <w:rFonts w:ascii="Times New Roman" w:hAnsi="Times New Roman" w:cs="Times New Roman"/>
          <w:sz w:val="24"/>
          <w:szCs w:val="24"/>
        </w:rPr>
        <w:t xml:space="preserve"> A köztisztviselők díjazásának szabályai</w:t>
      </w:r>
      <w:bookmarkEnd w:id="9"/>
    </w:p>
    <w:p w:rsidR="00976BE9" w:rsidRDefault="00976BE9" w:rsidP="00976BE9">
      <w:pPr>
        <w:pStyle w:val="Szvegtrzs3"/>
        <w:shd w:val="clear" w:color="auto" w:fill="auto"/>
        <w:tabs>
          <w:tab w:val="left" w:pos="341"/>
        </w:tabs>
        <w:spacing w:after="0" w:line="240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6C9A" w:rsidRPr="002E242F" w:rsidRDefault="00B52C21" w:rsidP="002E242F">
      <w:pPr>
        <w:pStyle w:val="Szvegtrzs3"/>
        <w:numPr>
          <w:ilvl w:val="5"/>
          <w:numId w:val="1"/>
        </w:numPr>
        <w:shd w:val="clear" w:color="auto" w:fill="auto"/>
        <w:tabs>
          <w:tab w:val="left" w:pos="341"/>
        </w:tabs>
        <w:spacing w:after="0" w:line="240" w:lineRule="auto"/>
        <w:ind w:left="340" w:right="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ab/>
      </w:r>
      <w:r w:rsidR="00B23971">
        <w:rPr>
          <w:rFonts w:ascii="Times New Roman" w:hAnsi="Times New Roman" w:cs="Times New Roman"/>
          <w:sz w:val="24"/>
          <w:szCs w:val="24"/>
        </w:rPr>
        <w:t>)</w:t>
      </w:r>
      <w:r w:rsidR="00B23971">
        <w:rPr>
          <w:rFonts w:ascii="Times New Roman" w:hAnsi="Times New Roman" w:cs="Times New Roman"/>
          <w:sz w:val="24"/>
          <w:szCs w:val="24"/>
        </w:rPr>
        <w:tab/>
      </w:r>
      <w:r w:rsidRPr="002E242F">
        <w:rPr>
          <w:rFonts w:ascii="Times New Roman" w:hAnsi="Times New Roman" w:cs="Times New Roman"/>
          <w:sz w:val="24"/>
          <w:szCs w:val="24"/>
        </w:rPr>
        <w:t xml:space="preserve">A köztisztviselő a közszolgálati jogviszonya alapján havonta illetményre a </w:t>
      </w:r>
      <w:proofErr w:type="spellStart"/>
      <w:r w:rsidRPr="002E242F">
        <w:rPr>
          <w:rFonts w:ascii="Times New Roman" w:hAnsi="Times New Roman" w:cs="Times New Roman"/>
          <w:sz w:val="24"/>
          <w:szCs w:val="24"/>
        </w:rPr>
        <w:t>Kttv</w:t>
      </w:r>
      <w:proofErr w:type="spellEnd"/>
      <w:r w:rsidRPr="002E242F">
        <w:rPr>
          <w:rFonts w:ascii="Times New Roman" w:hAnsi="Times New Roman" w:cs="Times New Roman"/>
          <w:sz w:val="24"/>
          <w:szCs w:val="24"/>
        </w:rPr>
        <w:t>. 131. §</w:t>
      </w:r>
      <w:proofErr w:type="spellStart"/>
      <w:r w:rsidRPr="002E242F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2E242F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2E242F">
        <w:rPr>
          <w:rFonts w:ascii="Times New Roman" w:hAnsi="Times New Roman" w:cs="Times New Roman"/>
          <w:sz w:val="24"/>
          <w:szCs w:val="24"/>
        </w:rPr>
        <w:t xml:space="preserve"> alapján jogosult, amely illetmény</w:t>
      </w:r>
      <w:r w:rsidRPr="002E242F">
        <w:rPr>
          <w:rStyle w:val="SzvegtrzsDlt0"/>
          <w:rFonts w:ascii="Times New Roman" w:hAnsi="Times New Roman" w:cs="Times New Roman"/>
          <w:sz w:val="24"/>
          <w:szCs w:val="24"/>
        </w:rPr>
        <w:t xml:space="preserve"> alapilletményből, illetménykiegészítésből, és pótlékokból áll.</w:t>
      </w:r>
    </w:p>
    <w:p w:rsidR="00346C9A" w:rsidRDefault="00B52C21" w:rsidP="002E242F">
      <w:pPr>
        <w:pStyle w:val="Szvegtrzs3"/>
        <w:numPr>
          <w:ilvl w:val="5"/>
          <w:numId w:val="1"/>
        </w:numPr>
        <w:shd w:val="clear" w:color="auto" w:fill="auto"/>
        <w:tabs>
          <w:tab w:val="left" w:pos="355"/>
        </w:tabs>
        <w:spacing w:after="0" w:line="240" w:lineRule="auto"/>
        <w:ind w:left="340" w:right="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)</w:t>
      </w:r>
      <w:r w:rsidRPr="002E242F">
        <w:rPr>
          <w:rFonts w:ascii="Times New Roman" w:hAnsi="Times New Roman" w:cs="Times New Roman"/>
          <w:sz w:val="24"/>
          <w:szCs w:val="24"/>
        </w:rPr>
        <w:tab/>
        <w:t>Át nem ruházható hatáskörben, a megállapított személyi juttatások előirányzatán belül - a</w:t>
      </w:r>
      <w:r w:rsidRPr="002E242F">
        <w:rPr>
          <w:rStyle w:val="SzvegtrzsDlt0"/>
          <w:rFonts w:ascii="Times New Roman" w:hAnsi="Times New Roman" w:cs="Times New Roman"/>
          <w:sz w:val="24"/>
          <w:szCs w:val="24"/>
        </w:rPr>
        <w:t xml:space="preserve"> teljesítményértékeléstől </w:t>
      </w:r>
      <w:r w:rsidRPr="002E242F">
        <w:rPr>
          <w:rFonts w:ascii="Times New Roman" w:hAnsi="Times New Roman" w:cs="Times New Roman"/>
          <w:sz w:val="24"/>
          <w:szCs w:val="24"/>
        </w:rPr>
        <w:t>függően a köztisztviselő besorolása szerinti fizetési fokozathoz tartozó alapilletményét legfeljebb 50%-kal megemelhetem, vagy legfeljebb 20%-kal csökkentett mértékben állapíthatom meg. A döntésemet megelőzően kikérem az érintett szervezeti egység vezetőjének és az érdekképviselő véleményét az adott köztisztviselő illetménye eltérítéséről.</w:t>
      </w:r>
    </w:p>
    <w:p w:rsidR="00D002E8" w:rsidRPr="002E242F" w:rsidRDefault="00D002E8" w:rsidP="00D002E8">
      <w:pPr>
        <w:pStyle w:val="Szvegtrzs3"/>
        <w:shd w:val="clear" w:color="auto" w:fill="auto"/>
        <w:tabs>
          <w:tab w:val="left" w:pos="355"/>
        </w:tabs>
        <w:spacing w:after="0" w:line="240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6C9A" w:rsidRPr="002E242F" w:rsidRDefault="00B52C21" w:rsidP="002E242F">
      <w:pPr>
        <w:pStyle w:val="Cmsor40"/>
        <w:keepNext/>
        <w:keepLines/>
        <w:shd w:val="clear" w:color="auto" w:fill="auto"/>
        <w:spacing w:before="0" w:after="0" w:line="240" w:lineRule="auto"/>
        <w:ind w:left="2960"/>
        <w:rPr>
          <w:rFonts w:ascii="Times New Roman" w:hAnsi="Times New Roman" w:cs="Times New Roman"/>
          <w:sz w:val="24"/>
          <w:szCs w:val="24"/>
        </w:rPr>
      </w:pPr>
      <w:bookmarkStart w:id="10" w:name="bookmark11"/>
      <w:r w:rsidRPr="002B734B">
        <w:rPr>
          <w:rStyle w:val="Cmsor4NemflkvrNemdlt1"/>
          <w:rFonts w:ascii="Times New Roman" w:hAnsi="Times New Roman" w:cs="Times New Roman"/>
          <w:b/>
          <w:sz w:val="24"/>
          <w:szCs w:val="24"/>
        </w:rPr>
        <w:t>9.)</w:t>
      </w:r>
      <w:r w:rsidRPr="002E242F">
        <w:rPr>
          <w:rFonts w:ascii="Times New Roman" w:hAnsi="Times New Roman" w:cs="Times New Roman"/>
          <w:sz w:val="24"/>
          <w:szCs w:val="24"/>
        </w:rPr>
        <w:t xml:space="preserve"> Az idegennyelv-tudási pótlék szabályai</w:t>
      </w:r>
      <w:bookmarkEnd w:id="10"/>
    </w:p>
    <w:p w:rsidR="006F23B1" w:rsidRDefault="006F23B1" w:rsidP="002E242F">
      <w:pPr>
        <w:pStyle w:val="Szvegtrzs3"/>
        <w:shd w:val="clear" w:color="auto" w:fill="auto"/>
        <w:spacing w:after="0" w:line="240" w:lineRule="auto"/>
        <w:ind w:left="20" w:righ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6C9A" w:rsidRDefault="00056370" w:rsidP="00880659">
      <w:pPr>
        <w:pStyle w:val="Szvegtrzs3"/>
        <w:shd w:val="clear" w:color="auto" w:fill="auto"/>
        <w:spacing w:after="0" w:line="240" w:lineRule="auto"/>
        <w:ind w:left="20"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880659" w:rsidRPr="00880659">
        <w:rPr>
          <w:rFonts w:ascii="Times New Roman" w:hAnsi="Times New Roman" w:cs="Times New Roman"/>
          <w:sz w:val="24"/>
          <w:szCs w:val="24"/>
        </w:rPr>
        <w:t>köztisztviselő</w:t>
      </w:r>
      <w:r w:rsidR="00880659">
        <w:rPr>
          <w:rFonts w:ascii="Times New Roman" w:hAnsi="Times New Roman" w:cs="Times New Roman"/>
          <w:sz w:val="24"/>
          <w:szCs w:val="24"/>
        </w:rPr>
        <w:t xml:space="preserve">k </w:t>
      </w:r>
      <w:proofErr w:type="gramStart"/>
      <w:r w:rsidR="00880659">
        <w:rPr>
          <w:rFonts w:ascii="Times New Roman" w:hAnsi="Times New Roman" w:cs="Times New Roman"/>
          <w:sz w:val="24"/>
          <w:szCs w:val="24"/>
        </w:rPr>
        <w:t xml:space="preserve">nyelvpótlékra </w:t>
      </w:r>
      <w:r w:rsidR="00880659" w:rsidRPr="00880659">
        <w:rPr>
          <w:rFonts w:ascii="Times New Roman" w:hAnsi="Times New Roman" w:cs="Times New Roman"/>
          <w:sz w:val="24"/>
          <w:szCs w:val="24"/>
        </w:rPr>
        <w:t xml:space="preserve"> </w:t>
      </w:r>
      <w:r w:rsidR="0088065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80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C21" w:rsidRPr="002E242F">
        <w:rPr>
          <w:rFonts w:ascii="Times New Roman" w:hAnsi="Times New Roman" w:cs="Times New Roman"/>
          <w:sz w:val="24"/>
          <w:szCs w:val="24"/>
        </w:rPr>
        <w:t>Kttv</w:t>
      </w:r>
      <w:proofErr w:type="spellEnd"/>
      <w:r w:rsidR="00B52C21" w:rsidRPr="002E242F">
        <w:rPr>
          <w:rFonts w:ascii="Times New Roman" w:hAnsi="Times New Roman" w:cs="Times New Roman"/>
          <w:sz w:val="24"/>
          <w:szCs w:val="24"/>
        </w:rPr>
        <w:t>. 141. §</w:t>
      </w:r>
      <w:proofErr w:type="spellStart"/>
      <w:r w:rsidR="00B52C21" w:rsidRPr="002E242F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="00B52C21" w:rsidRPr="002E242F">
        <w:rPr>
          <w:rFonts w:ascii="Times New Roman" w:hAnsi="Times New Roman" w:cs="Times New Roman"/>
          <w:sz w:val="24"/>
          <w:szCs w:val="24"/>
        </w:rPr>
        <w:t xml:space="preserve"> foglalta</w:t>
      </w:r>
      <w:r w:rsidR="00880659">
        <w:rPr>
          <w:rFonts w:ascii="Times New Roman" w:hAnsi="Times New Roman" w:cs="Times New Roman"/>
          <w:sz w:val="24"/>
          <w:szCs w:val="24"/>
        </w:rPr>
        <w:t>kban meghatározattak alapján jogosultak.</w:t>
      </w:r>
    </w:p>
    <w:p w:rsidR="00880659" w:rsidRDefault="00880659" w:rsidP="00880659">
      <w:pPr>
        <w:pStyle w:val="Szvegtrzs3"/>
        <w:shd w:val="clear" w:color="auto" w:fill="auto"/>
        <w:spacing w:after="0" w:line="240" w:lineRule="auto"/>
        <w:ind w:left="20" w:righ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B734B" w:rsidRPr="002B734B" w:rsidRDefault="002B734B" w:rsidP="002B734B">
      <w:pPr>
        <w:pStyle w:val="Szvegtrzs3"/>
        <w:shd w:val="clear" w:color="auto" w:fill="auto"/>
        <w:spacing w:after="0" w:line="240" w:lineRule="auto"/>
        <w:ind w:left="20" w:right="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34B">
        <w:rPr>
          <w:rFonts w:ascii="Times New Roman" w:hAnsi="Times New Roman" w:cs="Times New Roman"/>
          <w:b/>
          <w:sz w:val="24"/>
          <w:szCs w:val="24"/>
        </w:rPr>
        <w:t>10.) A</w:t>
      </w:r>
      <w:r>
        <w:rPr>
          <w:rFonts w:ascii="Times New Roman" w:hAnsi="Times New Roman" w:cs="Times New Roman"/>
          <w:b/>
          <w:sz w:val="24"/>
          <w:szCs w:val="24"/>
        </w:rPr>
        <w:t xml:space="preserve"> képzettségi pótlékra jogosító munkakörök</w:t>
      </w:r>
    </w:p>
    <w:p w:rsidR="002B734B" w:rsidRDefault="002B734B" w:rsidP="00880659">
      <w:pPr>
        <w:pStyle w:val="Szvegtrzs3"/>
        <w:shd w:val="clear" w:color="auto" w:fill="auto"/>
        <w:spacing w:after="0" w:line="240" w:lineRule="auto"/>
        <w:ind w:left="20" w:righ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B734B" w:rsidRDefault="002B734B" w:rsidP="004B7E08">
      <w:pPr>
        <w:pStyle w:val="Szvegtrzs3"/>
        <w:numPr>
          <w:ilvl w:val="0"/>
          <w:numId w:val="10"/>
        </w:numPr>
        <w:shd w:val="clear" w:color="auto" w:fill="auto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2B734B">
        <w:rPr>
          <w:rFonts w:ascii="Times New Roman" w:hAnsi="Times New Roman" w:cs="Times New Roman"/>
          <w:sz w:val="24"/>
          <w:szCs w:val="24"/>
        </w:rPr>
        <w:t xml:space="preserve">A képzettségi pótlékra jogosító munkaköröket és a képzettségeket a </w:t>
      </w:r>
      <w:proofErr w:type="spellStart"/>
      <w:r w:rsidRPr="002B734B">
        <w:rPr>
          <w:rFonts w:ascii="Times New Roman" w:hAnsi="Times New Roman" w:cs="Times New Roman"/>
          <w:sz w:val="24"/>
          <w:szCs w:val="24"/>
        </w:rPr>
        <w:t>Kttv</w:t>
      </w:r>
      <w:proofErr w:type="spellEnd"/>
      <w:r w:rsidRPr="002B734B">
        <w:rPr>
          <w:rFonts w:ascii="Times New Roman" w:hAnsi="Times New Roman" w:cs="Times New Roman"/>
          <w:sz w:val="24"/>
          <w:szCs w:val="24"/>
        </w:rPr>
        <w:t xml:space="preserve">. 142. §. alapján </w:t>
      </w:r>
      <w:r w:rsidR="004B7E08" w:rsidRPr="004B7E08">
        <w:rPr>
          <w:rFonts w:ascii="Times New Roman" w:hAnsi="Times New Roman" w:cs="Times New Roman"/>
          <w:sz w:val="24"/>
          <w:szCs w:val="24"/>
        </w:rPr>
        <w:t xml:space="preserve">a közszolgálati tisztviselők részére adható juttatásokról és egyes illetménypótlékokról szóló 249/2012. (VIII. 31.) Korm. </w:t>
      </w:r>
      <w:r w:rsidR="006E0C33">
        <w:rPr>
          <w:rFonts w:ascii="Times New Roman" w:hAnsi="Times New Roman" w:cs="Times New Roman"/>
          <w:sz w:val="24"/>
          <w:szCs w:val="24"/>
        </w:rPr>
        <w:t>szerint történik</w:t>
      </w:r>
      <w:r w:rsidRPr="002B734B">
        <w:rPr>
          <w:rFonts w:ascii="Times New Roman" w:hAnsi="Times New Roman" w:cs="Times New Roman"/>
          <w:sz w:val="24"/>
          <w:szCs w:val="24"/>
        </w:rPr>
        <w:t>.</w:t>
      </w:r>
    </w:p>
    <w:p w:rsidR="004B7E08" w:rsidRDefault="004B7E08" w:rsidP="004B7E08">
      <w:pPr>
        <w:pStyle w:val="Szvegtrzs3"/>
        <w:numPr>
          <w:ilvl w:val="0"/>
          <w:numId w:val="10"/>
        </w:numPr>
        <w:shd w:val="clear" w:color="auto" w:fill="auto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4B7E08">
        <w:rPr>
          <w:rFonts w:ascii="Times New Roman" w:hAnsi="Times New Roman" w:cs="Times New Roman"/>
          <w:sz w:val="24"/>
          <w:szCs w:val="24"/>
        </w:rPr>
        <w:t xml:space="preserve">Képzettségi pótlékra jogosító az a köztisztviselői munkakör, ahol a köztisztviselő a besorolásánál magasabb szintű szakképesítéssel, szakképzettséggel rendelkezik és az a munkaköre ellátásához </w:t>
      </w:r>
      <w:r w:rsidRPr="004B7E08">
        <w:rPr>
          <w:rFonts w:ascii="Times New Roman" w:hAnsi="Times New Roman" w:cs="Times New Roman"/>
          <w:sz w:val="24"/>
          <w:szCs w:val="24"/>
        </w:rPr>
        <w:lastRenderedPageBreak/>
        <w:t>szükséges. Képzettségi pótlékra jogosít továbbá a munkakör szakszerűbb ellátását, a munkakörön belüli szakosodást elősegítő további szakképesítés, szakképzettség, tudományos fokozat. A több feltételnek megfelelő köztisztviselő csak egy, a magasabb összegű pótlékra jogosult. A felsőfokú iskolai végzettségű köztisztviselő nem jogosult képzettségi pótlékra, ha középfokú szakképzésben szerzett további szakképesítést, szakképzettséget.</w:t>
      </w:r>
    </w:p>
    <w:p w:rsidR="006E0C33" w:rsidRPr="006E0C33" w:rsidRDefault="006E0C33" w:rsidP="004B7E08">
      <w:pPr>
        <w:pStyle w:val="Szvegtrzs3"/>
        <w:numPr>
          <w:ilvl w:val="0"/>
          <w:numId w:val="10"/>
        </w:numPr>
        <w:shd w:val="clear" w:color="auto" w:fill="auto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6E0C33">
        <w:rPr>
          <w:rFonts w:ascii="Times New Roman" w:hAnsi="Times New Roman" w:cs="Times New Roman"/>
          <w:color w:val="auto"/>
          <w:sz w:val="24"/>
          <w:szCs w:val="24"/>
        </w:rPr>
        <w:t>A Polgármesteri Hivatal további vezetői és köztisztviselői esetében a képzettségi pótlék megállapításáról e Szabályzatban meghatározott feltételekkel és korlátozásokkal a jegyző, mint a hivatal vezetője dönt.</w:t>
      </w:r>
    </w:p>
    <w:p w:rsidR="006E0C33" w:rsidRPr="006E0C33" w:rsidRDefault="006E0C33" w:rsidP="006E0C33">
      <w:pPr>
        <w:pStyle w:val="Szvegtrzs3"/>
        <w:numPr>
          <w:ilvl w:val="0"/>
          <w:numId w:val="10"/>
        </w:numPr>
        <w:shd w:val="clear" w:color="auto" w:fill="auto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6E0C33">
        <w:rPr>
          <w:rFonts w:ascii="Times New Roman" w:hAnsi="Times New Roman" w:cs="Times New Roman"/>
          <w:color w:val="auto"/>
          <w:sz w:val="24"/>
          <w:szCs w:val="24"/>
        </w:rPr>
        <w:t xml:space="preserve">Nem tagadható meg a képzettségi pótlék attól a köztisztviselőtől, aki </w:t>
      </w:r>
      <w:r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6E0C3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E0C33">
        <w:rPr>
          <w:rFonts w:ascii="Times New Roman" w:hAnsi="Times New Roman" w:cs="Times New Roman"/>
          <w:color w:val="auto"/>
          <w:sz w:val="24"/>
          <w:szCs w:val="24"/>
        </w:rPr>
        <w:t>közszolgálati tisztviselők részére adható juttatásokról és egyes illetménypótlékokról szóló 249/2012. (VIII. 31.) Korm.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2. § (2) bekezdése szerinti betöltött </w:t>
      </w:r>
      <w:r w:rsidRPr="006E0C33">
        <w:rPr>
          <w:rFonts w:ascii="Times New Roman" w:hAnsi="Times New Roman" w:cs="Times New Roman"/>
          <w:color w:val="auto"/>
          <w:sz w:val="24"/>
          <w:szCs w:val="24"/>
        </w:rPr>
        <w:t>munkakörhöz elismert további képzettségekkel rendelkezik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E0C33" w:rsidRPr="006E0C33" w:rsidRDefault="006E0C33" w:rsidP="006E0C33">
      <w:pPr>
        <w:pStyle w:val="Szvegtrzs3"/>
        <w:numPr>
          <w:ilvl w:val="0"/>
          <w:numId w:val="10"/>
        </w:numPr>
        <w:shd w:val="clear" w:color="auto" w:fill="auto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6E0C33">
        <w:rPr>
          <w:rFonts w:ascii="Times New Roman" w:hAnsi="Times New Roman" w:cs="Times New Roman"/>
          <w:color w:val="auto"/>
          <w:sz w:val="24"/>
          <w:szCs w:val="24"/>
        </w:rPr>
        <w:t>A képzettségi pótlék mértéke</w:t>
      </w:r>
      <w:r w:rsidRPr="006E0C33">
        <w:t xml:space="preserve"> </w:t>
      </w:r>
      <w:r w:rsidRPr="006E0C33">
        <w:rPr>
          <w:rFonts w:ascii="Times New Roman" w:hAnsi="Times New Roman" w:cs="Times New Roman"/>
          <w:color w:val="auto"/>
          <w:sz w:val="24"/>
          <w:szCs w:val="24"/>
        </w:rPr>
        <w:t>a közszolgálati tisztviselők részére adható juttatásokról és egyes illetménypótlékokról szóló 249/2012. (VIII. 31.) Korm. 2. § (</w:t>
      </w: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6E0C33">
        <w:rPr>
          <w:rFonts w:ascii="Times New Roman" w:hAnsi="Times New Roman" w:cs="Times New Roman"/>
          <w:color w:val="auto"/>
          <w:sz w:val="24"/>
          <w:szCs w:val="24"/>
        </w:rPr>
        <w:t>) szerinti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E0C33" w:rsidRDefault="006E0C33" w:rsidP="006E0C33">
      <w:pPr>
        <w:pStyle w:val="Szvegtrzs3"/>
        <w:numPr>
          <w:ilvl w:val="0"/>
          <w:numId w:val="10"/>
        </w:numPr>
        <w:shd w:val="clear" w:color="auto" w:fill="auto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6E0C33">
        <w:rPr>
          <w:rFonts w:ascii="Times New Roman" w:hAnsi="Times New Roman" w:cs="Times New Roman"/>
          <w:sz w:val="24"/>
          <w:szCs w:val="24"/>
        </w:rPr>
        <w:t>Felsőfokú végzettségű köztisztviselőnek az iskolarendszeren kívüli középfokú szakképzésben szerzett további szakképesítés, szakképzettség esetén képzettségi pótlék nem adható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0C33" w:rsidRPr="006E0C33" w:rsidRDefault="006E0C33" w:rsidP="006E0C33">
      <w:pPr>
        <w:pStyle w:val="Szvegtrzs3"/>
        <w:numPr>
          <w:ilvl w:val="0"/>
          <w:numId w:val="10"/>
        </w:numPr>
        <w:shd w:val="clear" w:color="auto" w:fill="auto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6E0C33">
        <w:rPr>
          <w:rFonts w:ascii="Times New Roman" w:hAnsi="Times New Roman" w:cs="Times New Roman"/>
          <w:color w:val="auto"/>
          <w:sz w:val="24"/>
          <w:szCs w:val="24"/>
        </w:rPr>
        <w:t>A jegyző esetében a képzettségi pótlékot a polgármester állapítja meg.</w:t>
      </w:r>
    </w:p>
    <w:p w:rsidR="002B734B" w:rsidRDefault="002B734B" w:rsidP="00880659">
      <w:pPr>
        <w:pStyle w:val="Szvegtrzs3"/>
        <w:shd w:val="clear" w:color="auto" w:fill="auto"/>
        <w:spacing w:after="0" w:line="240" w:lineRule="auto"/>
        <w:ind w:left="20" w:righ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6C9A" w:rsidRPr="002E242F" w:rsidRDefault="00B52C21" w:rsidP="002E242F">
      <w:pPr>
        <w:pStyle w:val="Cmsor40"/>
        <w:keepNext/>
        <w:keepLines/>
        <w:shd w:val="clear" w:color="auto" w:fill="auto"/>
        <w:spacing w:before="0" w:after="0" w:line="240" w:lineRule="auto"/>
        <w:ind w:left="3680"/>
        <w:rPr>
          <w:rFonts w:ascii="Times New Roman" w:hAnsi="Times New Roman" w:cs="Times New Roman"/>
          <w:sz w:val="24"/>
          <w:szCs w:val="24"/>
        </w:rPr>
      </w:pPr>
      <w:bookmarkStart w:id="11" w:name="bookmark12"/>
      <w:r w:rsidRPr="002B734B">
        <w:rPr>
          <w:rStyle w:val="Cmsor4NemflkvrNemdlt1"/>
          <w:rFonts w:ascii="Times New Roman" w:hAnsi="Times New Roman" w:cs="Times New Roman"/>
          <w:b/>
          <w:sz w:val="24"/>
          <w:szCs w:val="24"/>
        </w:rPr>
        <w:t>1</w:t>
      </w:r>
      <w:r w:rsidR="002B734B">
        <w:rPr>
          <w:rStyle w:val="Cmsor4NemflkvrNemdlt1"/>
          <w:rFonts w:ascii="Times New Roman" w:hAnsi="Times New Roman" w:cs="Times New Roman"/>
          <w:b/>
          <w:sz w:val="24"/>
          <w:szCs w:val="24"/>
        </w:rPr>
        <w:t>1</w:t>
      </w:r>
      <w:r w:rsidRPr="002B734B">
        <w:rPr>
          <w:rStyle w:val="Cmsor4NemflkvrNemdlt1"/>
          <w:rFonts w:ascii="Times New Roman" w:hAnsi="Times New Roman" w:cs="Times New Roman"/>
          <w:b/>
          <w:sz w:val="24"/>
          <w:szCs w:val="24"/>
        </w:rPr>
        <w:t>.)</w:t>
      </w:r>
      <w:r w:rsidRPr="002E242F">
        <w:rPr>
          <w:rFonts w:ascii="Times New Roman" w:hAnsi="Times New Roman" w:cs="Times New Roman"/>
          <w:sz w:val="24"/>
          <w:szCs w:val="24"/>
        </w:rPr>
        <w:t xml:space="preserve"> A kiküldetés szabályai</w:t>
      </w:r>
      <w:bookmarkEnd w:id="11"/>
    </w:p>
    <w:p w:rsidR="00D227DD" w:rsidRDefault="00D227DD" w:rsidP="002E242F">
      <w:pPr>
        <w:pStyle w:val="Szvegtrzs3"/>
        <w:shd w:val="clear" w:color="auto" w:fill="auto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346C9A" w:rsidRDefault="00B52C21" w:rsidP="002E242F">
      <w:pPr>
        <w:pStyle w:val="Szvegtrzs3"/>
        <w:shd w:val="clear" w:color="auto" w:fill="auto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A</w:t>
      </w:r>
      <w:r w:rsidRPr="002E242F">
        <w:rPr>
          <w:rStyle w:val="SzvegtrzsDlt0"/>
          <w:rFonts w:ascii="Times New Roman" w:hAnsi="Times New Roman" w:cs="Times New Roman"/>
          <w:sz w:val="24"/>
          <w:szCs w:val="24"/>
        </w:rPr>
        <w:t xml:space="preserve"> kiküldetés</w:t>
      </w:r>
      <w:r w:rsidRPr="002E242F">
        <w:rPr>
          <w:rFonts w:ascii="Times New Roman" w:hAnsi="Times New Roman" w:cs="Times New Roman"/>
          <w:sz w:val="24"/>
          <w:szCs w:val="24"/>
        </w:rPr>
        <w:t xml:space="preserve"> és a</w:t>
      </w:r>
      <w:r w:rsidRPr="002E242F">
        <w:rPr>
          <w:rStyle w:val="SzvegtrzsDlt0"/>
          <w:rFonts w:ascii="Times New Roman" w:hAnsi="Times New Roman" w:cs="Times New Roman"/>
          <w:sz w:val="24"/>
          <w:szCs w:val="24"/>
        </w:rPr>
        <w:t xml:space="preserve"> napidíj</w:t>
      </w:r>
      <w:r w:rsidRPr="002E242F">
        <w:rPr>
          <w:rFonts w:ascii="Times New Roman" w:hAnsi="Times New Roman" w:cs="Times New Roman"/>
          <w:sz w:val="24"/>
          <w:szCs w:val="24"/>
        </w:rPr>
        <w:t xml:space="preserve"> elszámolása rendjét a </w:t>
      </w:r>
      <w:proofErr w:type="spellStart"/>
      <w:r w:rsidRPr="002E242F">
        <w:rPr>
          <w:rFonts w:ascii="Times New Roman" w:hAnsi="Times New Roman" w:cs="Times New Roman"/>
          <w:sz w:val="24"/>
          <w:szCs w:val="24"/>
        </w:rPr>
        <w:t>Kttv</w:t>
      </w:r>
      <w:proofErr w:type="spellEnd"/>
      <w:r w:rsidRPr="002E242F">
        <w:rPr>
          <w:rFonts w:ascii="Times New Roman" w:hAnsi="Times New Roman" w:cs="Times New Roman"/>
          <w:sz w:val="24"/>
          <w:szCs w:val="24"/>
        </w:rPr>
        <w:t>. 54. § előírásai szerint állapítom meg.</w:t>
      </w:r>
    </w:p>
    <w:p w:rsidR="00D227DD" w:rsidRPr="002E242F" w:rsidRDefault="00D227DD" w:rsidP="002E242F">
      <w:pPr>
        <w:pStyle w:val="Szvegtrzs3"/>
        <w:shd w:val="clear" w:color="auto" w:fill="auto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346C9A" w:rsidRPr="002E242F" w:rsidRDefault="00B52C21" w:rsidP="002E242F">
      <w:pPr>
        <w:pStyle w:val="Cmsor40"/>
        <w:keepNext/>
        <w:keepLines/>
        <w:shd w:val="clear" w:color="auto" w:fill="auto"/>
        <w:spacing w:before="0" w:after="0" w:line="240" w:lineRule="auto"/>
        <w:ind w:left="1720"/>
        <w:rPr>
          <w:rFonts w:ascii="Times New Roman" w:hAnsi="Times New Roman" w:cs="Times New Roman"/>
          <w:sz w:val="24"/>
          <w:szCs w:val="24"/>
        </w:rPr>
      </w:pPr>
      <w:bookmarkStart w:id="12" w:name="bookmark13"/>
      <w:r w:rsidRPr="002B734B">
        <w:rPr>
          <w:rStyle w:val="Cmsor4NemflkvrNemdlt1"/>
          <w:rFonts w:ascii="Times New Roman" w:hAnsi="Times New Roman" w:cs="Times New Roman"/>
          <w:b/>
          <w:sz w:val="24"/>
          <w:szCs w:val="24"/>
        </w:rPr>
        <w:t>1</w:t>
      </w:r>
      <w:r w:rsidR="002B734B" w:rsidRPr="002B734B">
        <w:rPr>
          <w:rStyle w:val="Cmsor4NemflkvrNemdlt1"/>
          <w:rFonts w:ascii="Times New Roman" w:hAnsi="Times New Roman" w:cs="Times New Roman"/>
          <w:b/>
          <w:sz w:val="24"/>
          <w:szCs w:val="24"/>
        </w:rPr>
        <w:t>2</w:t>
      </w:r>
      <w:r w:rsidRPr="002B734B">
        <w:rPr>
          <w:rStyle w:val="Cmsor4NemflkvrNemdlt1"/>
          <w:rFonts w:ascii="Times New Roman" w:hAnsi="Times New Roman" w:cs="Times New Roman"/>
          <w:b/>
          <w:sz w:val="24"/>
          <w:szCs w:val="24"/>
        </w:rPr>
        <w:t>.)</w:t>
      </w:r>
      <w:r w:rsidRPr="002E242F">
        <w:rPr>
          <w:rFonts w:ascii="Times New Roman" w:hAnsi="Times New Roman" w:cs="Times New Roman"/>
          <w:sz w:val="24"/>
          <w:szCs w:val="24"/>
        </w:rPr>
        <w:t xml:space="preserve"> Az anyakönyvvezetőt megillető ruházati költségtérítés szabályai</w:t>
      </w:r>
      <w:bookmarkEnd w:id="12"/>
    </w:p>
    <w:p w:rsidR="00D227DD" w:rsidRDefault="00D227DD" w:rsidP="00D227DD">
      <w:pPr>
        <w:pStyle w:val="Szvegtrzs3"/>
        <w:shd w:val="clear" w:color="auto" w:fill="auto"/>
        <w:tabs>
          <w:tab w:val="left" w:pos="264"/>
        </w:tabs>
        <w:spacing w:after="0" w:line="240" w:lineRule="auto"/>
        <w:ind w:left="340" w:righ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6C9A" w:rsidRPr="002E242F" w:rsidRDefault="00B52C21" w:rsidP="00857984">
      <w:pPr>
        <w:pStyle w:val="Szvegtrzs3"/>
        <w:numPr>
          <w:ilvl w:val="7"/>
          <w:numId w:val="1"/>
        </w:numPr>
        <w:shd w:val="clear" w:color="auto" w:fill="auto"/>
        <w:tabs>
          <w:tab w:val="left" w:pos="264"/>
        </w:tabs>
        <w:spacing w:after="0" w:line="240" w:lineRule="auto"/>
        <w:ind w:left="340" w:right="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)</w:t>
      </w:r>
      <w:r w:rsidRPr="002E242F">
        <w:rPr>
          <w:rFonts w:ascii="Times New Roman" w:hAnsi="Times New Roman" w:cs="Times New Roman"/>
          <w:sz w:val="24"/>
          <w:szCs w:val="24"/>
        </w:rPr>
        <w:tab/>
        <w:t>A hivatal anyakönyvvezetői feladatokat ellátó köztisztviselője ruházati költségtérítés mért</w:t>
      </w:r>
      <w:r w:rsidR="00D227DD">
        <w:rPr>
          <w:rFonts w:ascii="Times New Roman" w:hAnsi="Times New Roman" w:cs="Times New Roman"/>
          <w:sz w:val="24"/>
          <w:szCs w:val="24"/>
        </w:rPr>
        <w:t>éke a mindenkori illetményalap 1</w:t>
      </w:r>
      <w:r w:rsidRPr="002E242F">
        <w:rPr>
          <w:rFonts w:ascii="Times New Roman" w:hAnsi="Times New Roman" w:cs="Times New Roman"/>
          <w:sz w:val="24"/>
          <w:szCs w:val="24"/>
        </w:rPr>
        <w:t>00%-</w:t>
      </w:r>
      <w:proofErr w:type="gramStart"/>
      <w:r w:rsidRPr="002E242F">
        <w:rPr>
          <w:rFonts w:ascii="Times New Roman" w:hAnsi="Times New Roman" w:cs="Times New Roman"/>
          <w:sz w:val="24"/>
          <w:szCs w:val="24"/>
        </w:rPr>
        <w:t>a.</w:t>
      </w:r>
      <w:proofErr w:type="gramEnd"/>
    </w:p>
    <w:p w:rsidR="00346C9A" w:rsidRPr="002E242F" w:rsidRDefault="00B52C21" w:rsidP="00857984">
      <w:pPr>
        <w:pStyle w:val="Szvegtrzs3"/>
        <w:numPr>
          <w:ilvl w:val="7"/>
          <w:numId w:val="1"/>
        </w:numPr>
        <w:shd w:val="clear" w:color="auto" w:fill="auto"/>
        <w:tabs>
          <w:tab w:val="left" w:pos="278"/>
        </w:tabs>
        <w:spacing w:after="0" w:line="240" w:lineRule="auto"/>
        <w:ind w:left="340" w:right="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)</w:t>
      </w:r>
      <w:r w:rsidRPr="002E242F">
        <w:rPr>
          <w:rFonts w:ascii="Times New Roman" w:hAnsi="Times New Roman" w:cs="Times New Roman"/>
          <w:sz w:val="24"/>
          <w:szCs w:val="24"/>
        </w:rPr>
        <w:tab/>
        <w:t>A ruházati költségtérítés fizetésének és elszámolásának feltételei: a kifizetett költségtérítés felhasználása, elszámolása az alábbiak szerint történhet:</w:t>
      </w:r>
    </w:p>
    <w:p w:rsidR="00346C9A" w:rsidRPr="002E242F" w:rsidRDefault="00B52C21" w:rsidP="00857984">
      <w:pPr>
        <w:pStyle w:val="Szvegtrzs3"/>
        <w:numPr>
          <w:ilvl w:val="8"/>
          <w:numId w:val="1"/>
        </w:numPr>
        <w:shd w:val="clear" w:color="auto" w:fill="auto"/>
        <w:tabs>
          <w:tab w:val="left" w:pos="623"/>
        </w:tabs>
        <w:spacing w:after="0" w:line="240" w:lineRule="auto"/>
        <w:ind w:left="709" w:right="40" w:hanging="369"/>
        <w:jc w:val="both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az anyakönyvvezető köteles a ruhapénz összegével a hivatal nevére szóló, a számviteli szabályoknak megfelelő (áfás) számlával a vásárlástól számított legkésőbb 8. napon belül elszámolni,</w:t>
      </w:r>
    </w:p>
    <w:p w:rsidR="00346C9A" w:rsidRPr="002E242F" w:rsidRDefault="00B52C21" w:rsidP="00857984">
      <w:pPr>
        <w:pStyle w:val="Szvegtrzs3"/>
        <w:numPr>
          <w:ilvl w:val="8"/>
          <w:numId w:val="1"/>
        </w:numPr>
        <w:shd w:val="clear" w:color="auto" w:fill="auto"/>
        <w:tabs>
          <w:tab w:val="left" w:pos="628"/>
        </w:tabs>
        <w:spacing w:after="0" w:line="240" w:lineRule="auto"/>
        <w:ind w:left="709" w:right="40" w:hanging="369"/>
        <w:jc w:val="both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a számlán feltüntetett vásárlási időpontként az adott év január 1-től december 15-ig terjedő időszak szerepelhet,</w:t>
      </w:r>
    </w:p>
    <w:p w:rsidR="00346C9A" w:rsidRPr="002E242F" w:rsidRDefault="00B52C21" w:rsidP="00857984">
      <w:pPr>
        <w:pStyle w:val="Szvegtrzs3"/>
        <w:numPr>
          <w:ilvl w:val="8"/>
          <w:numId w:val="1"/>
        </w:numPr>
        <w:shd w:val="clear" w:color="auto" w:fill="auto"/>
        <w:tabs>
          <w:tab w:val="left" w:pos="618"/>
        </w:tabs>
        <w:spacing w:after="0" w:line="240" w:lineRule="auto"/>
        <w:ind w:left="709" w:hanging="369"/>
        <w:jc w:val="both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A számlákon megnevezhető:</w:t>
      </w:r>
    </w:p>
    <w:p w:rsidR="00346C9A" w:rsidRPr="002E242F" w:rsidRDefault="00B52C21" w:rsidP="00857984">
      <w:pPr>
        <w:pStyle w:val="Szvegtrzs3"/>
        <w:shd w:val="clear" w:color="auto" w:fill="auto"/>
        <w:tabs>
          <w:tab w:val="left" w:pos="1442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242F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2E242F">
        <w:rPr>
          <w:rFonts w:ascii="Times New Roman" w:hAnsi="Times New Roman" w:cs="Times New Roman"/>
          <w:sz w:val="24"/>
          <w:szCs w:val="24"/>
        </w:rPr>
        <w:t>)</w:t>
      </w:r>
      <w:r w:rsidRPr="002E242F">
        <w:rPr>
          <w:rFonts w:ascii="Times New Roman" w:hAnsi="Times New Roman" w:cs="Times New Roman"/>
          <w:sz w:val="24"/>
          <w:szCs w:val="24"/>
        </w:rPr>
        <w:tab/>
        <w:t>felsőruházati termékek: szoknya, kosztüm, blúz, nadrág, ing, blézer, az évszaknak megfelelően,</w:t>
      </w:r>
    </w:p>
    <w:p w:rsidR="00346C9A" w:rsidRPr="002E242F" w:rsidRDefault="00B52C21" w:rsidP="00857984">
      <w:pPr>
        <w:pStyle w:val="Szvegtrzs3"/>
        <w:shd w:val="clear" w:color="auto" w:fill="auto"/>
        <w:tabs>
          <w:tab w:val="left" w:pos="1447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242F">
        <w:rPr>
          <w:rFonts w:ascii="Times New Roman" w:hAnsi="Times New Roman" w:cs="Times New Roman"/>
          <w:sz w:val="24"/>
          <w:szCs w:val="24"/>
        </w:rPr>
        <w:t>cb</w:t>
      </w:r>
      <w:proofErr w:type="spellEnd"/>
      <w:r w:rsidRPr="002E242F">
        <w:rPr>
          <w:rFonts w:ascii="Times New Roman" w:hAnsi="Times New Roman" w:cs="Times New Roman"/>
          <w:sz w:val="24"/>
          <w:szCs w:val="24"/>
        </w:rPr>
        <w:t>)</w:t>
      </w:r>
      <w:r w:rsidRPr="002E242F">
        <w:rPr>
          <w:rFonts w:ascii="Times New Roman" w:hAnsi="Times New Roman" w:cs="Times New Roman"/>
          <w:sz w:val="24"/>
          <w:szCs w:val="24"/>
        </w:rPr>
        <w:tab/>
        <w:t>lábbeli: csizma, cipő, szandál, papucs,</w:t>
      </w:r>
    </w:p>
    <w:p w:rsidR="00346C9A" w:rsidRPr="002E242F" w:rsidRDefault="00B52C21" w:rsidP="00857984">
      <w:pPr>
        <w:pStyle w:val="Szvegtrzs3"/>
        <w:numPr>
          <w:ilvl w:val="9"/>
          <w:numId w:val="1"/>
        </w:numPr>
        <w:shd w:val="clear" w:color="auto" w:fill="auto"/>
        <w:tabs>
          <w:tab w:val="left" w:pos="1438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kiegészítők: táska (női táska), sál, nyakkendő, harisnya, ékszerek (nyaklánc, fülbevaló, bizsu),</w:t>
      </w:r>
    </w:p>
    <w:p w:rsidR="00346C9A" w:rsidRPr="002E242F" w:rsidRDefault="00B52C21" w:rsidP="00857984">
      <w:pPr>
        <w:pStyle w:val="Szvegtrzs3"/>
        <w:shd w:val="clear" w:color="auto" w:fill="auto"/>
        <w:tabs>
          <w:tab w:val="left" w:pos="1438"/>
        </w:tabs>
        <w:spacing w:after="0" w:line="240" w:lineRule="auto"/>
        <w:ind w:left="1440" w:right="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42F">
        <w:rPr>
          <w:rFonts w:ascii="Times New Roman" w:hAnsi="Times New Roman" w:cs="Times New Roman"/>
          <w:sz w:val="24"/>
          <w:szCs w:val="24"/>
        </w:rPr>
        <w:t>cd</w:t>
      </w:r>
      <w:proofErr w:type="gramEnd"/>
      <w:r w:rsidRPr="002E242F">
        <w:rPr>
          <w:rFonts w:ascii="Times New Roman" w:hAnsi="Times New Roman" w:cs="Times New Roman"/>
          <w:sz w:val="24"/>
          <w:szCs w:val="24"/>
        </w:rPr>
        <w:t>)</w:t>
      </w:r>
      <w:r w:rsidRPr="002E242F">
        <w:rPr>
          <w:rFonts w:ascii="Times New Roman" w:hAnsi="Times New Roman" w:cs="Times New Roman"/>
          <w:sz w:val="24"/>
          <w:szCs w:val="24"/>
        </w:rPr>
        <w:tab/>
        <w:t>lehetőség van a ruházati termékek egyedi elkészítésére is, ehhez anyagszámlát (szövet, selyem,méteráru stb.), valamint a szolgáltatói számlát kell hozni, megnevezve a készterméket.</w:t>
      </w:r>
    </w:p>
    <w:p w:rsidR="00346C9A" w:rsidRDefault="00B52C21" w:rsidP="00857984">
      <w:pPr>
        <w:pStyle w:val="Szvegtrzs3"/>
        <w:numPr>
          <w:ilvl w:val="8"/>
          <w:numId w:val="1"/>
        </w:numPr>
        <w:shd w:val="clear" w:color="auto" w:fill="auto"/>
        <w:tabs>
          <w:tab w:val="left" w:pos="618"/>
        </w:tabs>
        <w:spacing w:after="0" w:line="240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A számlákkal való elszámolás legkésőbb a tárgyév december 16-jéig meg kell, hogy történjen.</w:t>
      </w:r>
    </w:p>
    <w:p w:rsidR="00AE02C5" w:rsidRPr="002E242F" w:rsidRDefault="00AE02C5" w:rsidP="00AE02C5">
      <w:pPr>
        <w:pStyle w:val="Szvegtrzs3"/>
        <w:shd w:val="clear" w:color="auto" w:fill="auto"/>
        <w:tabs>
          <w:tab w:val="left" w:pos="618"/>
        </w:tabs>
        <w:spacing w:after="0" w:line="240" w:lineRule="auto"/>
        <w:ind w:left="340" w:firstLine="0"/>
        <w:rPr>
          <w:rFonts w:ascii="Times New Roman" w:hAnsi="Times New Roman" w:cs="Times New Roman"/>
          <w:sz w:val="24"/>
          <w:szCs w:val="24"/>
        </w:rPr>
      </w:pPr>
    </w:p>
    <w:p w:rsidR="00346C9A" w:rsidRPr="002E242F" w:rsidRDefault="00B52C21" w:rsidP="002E242F">
      <w:pPr>
        <w:pStyle w:val="Cmsor40"/>
        <w:keepNext/>
        <w:keepLines/>
        <w:shd w:val="clear" w:color="auto" w:fill="auto"/>
        <w:spacing w:before="0" w:after="0" w:line="240" w:lineRule="auto"/>
        <w:ind w:left="2480"/>
        <w:rPr>
          <w:rFonts w:ascii="Times New Roman" w:hAnsi="Times New Roman" w:cs="Times New Roman"/>
          <w:sz w:val="24"/>
          <w:szCs w:val="24"/>
        </w:rPr>
      </w:pPr>
      <w:bookmarkStart w:id="13" w:name="bookmark14"/>
      <w:r w:rsidRPr="002B734B">
        <w:rPr>
          <w:rStyle w:val="Cmsor4NemflkvrNemdlt1"/>
          <w:rFonts w:ascii="Times New Roman" w:hAnsi="Times New Roman" w:cs="Times New Roman"/>
          <w:b/>
          <w:sz w:val="24"/>
          <w:szCs w:val="24"/>
        </w:rPr>
        <w:t>1</w:t>
      </w:r>
      <w:r w:rsidR="002B734B" w:rsidRPr="002B734B">
        <w:rPr>
          <w:rStyle w:val="Cmsor4NemflkvrNemdlt1"/>
          <w:rFonts w:ascii="Times New Roman" w:hAnsi="Times New Roman" w:cs="Times New Roman"/>
          <w:b/>
          <w:sz w:val="24"/>
          <w:szCs w:val="24"/>
        </w:rPr>
        <w:t>3</w:t>
      </w:r>
      <w:r w:rsidRPr="002B734B">
        <w:rPr>
          <w:rStyle w:val="Cmsor4NemflkvrNemdlt1"/>
          <w:rFonts w:ascii="Times New Roman" w:hAnsi="Times New Roman" w:cs="Times New Roman"/>
          <w:b/>
          <w:sz w:val="24"/>
          <w:szCs w:val="24"/>
        </w:rPr>
        <w:t>.)</w:t>
      </w:r>
      <w:r w:rsidRPr="002E242F">
        <w:rPr>
          <w:rFonts w:ascii="Times New Roman" w:hAnsi="Times New Roman" w:cs="Times New Roman"/>
          <w:sz w:val="24"/>
          <w:szCs w:val="24"/>
        </w:rPr>
        <w:t xml:space="preserve"> Munka és védőruha, formaruha ellátás szabályai</w:t>
      </w:r>
      <w:bookmarkEnd w:id="13"/>
    </w:p>
    <w:p w:rsidR="00AE02C5" w:rsidRDefault="00AE02C5" w:rsidP="00AE02C5">
      <w:pPr>
        <w:pStyle w:val="Szvegtrzs3"/>
        <w:shd w:val="clear" w:color="auto" w:fill="auto"/>
        <w:tabs>
          <w:tab w:val="left" w:pos="26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6C9A" w:rsidRPr="002E242F" w:rsidRDefault="00B52C21" w:rsidP="002E242F">
      <w:pPr>
        <w:pStyle w:val="Szvegtrzs3"/>
        <w:numPr>
          <w:ilvl w:val="0"/>
          <w:numId w:val="2"/>
        </w:numPr>
        <w:shd w:val="clear" w:color="auto" w:fill="auto"/>
        <w:tabs>
          <w:tab w:val="left" w:pos="264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ab/>
        <w:t>Munka és védőruha ellátásra az alábbi munkakörben dolgozók jogosultak:</w:t>
      </w:r>
    </w:p>
    <w:p w:rsidR="00346C9A" w:rsidRPr="002E242F" w:rsidRDefault="00B52C21" w:rsidP="002E242F">
      <w:pPr>
        <w:pStyle w:val="Szvegtrzs3"/>
        <w:numPr>
          <w:ilvl w:val="1"/>
          <w:numId w:val="2"/>
        </w:numPr>
        <w:shd w:val="clear" w:color="auto" w:fill="auto"/>
        <w:tabs>
          <w:tab w:val="left" w:pos="623"/>
          <w:tab w:val="left" w:pos="3546"/>
        </w:tabs>
        <w:spacing w:after="0" w:line="240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takarító</w:t>
      </w:r>
      <w:r w:rsidRPr="002E242F">
        <w:rPr>
          <w:rFonts w:ascii="Times New Roman" w:hAnsi="Times New Roman" w:cs="Times New Roman"/>
          <w:sz w:val="24"/>
          <w:szCs w:val="24"/>
        </w:rPr>
        <w:tab/>
        <w:t>munkavédelmi lábbeli, köpeny, kesztyű</w:t>
      </w:r>
    </w:p>
    <w:p w:rsidR="00346C9A" w:rsidRPr="002E242F" w:rsidRDefault="00B52C21" w:rsidP="002E242F">
      <w:pPr>
        <w:pStyle w:val="Szvegtrzs3"/>
        <w:numPr>
          <w:ilvl w:val="1"/>
          <w:numId w:val="2"/>
        </w:numPr>
        <w:shd w:val="clear" w:color="auto" w:fill="auto"/>
        <w:tabs>
          <w:tab w:val="left" w:pos="623"/>
          <w:tab w:val="left" w:pos="3551"/>
        </w:tabs>
        <w:spacing w:after="0" w:line="240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hivatalsegéd</w:t>
      </w:r>
      <w:r w:rsidRPr="002E242F">
        <w:rPr>
          <w:rFonts w:ascii="Times New Roman" w:hAnsi="Times New Roman" w:cs="Times New Roman"/>
          <w:sz w:val="24"/>
          <w:szCs w:val="24"/>
        </w:rPr>
        <w:tab/>
        <w:t>munkavédelmi lábbeli, köpeny,</w:t>
      </w:r>
    </w:p>
    <w:p w:rsidR="00346C9A" w:rsidRPr="002E242F" w:rsidRDefault="00B52C21" w:rsidP="002E242F">
      <w:pPr>
        <w:pStyle w:val="Szvegtrzs3"/>
        <w:numPr>
          <w:ilvl w:val="1"/>
          <w:numId w:val="2"/>
        </w:numPr>
        <w:shd w:val="clear" w:color="auto" w:fill="auto"/>
        <w:tabs>
          <w:tab w:val="left" w:pos="614"/>
          <w:tab w:val="left" w:pos="3546"/>
        </w:tabs>
        <w:spacing w:after="0" w:line="240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levélhordó</w:t>
      </w:r>
      <w:r w:rsidRPr="002E242F">
        <w:rPr>
          <w:rFonts w:ascii="Times New Roman" w:hAnsi="Times New Roman" w:cs="Times New Roman"/>
          <w:sz w:val="24"/>
          <w:szCs w:val="24"/>
        </w:rPr>
        <w:tab/>
        <w:t>munkavédelmi lábbeli, esőkabát, kesztyű,</w:t>
      </w:r>
    </w:p>
    <w:p w:rsidR="00346C9A" w:rsidRPr="002E242F" w:rsidRDefault="00B52C21" w:rsidP="002E242F">
      <w:pPr>
        <w:pStyle w:val="Szvegtrzs3"/>
        <w:numPr>
          <w:ilvl w:val="1"/>
          <w:numId w:val="2"/>
        </w:numPr>
        <w:shd w:val="clear" w:color="auto" w:fill="auto"/>
        <w:tabs>
          <w:tab w:val="left" w:pos="618"/>
          <w:tab w:val="left" w:pos="3546"/>
        </w:tabs>
        <w:spacing w:after="0" w:line="240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gondnok, gépkocsivezető</w:t>
      </w:r>
      <w:r w:rsidRPr="002E242F">
        <w:rPr>
          <w:rFonts w:ascii="Times New Roman" w:hAnsi="Times New Roman" w:cs="Times New Roman"/>
          <w:sz w:val="24"/>
          <w:szCs w:val="24"/>
        </w:rPr>
        <w:tab/>
        <w:t>munkavédelmi lábbeli, esőkabát, kesztyű,</w:t>
      </w:r>
    </w:p>
    <w:p w:rsidR="00346C9A" w:rsidRPr="002E242F" w:rsidRDefault="00B52C21" w:rsidP="002E242F">
      <w:pPr>
        <w:pStyle w:val="Szvegtrzs3"/>
        <w:numPr>
          <w:ilvl w:val="1"/>
          <w:numId w:val="2"/>
        </w:numPr>
        <w:shd w:val="clear" w:color="auto" w:fill="auto"/>
        <w:tabs>
          <w:tab w:val="left" w:pos="628"/>
          <w:tab w:val="left" w:pos="3546"/>
        </w:tabs>
        <w:spacing w:after="0" w:line="240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segédmunkások</w:t>
      </w:r>
      <w:r w:rsidRPr="002E242F">
        <w:rPr>
          <w:rFonts w:ascii="Times New Roman" w:hAnsi="Times New Roman" w:cs="Times New Roman"/>
          <w:sz w:val="24"/>
          <w:szCs w:val="24"/>
        </w:rPr>
        <w:tab/>
        <w:t>munkavédelmi lábbeli, esőkabát, kesztyű.</w:t>
      </w:r>
    </w:p>
    <w:p w:rsidR="00346C9A" w:rsidRPr="002E242F" w:rsidRDefault="00B52C21" w:rsidP="002E242F">
      <w:pPr>
        <w:pStyle w:val="Szvegtrzs3"/>
        <w:numPr>
          <w:ilvl w:val="0"/>
          <w:numId w:val="2"/>
        </w:numPr>
        <w:shd w:val="clear" w:color="auto" w:fill="auto"/>
        <w:tabs>
          <w:tab w:val="left" w:pos="278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)</w:t>
      </w:r>
      <w:r w:rsidRPr="002E242F">
        <w:rPr>
          <w:rFonts w:ascii="Times New Roman" w:hAnsi="Times New Roman" w:cs="Times New Roman"/>
          <w:sz w:val="24"/>
          <w:szCs w:val="24"/>
        </w:rPr>
        <w:tab/>
        <w:t>A munka és védőruha, formaruha beszerzését, tisztítását, karbantartását a munkavállaló végzi.</w:t>
      </w:r>
    </w:p>
    <w:p w:rsidR="00346C9A" w:rsidRPr="002E242F" w:rsidRDefault="00B52C21" w:rsidP="002E242F">
      <w:pPr>
        <w:pStyle w:val="Szvegtrzs3"/>
        <w:numPr>
          <w:ilvl w:val="0"/>
          <w:numId w:val="2"/>
        </w:numPr>
        <w:shd w:val="clear" w:color="auto" w:fill="auto"/>
        <w:tabs>
          <w:tab w:val="left" w:pos="274"/>
        </w:tabs>
        <w:spacing w:after="0" w:line="240" w:lineRule="auto"/>
        <w:ind w:left="340" w:right="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lastRenderedPageBreak/>
        <w:t>)</w:t>
      </w:r>
      <w:r w:rsidRPr="002E242F">
        <w:rPr>
          <w:rFonts w:ascii="Times New Roman" w:hAnsi="Times New Roman" w:cs="Times New Roman"/>
          <w:sz w:val="24"/>
          <w:szCs w:val="24"/>
        </w:rPr>
        <w:tab/>
        <w:t>A munkaruha, formaruha kihordási ideje a beszerzéstől számított 1 év. A kihordási idő letelte után a munkaruha, a munkavállaló tulajdonába megy át. A védőruhának nincs kihordási ideje.</w:t>
      </w:r>
    </w:p>
    <w:p w:rsidR="00346C9A" w:rsidRDefault="00B52C21" w:rsidP="002E242F">
      <w:pPr>
        <w:pStyle w:val="Szvegtrzs3"/>
        <w:shd w:val="clear" w:color="auto" w:fill="auto"/>
        <w:spacing w:after="0" w:line="240" w:lineRule="auto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4.) A foglalkoztatási jogviszony megszűnése esetén (a nyugdíjazás, vagy elhalálozás esetét kivéve) a munkaruha árának a kihordási idővel arányos fennmaradó részét a munkavállaló köteles a hivatal számára megtéríteni, a védőruhát, köteles leadni, vagy 50 %-os használati értékben megvenni, készpénzben a hivatal házipénztárába befizetni.</w:t>
      </w:r>
    </w:p>
    <w:p w:rsidR="001E430D" w:rsidRPr="002E242F" w:rsidRDefault="001E430D" w:rsidP="002E242F">
      <w:pPr>
        <w:pStyle w:val="Szvegtrzs3"/>
        <w:shd w:val="clear" w:color="auto" w:fill="auto"/>
        <w:spacing w:after="0" w:line="240" w:lineRule="auto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</w:p>
    <w:p w:rsidR="00346C9A" w:rsidRPr="002E242F" w:rsidRDefault="00B52C21" w:rsidP="002E242F">
      <w:pPr>
        <w:pStyle w:val="Cmsor40"/>
        <w:keepNext/>
        <w:keepLines/>
        <w:shd w:val="clear" w:color="auto" w:fill="auto"/>
        <w:spacing w:before="0" w:after="0" w:line="240" w:lineRule="auto"/>
        <w:ind w:right="100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bookmark15"/>
      <w:r w:rsidRPr="002B734B">
        <w:rPr>
          <w:rStyle w:val="Cmsor4NemflkvrNemdlt2"/>
          <w:rFonts w:ascii="Times New Roman" w:hAnsi="Times New Roman" w:cs="Times New Roman"/>
          <w:b/>
          <w:sz w:val="24"/>
          <w:szCs w:val="24"/>
        </w:rPr>
        <w:t>1</w:t>
      </w:r>
      <w:r w:rsidR="002B734B">
        <w:rPr>
          <w:rStyle w:val="Cmsor4NemflkvrNemdlt2"/>
          <w:rFonts w:ascii="Times New Roman" w:hAnsi="Times New Roman" w:cs="Times New Roman"/>
          <w:b/>
          <w:sz w:val="24"/>
          <w:szCs w:val="24"/>
        </w:rPr>
        <w:t>4</w:t>
      </w:r>
      <w:r w:rsidRPr="002B734B">
        <w:rPr>
          <w:rStyle w:val="Cmsor4NemflkvrNemdlt2"/>
          <w:rFonts w:ascii="Times New Roman" w:hAnsi="Times New Roman" w:cs="Times New Roman"/>
          <w:b/>
          <w:sz w:val="24"/>
          <w:szCs w:val="24"/>
        </w:rPr>
        <w:t>.)</w:t>
      </w:r>
      <w:r w:rsidRPr="002E242F">
        <w:rPr>
          <w:rFonts w:ascii="Times New Roman" w:hAnsi="Times New Roman" w:cs="Times New Roman"/>
          <w:sz w:val="24"/>
          <w:szCs w:val="24"/>
        </w:rPr>
        <w:t xml:space="preserve"> Tanulmányi szerződés szabályai</w:t>
      </w:r>
      <w:bookmarkEnd w:id="14"/>
    </w:p>
    <w:p w:rsidR="001E430D" w:rsidRDefault="001E430D" w:rsidP="002E242F">
      <w:pPr>
        <w:pStyle w:val="Szvegtrzs3"/>
        <w:shd w:val="clear" w:color="auto" w:fill="auto"/>
        <w:spacing w:after="0" w:line="240" w:lineRule="auto"/>
        <w:ind w:right="1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46C9A" w:rsidRDefault="00B52C21" w:rsidP="002E242F">
      <w:pPr>
        <w:pStyle w:val="Szvegtrzs3"/>
        <w:shd w:val="clear" w:color="auto" w:fill="auto"/>
        <w:spacing w:after="0" w:line="240" w:lineRule="auto"/>
        <w:ind w:right="1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 xml:space="preserve">A köztisztviselők képzésére, továbbképzésére a </w:t>
      </w:r>
      <w:proofErr w:type="spellStart"/>
      <w:r w:rsidRPr="002E242F">
        <w:rPr>
          <w:rFonts w:ascii="Times New Roman" w:hAnsi="Times New Roman" w:cs="Times New Roman"/>
          <w:sz w:val="24"/>
          <w:szCs w:val="24"/>
        </w:rPr>
        <w:t>Kttv</w:t>
      </w:r>
      <w:proofErr w:type="spellEnd"/>
      <w:r w:rsidRPr="002E242F">
        <w:rPr>
          <w:rFonts w:ascii="Times New Roman" w:hAnsi="Times New Roman" w:cs="Times New Roman"/>
          <w:sz w:val="24"/>
          <w:szCs w:val="24"/>
        </w:rPr>
        <w:t>. 80.-82. §</w:t>
      </w:r>
      <w:proofErr w:type="spellStart"/>
      <w:r w:rsidRPr="002E242F">
        <w:rPr>
          <w:rFonts w:ascii="Times New Roman" w:hAnsi="Times New Roman" w:cs="Times New Roman"/>
          <w:sz w:val="24"/>
          <w:szCs w:val="24"/>
        </w:rPr>
        <w:t>-ban</w:t>
      </w:r>
      <w:proofErr w:type="spellEnd"/>
      <w:r w:rsidRPr="002E242F">
        <w:rPr>
          <w:rFonts w:ascii="Times New Roman" w:hAnsi="Times New Roman" w:cs="Times New Roman"/>
          <w:sz w:val="24"/>
          <w:szCs w:val="24"/>
        </w:rPr>
        <w:t xml:space="preserve"> meghatározott feltételek alapján kerülhet sor.</w:t>
      </w:r>
    </w:p>
    <w:p w:rsidR="001E430D" w:rsidRPr="002E242F" w:rsidRDefault="001E430D" w:rsidP="001E430D">
      <w:pPr>
        <w:pStyle w:val="Szvegtrzs3"/>
        <w:shd w:val="clear" w:color="auto" w:fill="auto"/>
        <w:spacing w:after="0" w:line="240" w:lineRule="auto"/>
        <w:ind w:right="100" w:firstLine="0"/>
        <w:rPr>
          <w:rFonts w:ascii="Times New Roman" w:hAnsi="Times New Roman" w:cs="Times New Roman"/>
          <w:sz w:val="24"/>
          <w:szCs w:val="24"/>
        </w:rPr>
      </w:pPr>
    </w:p>
    <w:p w:rsidR="00346C9A" w:rsidRPr="002E242F" w:rsidRDefault="00B52C21" w:rsidP="002E242F">
      <w:pPr>
        <w:pStyle w:val="Cmsor30"/>
        <w:keepNext/>
        <w:keepLines/>
        <w:shd w:val="clear" w:color="auto" w:fill="auto"/>
        <w:spacing w:line="240" w:lineRule="auto"/>
        <w:ind w:right="100"/>
        <w:rPr>
          <w:rFonts w:ascii="Times New Roman" w:hAnsi="Times New Roman" w:cs="Times New Roman"/>
          <w:sz w:val="24"/>
          <w:szCs w:val="24"/>
        </w:rPr>
      </w:pPr>
      <w:bookmarkStart w:id="15" w:name="bookmark16"/>
      <w:r w:rsidRPr="002E242F">
        <w:rPr>
          <w:rFonts w:ascii="Times New Roman" w:hAnsi="Times New Roman" w:cs="Times New Roman"/>
          <w:sz w:val="24"/>
          <w:szCs w:val="24"/>
        </w:rPr>
        <w:t>II. RÉSZ</w:t>
      </w:r>
      <w:bookmarkEnd w:id="15"/>
    </w:p>
    <w:p w:rsidR="00124E26" w:rsidRDefault="00B52C21" w:rsidP="002E242F">
      <w:pPr>
        <w:pStyle w:val="Cmsor40"/>
        <w:keepNext/>
        <w:keepLines/>
        <w:shd w:val="clear" w:color="auto" w:fill="auto"/>
        <w:spacing w:before="0" w:after="0" w:line="240" w:lineRule="auto"/>
        <w:ind w:right="100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bookmark17"/>
      <w:r w:rsidRPr="002E242F">
        <w:rPr>
          <w:rFonts w:ascii="Times New Roman" w:hAnsi="Times New Roman" w:cs="Times New Roman"/>
          <w:sz w:val="24"/>
          <w:szCs w:val="24"/>
        </w:rPr>
        <w:t xml:space="preserve">Szociális, jóléti, kulturális és egészségügyi juttatások </w:t>
      </w:r>
    </w:p>
    <w:p w:rsidR="00346C9A" w:rsidRPr="002E242F" w:rsidRDefault="00B52C21" w:rsidP="002E242F">
      <w:pPr>
        <w:pStyle w:val="Cmsor40"/>
        <w:keepNext/>
        <w:keepLines/>
        <w:shd w:val="clear" w:color="auto" w:fill="auto"/>
        <w:spacing w:before="0" w:after="0" w:line="240" w:lineRule="auto"/>
        <w:ind w:right="10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24E26">
        <w:rPr>
          <w:rStyle w:val="Cmsor4NemflkvrNemdlt2"/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124E26">
        <w:rPr>
          <w:rStyle w:val="Cmsor4NemflkvrNemdlt2"/>
          <w:rFonts w:ascii="Times New Roman" w:hAnsi="Times New Roman" w:cs="Times New Roman"/>
          <w:b/>
          <w:sz w:val="24"/>
          <w:szCs w:val="24"/>
        </w:rPr>
        <w:t>)</w:t>
      </w:r>
      <w:r w:rsidRPr="002E2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42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E242F">
        <w:rPr>
          <w:rFonts w:ascii="Times New Roman" w:hAnsi="Times New Roman" w:cs="Times New Roman"/>
          <w:sz w:val="24"/>
          <w:szCs w:val="24"/>
        </w:rPr>
        <w:t xml:space="preserve"> lakásépítés és vásárlás támogatása</w:t>
      </w:r>
      <w:bookmarkEnd w:id="16"/>
    </w:p>
    <w:p w:rsidR="001E430D" w:rsidRDefault="001E430D" w:rsidP="001E430D">
      <w:pPr>
        <w:pStyle w:val="Szvegtrzs3"/>
        <w:shd w:val="clear" w:color="auto" w:fill="auto"/>
        <w:tabs>
          <w:tab w:val="left" w:pos="428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6C9A" w:rsidRPr="002E242F" w:rsidRDefault="00B52C21" w:rsidP="002E242F">
      <w:pPr>
        <w:pStyle w:val="Szvegtrzs3"/>
        <w:numPr>
          <w:ilvl w:val="0"/>
          <w:numId w:val="3"/>
        </w:numPr>
        <w:shd w:val="clear" w:color="auto" w:fill="auto"/>
        <w:tabs>
          <w:tab w:val="left" w:pos="428"/>
        </w:tabs>
        <w:spacing w:after="0" w:line="240" w:lineRule="auto"/>
        <w:ind w:left="440" w:right="20"/>
        <w:jc w:val="both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)</w:t>
      </w:r>
      <w:r w:rsidRPr="002E242F">
        <w:rPr>
          <w:rFonts w:ascii="Times New Roman" w:hAnsi="Times New Roman" w:cs="Times New Roman"/>
          <w:sz w:val="24"/>
          <w:szCs w:val="24"/>
        </w:rPr>
        <w:tab/>
        <w:t xml:space="preserve">A </w:t>
      </w:r>
      <w:proofErr w:type="spellStart"/>
      <w:r w:rsidRPr="002E242F">
        <w:rPr>
          <w:rFonts w:ascii="Times New Roman" w:hAnsi="Times New Roman" w:cs="Times New Roman"/>
          <w:sz w:val="24"/>
          <w:szCs w:val="24"/>
        </w:rPr>
        <w:t>Kttv</w:t>
      </w:r>
      <w:proofErr w:type="spellEnd"/>
      <w:r w:rsidRPr="002E242F">
        <w:rPr>
          <w:rFonts w:ascii="Times New Roman" w:hAnsi="Times New Roman" w:cs="Times New Roman"/>
          <w:sz w:val="24"/>
          <w:szCs w:val="24"/>
        </w:rPr>
        <w:t xml:space="preserve">. 152. § (1) bekezdésében rögzített juttatások és támogatások (2) bekezdésében kapott felhatalmazás alapján az alábbiak szerint határozom meg annak mértékét, feltételeit, az elbírálás, elszámolás rendjét és a visszatérítés szabályait a </w:t>
      </w:r>
      <w:proofErr w:type="spellStart"/>
      <w:r w:rsidRPr="002E242F">
        <w:rPr>
          <w:rFonts w:ascii="Times New Roman" w:hAnsi="Times New Roman" w:cs="Times New Roman"/>
          <w:sz w:val="24"/>
          <w:szCs w:val="24"/>
        </w:rPr>
        <w:t>Kttv</w:t>
      </w:r>
      <w:proofErr w:type="spellEnd"/>
      <w:r w:rsidRPr="002E242F">
        <w:rPr>
          <w:rFonts w:ascii="Times New Roman" w:hAnsi="Times New Roman" w:cs="Times New Roman"/>
          <w:sz w:val="24"/>
          <w:szCs w:val="24"/>
        </w:rPr>
        <w:t>. 153. §</w:t>
      </w:r>
      <w:proofErr w:type="spellStart"/>
      <w:r w:rsidRPr="002E242F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2E242F">
        <w:rPr>
          <w:rFonts w:ascii="Times New Roman" w:hAnsi="Times New Roman" w:cs="Times New Roman"/>
          <w:sz w:val="24"/>
          <w:szCs w:val="24"/>
        </w:rPr>
        <w:t xml:space="preserve"> foglaltak figyelembevételével.</w:t>
      </w:r>
    </w:p>
    <w:p w:rsidR="00346C9A" w:rsidRPr="002E242F" w:rsidRDefault="00B52C21" w:rsidP="002E242F">
      <w:pPr>
        <w:pStyle w:val="Szvegtrzs3"/>
        <w:numPr>
          <w:ilvl w:val="0"/>
          <w:numId w:val="3"/>
        </w:numPr>
        <w:shd w:val="clear" w:color="auto" w:fill="auto"/>
        <w:tabs>
          <w:tab w:val="left" w:pos="442"/>
        </w:tabs>
        <w:spacing w:after="0" w:line="240" w:lineRule="auto"/>
        <w:ind w:left="440" w:right="20"/>
        <w:jc w:val="both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)</w:t>
      </w:r>
      <w:r w:rsidRPr="002E242F">
        <w:rPr>
          <w:rFonts w:ascii="Times New Roman" w:hAnsi="Times New Roman" w:cs="Times New Roman"/>
          <w:sz w:val="24"/>
          <w:szCs w:val="24"/>
        </w:rPr>
        <w:tab/>
        <w:t>A köztisztviselő életkörülményeinek javítását szolgálja a főállású köztisztviselőknek nyújtható lakásépítési</w:t>
      </w:r>
      <w:r w:rsidR="00F03EE2">
        <w:rPr>
          <w:rFonts w:ascii="Times New Roman" w:hAnsi="Times New Roman" w:cs="Times New Roman"/>
          <w:sz w:val="24"/>
          <w:szCs w:val="24"/>
        </w:rPr>
        <w:t xml:space="preserve"> </w:t>
      </w:r>
      <w:r w:rsidRPr="002E242F">
        <w:rPr>
          <w:rFonts w:ascii="Times New Roman" w:hAnsi="Times New Roman" w:cs="Times New Roman"/>
          <w:sz w:val="24"/>
          <w:szCs w:val="24"/>
        </w:rPr>
        <w:t>vásárlási támogatás.</w:t>
      </w:r>
    </w:p>
    <w:p w:rsidR="00346C9A" w:rsidRPr="002E242F" w:rsidRDefault="00B52C21" w:rsidP="002E242F">
      <w:pPr>
        <w:pStyle w:val="Szvegtrzs3"/>
        <w:numPr>
          <w:ilvl w:val="0"/>
          <w:numId w:val="3"/>
        </w:numPr>
        <w:shd w:val="clear" w:color="auto" w:fill="auto"/>
        <w:tabs>
          <w:tab w:val="left" w:pos="438"/>
        </w:tabs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)</w:t>
      </w:r>
      <w:r w:rsidRPr="002E242F">
        <w:rPr>
          <w:rFonts w:ascii="Times New Roman" w:hAnsi="Times New Roman" w:cs="Times New Roman"/>
          <w:sz w:val="24"/>
          <w:szCs w:val="24"/>
        </w:rPr>
        <w:tab/>
        <w:t>A támogatás formái:</w:t>
      </w:r>
    </w:p>
    <w:p w:rsidR="00346C9A" w:rsidRPr="002E242F" w:rsidRDefault="00B52C21" w:rsidP="002E242F">
      <w:pPr>
        <w:pStyle w:val="Szvegtrzs3"/>
        <w:numPr>
          <w:ilvl w:val="1"/>
          <w:numId w:val="3"/>
        </w:numPr>
        <w:shd w:val="clear" w:color="auto" w:fill="auto"/>
        <w:tabs>
          <w:tab w:val="left" w:pos="718"/>
        </w:tabs>
        <w:spacing w:after="0" w:line="24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vissza nem térítendő támogatás és/vagy</w:t>
      </w:r>
    </w:p>
    <w:p w:rsidR="00346C9A" w:rsidRPr="002E242F" w:rsidRDefault="00B52C21" w:rsidP="002E242F">
      <w:pPr>
        <w:pStyle w:val="Szvegtrzs3"/>
        <w:numPr>
          <w:ilvl w:val="1"/>
          <w:numId w:val="3"/>
        </w:numPr>
        <w:shd w:val="clear" w:color="auto" w:fill="auto"/>
        <w:tabs>
          <w:tab w:val="left" w:pos="728"/>
        </w:tabs>
        <w:spacing w:after="0" w:line="24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kölcsön.</w:t>
      </w:r>
    </w:p>
    <w:p w:rsidR="00346C9A" w:rsidRPr="002E242F" w:rsidRDefault="00B52C21" w:rsidP="002E242F">
      <w:pPr>
        <w:pStyle w:val="Szvegtrzs3"/>
        <w:numPr>
          <w:ilvl w:val="0"/>
          <w:numId w:val="3"/>
        </w:numPr>
        <w:shd w:val="clear" w:color="auto" w:fill="auto"/>
        <w:tabs>
          <w:tab w:val="left" w:pos="442"/>
        </w:tabs>
        <w:spacing w:after="0" w:line="240" w:lineRule="auto"/>
        <w:ind w:left="440" w:right="20"/>
        <w:jc w:val="both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)</w:t>
      </w:r>
      <w:r w:rsidRPr="002E242F">
        <w:rPr>
          <w:rFonts w:ascii="Times New Roman" w:hAnsi="Times New Roman" w:cs="Times New Roman"/>
          <w:sz w:val="24"/>
          <w:szCs w:val="24"/>
        </w:rPr>
        <w:tab/>
        <w:t>A lakáscélú támogatás iránti kérelmeket a köztisztviselők a munkáltatói jogot gyakorló Jegyzőnél terjeszthetik elő.</w:t>
      </w:r>
    </w:p>
    <w:p w:rsidR="00346C9A" w:rsidRPr="002E242F" w:rsidRDefault="00B52C21" w:rsidP="002E242F">
      <w:pPr>
        <w:pStyle w:val="Szvegtrzs3"/>
        <w:numPr>
          <w:ilvl w:val="0"/>
          <w:numId w:val="3"/>
        </w:numPr>
        <w:shd w:val="clear" w:color="auto" w:fill="auto"/>
        <w:tabs>
          <w:tab w:val="left" w:pos="438"/>
        </w:tabs>
        <w:spacing w:after="0" w:line="240" w:lineRule="auto"/>
        <w:ind w:left="440" w:right="20"/>
        <w:jc w:val="both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)</w:t>
      </w:r>
      <w:r w:rsidRPr="002E242F">
        <w:rPr>
          <w:rFonts w:ascii="Times New Roman" w:hAnsi="Times New Roman" w:cs="Times New Roman"/>
          <w:sz w:val="24"/>
          <w:szCs w:val="24"/>
        </w:rPr>
        <w:tab/>
        <w:t>A kérelemnek tartalmaznia kell az igény előterjesztésének részletes indokolását és a jelenlegi élet- és lakáskörülmények bemutatását.</w:t>
      </w:r>
    </w:p>
    <w:p w:rsidR="00346C9A" w:rsidRPr="002E242F" w:rsidRDefault="00B52C21" w:rsidP="002E242F">
      <w:pPr>
        <w:pStyle w:val="Szvegtrzs3"/>
        <w:numPr>
          <w:ilvl w:val="0"/>
          <w:numId w:val="3"/>
        </w:numPr>
        <w:shd w:val="clear" w:color="auto" w:fill="auto"/>
        <w:tabs>
          <w:tab w:val="left" w:pos="438"/>
        </w:tabs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)</w:t>
      </w:r>
      <w:r w:rsidRPr="002E242F">
        <w:rPr>
          <w:rFonts w:ascii="Times New Roman" w:hAnsi="Times New Roman" w:cs="Times New Roman"/>
          <w:sz w:val="24"/>
          <w:szCs w:val="24"/>
        </w:rPr>
        <w:tab/>
        <w:t>A kérelemben konkrétan meg kell jelölni:</w:t>
      </w:r>
    </w:p>
    <w:p w:rsidR="00346C9A" w:rsidRPr="002E242F" w:rsidRDefault="00B52C21" w:rsidP="00F03EE2">
      <w:pPr>
        <w:pStyle w:val="Szvegtrzs3"/>
        <w:numPr>
          <w:ilvl w:val="1"/>
          <w:numId w:val="3"/>
        </w:numPr>
        <w:shd w:val="clear" w:color="auto" w:fill="auto"/>
        <w:tabs>
          <w:tab w:val="left" w:pos="723"/>
        </w:tabs>
        <w:spacing w:after="0" w:line="240" w:lineRule="auto"/>
        <w:ind w:left="709" w:hanging="269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a támogatás felhasználási célját,</w:t>
      </w:r>
    </w:p>
    <w:p w:rsidR="00346C9A" w:rsidRPr="002E242F" w:rsidRDefault="00B52C21" w:rsidP="00F03EE2">
      <w:pPr>
        <w:pStyle w:val="Szvegtrzs3"/>
        <w:numPr>
          <w:ilvl w:val="1"/>
          <w:numId w:val="3"/>
        </w:numPr>
        <w:shd w:val="clear" w:color="auto" w:fill="auto"/>
        <w:tabs>
          <w:tab w:val="left" w:pos="728"/>
        </w:tabs>
        <w:spacing w:after="0" w:line="240" w:lineRule="auto"/>
        <w:ind w:left="709" w:hanging="269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az igényelt vissza nem térítendő támogatás (továbbiakban: támogatás), és kölcsön pontos összegét,</w:t>
      </w:r>
    </w:p>
    <w:p w:rsidR="00346C9A" w:rsidRPr="002E242F" w:rsidRDefault="00B52C21" w:rsidP="00F03EE2">
      <w:pPr>
        <w:pStyle w:val="Szvegtrzs3"/>
        <w:numPr>
          <w:ilvl w:val="1"/>
          <w:numId w:val="3"/>
        </w:numPr>
        <w:shd w:val="clear" w:color="auto" w:fill="auto"/>
        <w:tabs>
          <w:tab w:val="left" w:pos="723"/>
        </w:tabs>
        <w:spacing w:after="0" w:line="240" w:lineRule="auto"/>
        <w:ind w:left="709" w:hanging="269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az építeni, vásárolni kívánt lakás adatait, a lakásba költöző személyek számát.</w:t>
      </w:r>
    </w:p>
    <w:p w:rsidR="00346C9A" w:rsidRPr="002E242F" w:rsidRDefault="00B52C21" w:rsidP="002E242F">
      <w:pPr>
        <w:pStyle w:val="Szvegtrzs3"/>
        <w:numPr>
          <w:ilvl w:val="0"/>
          <w:numId w:val="3"/>
        </w:numPr>
        <w:shd w:val="clear" w:color="auto" w:fill="auto"/>
        <w:tabs>
          <w:tab w:val="left" w:pos="438"/>
        </w:tabs>
        <w:spacing w:after="0" w:line="240" w:lineRule="auto"/>
        <w:ind w:left="440" w:right="20"/>
        <w:jc w:val="both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)</w:t>
      </w:r>
      <w:r w:rsidRPr="002E242F">
        <w:rPr>
          <w:rFonts w:ascii="Times New Roman" w:hAnsi="Times New Roman" w:cs="Times New Roman"/>
          <w:sz w:val="24"/>
          <w:szCs w:val="24"/>
        </w:rPr>
        <w:tab/>
        <w:t>A lakáscélú támogatás iránti kérelmekről a Jegyző dönt. A döntést követően — 8 napon belül — a „Megállapodás" elkészítése a jegyző feladata, amelynek aláírására a jegyző és az érintett támogatott a jogosult.</w:t>
      </w:r>
    </w:p>
    <w:p w:rsidR="00346C9A" w:rsidRPr="002E242F" w:rsidRDefault="00B52C21" w:rsidP="002E242F">
      <w:pPr>
        <w:pStyle w:val="Szvegtrzs3"/>
        <w:numPr>
          <w:ilvl w:val="0"/>
          <w:numId w:val="3"/>
        </w:numPr>
        <w:shd w:val="clear" w:color="auto" w:fill="auto"/>
        <w:tabs>
          <w:tab w:val="left" w:pos="433"/>
        </w:tabs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)</w:t>
      </w:r>
      <w:r w:rsidRPr="002E242F">
        <w:rPr>
          <w:rFonts w:ascii="Times New Roman" w:hAnsi="Times New Roman" w:cs="Times New Roman"/>
          <w:sz w:val="24"/>
          <w:szCs w:val="24"/>
        </w:rPr>
        <w:tab/>
        <w:t>Támogatás és kölcsön összege az állandó lakhatást biztosító lakás:</w:t>
      </w:r>
    </w:p>
    <w:p w:rsidR="00346C9A" w:rsidRPr="002E242F" w:rsidRDefault="00B52C21" w:rsidP="002E242F">
      <w:pPr>
        <w:pStyle w:val="Szvegtrzs3"/>
        <w:numPr>
          <w:ilvl w:val="1"/>
          <w:numId w:val="3"/>
        </w:numPr>
        <w:shd w:val="clear" w:color="auto" w:fill="auto"/>
        <w:tabs>
          <w:tab w:val="left" w:pos="723"/>
        </w:tabs>
        <w:spacing w:after="0" w:line="24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építéséhez,</w:t>
      </w:r>
    </w:p>
    <w:p w:rsidR="00346C9A" w:rsidRPr="002E242F" w:rsidRDefault="00B52C21" w:rsidP="002E242F">
      <w:pPr>
        <w:pStyle w:val="Szvegtrzs3"/>
        <w:numPr>
          <w:ilvl w:val="1"/>
          <w:numId w:val="3"/>
        </w:numPr>
        <w:shd w:val="clear" w:color="auto" w:fill="auto"/>
        <w:tabs>
          <w:tab w:val="left" w:pos="723"/>
        </w:tabs>
        <w:spacing w:after="0" w:line="24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újjáépítéséhez,</w:t>
      </w:r>
    </w:p>
    <w:p w:rsidR="00346C9A" w:rsidRPr="002E242F" w:rsidRDefault="00B52C21" w:rsidP="002E242F">
      <w:pPr>
        <w:pStyle w:val="Szvegtrzs3"/>
        <w:numPr>
          <w:ilvl w:val="1"/>
          <w:numId w:val="3"/>
        </w:numPr>
        <w:shd w:val="clear" w:color="auto" w:fill="auto"/>
        <w:tabs>
          <w:tab w:val="left" w:pos="718"/>
        </w:tabs>
        <w:spacing w:after="0" w:line="24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vásárlásához,</w:t>
      </w:r>
    </w:p>
    <w:p w:rsidR="00346C9A" w:rsidRPr="002E242F" w:rsidRDefault="00B52C21" w:rsidP="002E242F">
      <w:pPr>
        <w:pStyle w:val="Szvegtrzs3"/>
        <w:numPr>
          <w:ilvl w:val="1"/>
          <w:numId w:val="3"/>
        </w:numPr>
        <w:shd w:val="clear" w:color="auto" w:fill="auto"/>
        <w:tabs>
          <w:tab w:val="left" w:pos="723"/>
        </w:tabs>
        <w:spacing w:after="0" w:line="24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cseréjéhez,</w:t>
      </w:r>
    </w:p>
    <w:p w:rsidR="00346C9A" w:rsidRPr="002E242F" w:rsidRDefault="00B52C21" w:rsidP="002E242F">
      <w:pPr>
        <w:pStyle w:val="Szvegtrzs3"/>
        <w:numPr>
          <w:ilvl w:val="1"/>
          <w:numId w:val="3"/>
        </w:numPr>
        <w:shd w:val="clear" w:color="auto" w:fill="auto"/>
        <w:tabs>
          <w:tab w:val="left" w:pos="714"/>
        </w:tabs>
        <w:spacing w:after="0" w:line="24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legalább egy szobával történő bővítéséhez,</w:t>
      </w:r>
    </w:p>
    <w:p w:rsidR="00346C9A" w:rsidRPr="002E242F" w:rsidRDefault="00B52C21" w:rsidP="002E242F">
      <w:pPr>
        <w:pStyle w:val="Szvegtrzs3"/>
        <w:numPr>
          <w:ilvl w:val="1"/>
          <w:numId w:val="3"/>
        </w:numPr>
        <w:shd w:val="clear" w:color="auto" w:fill="auto"/>
        <w:tabs>
          <w:tab w:val="left" w:pos="718"/>
        </w:tabs>
        <w:spacing w:after="0" w:line="24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korszerűsítéséhez,</w:t>
      </w:r>
    </w:p>
    <w:p w:rsidR="00346C9A" w:rsidRPr="002E242F" w:rsidRDefault="00B52C21" w:rsidP="002E242F">
      <w:pPr>
        <w:pStyle w:val="Szvegtrzs3"/>
        <w:numPr>
          <w:ilvl w:val="1"/>
          <w:numId w:val="3"/>
        </w:numPr>
        <w:shd w:val="clear" w:color="auto" w:fill="auto"/>
        <w:tabs>
          <w:tab w:val="left" w:pos="728"/>
        </w:tabs>
        <w:spacing w:after="0" w:line="24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közművesítéshez, valamint</w:t>
      </w:r>
    </w:p>
    <w:p w:rsidR="00346C9A" w:rsidRPr="002E242F" w:rsidRDefault="00B52C21" w:rsidP="002E242F">
      <w:pPr>
        <w:pStyle w:val="Szvegtrzs3"/>
        <w:numPr>
          <w:ilvl w:val="1"/>
          <w:numId w:val="3"/>
        </w:numPr>
        <w:shd w:val="clear" w:color="auto" w:fill="auto"/>
        <w:tabs>
          <w:tab w:val="left" w:pos="718"/>
        </w:tabs>
        <w:spacing w:after="0" w:line="24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lakótelek vásárlásához, és</w:t>
      </w:r>
    </w:p>
    <w:p w:rsidR="00346C9A" w:rsidRPr="002E242F" w:rsidRDefault="00B52C21" w:rsidP="002E242F">
      <w:pPr>
        <w:pStyle w:val="Szvegtrzs3"/>
        <w:numPr>
          <w:ilvl w:val="1"/>
          <w:numId w:val="3"/>
        </w:numPr>
        <w:shd w:val="clear" w:color="auto" w:fill="auto"/>
        <w:tabs>
          <w:tab w:val="left" w:pos="714"/>
        </w:tabs>
        <w:spacing w:after="0" w:line="240" w:lineRule="auto"/>
        <w:ind w:left="440" w:right="840" w:firstLine="0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lakásépítés vagy vásárlással kapcsolatos kölcsön törlesztéséhez igényelhető.</w:t>
      </w:r>
    </w:p>
    <w:p w:rsidR="00346C9A" w:rsidRPr="002E242F" w:rsidRDefault="00B52C21" w:rsidP="002E242F">
      <w:pPr>
        <w:pStyle w:val="Szvegtrzs3"/>
        <w:numPr>
          <w:ilvl w:val="0"/>
          <w:numId w:val="3"/>
        </w:numPr>
        <w:shd w:val="clear" w:color="auto" w:fill="auto"/>
        <w:tabs>
          <w:tab w:val="left" w:pos="438"/>
        </w:tabs>
        <w:spacing w:after="0" w:line="240" w:lineRule="auto"/>
        <w:ind w:left="440" w:right="20"/>
        <w:jc w:val="both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)</w:t>
      </w:r>
      <w:r w:rsidRPr="002E242F">
        <w:rPr>
          <w:rFonts w:ascii="Times New Roman" w:hAnsi="Times New Roman" w:cs="Times New Roman"/>
          <w:sz w:val="24"/>
          <w:szCs w:val="24"/>
        </w:rPr>
        <w:tab/>
        <w:t>A kölcsön összegét a köztisztviselő annak felvételét követően havi egyenlő részletekben legkésőbb 5 év alatt köteles visszafizetni a megállapodásban foglalt feltételek szerint.</w:t>
      </w:r>
    </w:p>
    <w:p w:rsidR="00346C9A" w:rsidRPr="002E242F" w:rsidRDefault="00B52C21" w:rsidP="002E242F">
      <w:pPr>
        <w:pStyle w:val="Szvegtrzs3"/>
        <w:numPr>
          <w:ilvl w:val="0"/>
          <w:numId w:val="3"/>
        </w:numPr>
        <w:shd w:val="clear" w:color="auto" w:fill="auto"/>
        <w:tabs>
          <w:tab w:val="left" w:pos="428"/>
        </w:tabs>
        <w:spacing w:after="0" w:line="240" w:lineRule="auto"/>
        <w:ind w:left="440" w:right="20"/>
        <w:jc w:val="both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)</w:t>
      </w:r>
      <w:r w:rsidRPr="002E242F">
        <w:rPr>
          <w:rFonts w:ascii="Times New Roman" w:hAnsi="Times New Roman" w:cs="Times New Roman"/>
          <w:sz w:val="24"/>
          <w:szCs w:val="24"/>
        </w:rPr>
        <w:tab/>
        <w:t>A munkáltatói kölcsönt vissza kell vonni attól a köztisztviselőtől, aki annak felhasználását a pénzintézethez történő átutalástól számított 9 hónapon belül nem kezdte meg. (E rendelkezéstől egyedi mérlegelés alapján csak rendkívül indokolt esetben lehet eltérni.)</w:t>
      </w:r>
    </w:p>
    <w:p w:rsidR="00346C9A" w:rsidRPr="002E242F" w:rsidRDefault="00B52C21" w:rsidP="002E242F">
      <w:pPr>
        <w:pStyle w:val="Szvegtrzs3"/>
        <w:numPr>
          <w:ilvl w:val="0"/>
          <w:numId w:val="3"/>
        </w:numPr>
        <w:shd w:val="clear" w:color="auto" w:fill="auto"/>
        <w:tabs>
          <w:tab w:val="left" w:pos="428"/>
        </w:tabs>
        <w:spacing w:after="0" w:line="240" w:lineRule="auto"/>
        <w:ind w:left="440" w:right="20"/>
        <w:jc w:val="both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lastRenderedPageBreak/>
        <w:t>)</w:t>
      </w:r>
      <w:r w:rsidRPr="002E242F">
        <w:rPr>
          <w:rFonts w:ascii="Times New Roman" w:hAnsi="Times New Roman" w:cs="Times New Roman"/>
          <w:sz w:val="24"/>
          <w:szCs w:val="24"/>
        </w:rPr>
        <w:tab/>
        <w:t>Meg kell vonni a munkáltatói kölcsönt attól a köztisztviselőtől, aki a havi törlesztés-fizetési kötelezettségének a Jegyző írásbeli felhívás ellenére — neki felróható okból — nem tesz eleget.</w:t>
      </w:r>
    </w:p>
    <w:p w:rsidR="00346C9A" w:rsidRPr="002E242F" w:rsidRDefault="00B52C21" w:rsidP="002E242F">
      <w:pPr>
        <w:pStyle w:val="Szvegtrzs3"/>
        <w:numPr>
          <w:ilvl w:val="0"/>
          <w:numId w:val="3"/>
        </w:numPr>
        <w:shd w:val="clear" w:color="auto" w:fill="auto"/>
        <w:tabs>
          <w:tab w:val="left" w:pos="433"/>
        </w:tabs>
        <w:spacing w:after="0" w:line="240" w:lineRule="auto"/>
        <w:ind w:left="440" w:right="20"/>
        <w:jc w:val="both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)</w:t>
      </w:r>
      <w:r w:rsidRPr="002E242F">
        <w:rPr>
          <w:rFonts w:ascii="Times New Roman" w:hAnsi="Times New Roman" w:cs="Times New Roman"/>
          <w:sz w:val="24"/>
          <w:szCs w:val="24"/>
        </w:rPr>
        <w:tab/>
        <w:t xml:space="preserve">Nem követelhető vissza a támogatás egy-összegben, ha a köztisztviselő közszolgálati jogviszonya a </w:t>
      </w:r>
      <w:proofErr w:type="spellStart"/>
      <w:r w:rsidRPr="002E242F">
        <w:rPr>
          <w:rFonts w:ascii="Times New Roman" w:hAnsi="Times New Roman" w:cs="Times New Roman"/>
          <w:sz w:val="24"/>
          <w:szCs w:val="24"/>
        </w:rPr>
        <w:t>Kttv</w:t>
      </w:r>
      <w:proofErr w:type="spellEnd"/>
      <w:r w:rsidRPr="002E242F">
        <w:rPr>
          <w:rFonts w:ascii="Times New Roman" w:hAnsi="Times New Roman" w:cs="Times New Roman"/>
          <w:sz w:val="24"/>
          <w:szCs w:val="24"/>
        </w:rPr>
        <w:t>. 60. § (1) bekezdés b) pontja szerint a köztisztviselő halálával szűnik meg.</w:t>
      </w:r>
    </w:p>
    <w:p w:rsidR="00346C9A" w:rsidRPr="002E242F" w:rsidRDefault="00B52C21" w:rsidP="002E242F">
      <w:pPr>
        <w:pStyle w:val="Szvegtrzs3"/>
        <w:numPr>
          <w:ilvl w:val="0"/>
          <w:numId w:val="3"/>
        </w:numPr>
        <w:shd w:val="clear" w:color="auto" w:fill="auto"/>
        <w:tabs>
          <w:tab w:val="left" w:pos="428"/>
        </w:tabs>
        <w:spacing w:after="0" w:line="240" w:lineRule="auto"/>
        <w:ind w:left="440" w:right="20"/>
        <w:jc w:val="both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)</w:t>
      </w:r>
      <w:r w:rsidRPr="002E242F">
        <w:rPr>
          <w:rFonts w:ascii="Times New Roman" w:hAnsi="Times New Roman" w:cs="Times New Roman"/>
          <w:sz w:val="24"/>
          <w:szCs w:val="24"/>
        </w:rPr>
        <w:tab/>
        <w:t>A kölcsön megvonása esetén a még vissza nem fizetett kölcsön egy-összegben esedékessé válik. A megállapodást írásban kell felmondani. A felmondást 8 napon belül az érintett köztisztviselő és az illetékes pénzintézet részére meg kell küldeni.</w:t>
      </w:r>
    </w:p>
    <w:p w:rsidR="00346C9A" w:rsidRPr="002E242F" w:rsidRDefault="00B52C21" w:rsidP="002E242F">
      <w:pPr>
        <w:pStyle w:val="Szvegtrzs3"/>
        <w:numPr>
          <w:ilvl w:val="0"/>
          <w:numId w:val="3"/>
        </w:numPr>
        <w:shd w:val="clear" w:color="auto" w:fill="auto"/>
        <w:tabs>
          <w:tab w:val="left" w:pos="428"/>
        </w:tabs>
        <w:spacing w:after="0" w:line="240" w:lineRule="auto"/>
        <w:ind w:left="440" w:right="20"/>
        <w:jc w:val="both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)</w:t>
      </w:r>
      <w:r w:rsidRPr="002E242F">
        <w:rPr>
          <w:rFonts w:ascii="Times New Roman" w:hAnsi="Times New Roman" w:cs="Times New Roman"/>
          <w:sz w:val="24"/>
          <w:szCs w:val="24"/>
        </w:rPr>
        <w:tab/>
        <w:t>A felmondott kölcsön késedelmes megfizetése esetén az adóssá vált köztisztviselőt a hátralék után a Ptk. szerinti kamat összegének megfelelő kamatfizetési kötelezettség terheli.</w:t>
      </w:r>
    </w:p>
    <w:p w:rsidR="00346C9A" w:rsidRDefault="00B52C21" w:rsidP="002E242F">
      <w:pPr>
        <w:pStyle w:val="Szvegtrzs3"/>
        <w:numPr>
          <w:ilvl w:val="0"/>
          <w:numId w:val="3"/>
        </w:numPr>
        <w:shd w:val="clear" w:color="auto" w:fill="auto"/>
        <w:tabs>
          <w:tab w:val="left" w:pos="428"/>
        </w:tabs>
        <w:spacing w:after="0" w:line="240" w:lineRule="auto"/>
        <w:ind w:left="440" w:right="20"/>
        <w:jc w:val="both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)</w:t>
      </w:r>
      <w:r w:rsidRPr="002E242F">
        <w:rPr>
          <w:rFonts w:ascii="Times New Roman" w:hAnsi="Times New Roman" w:cs="Times New Roman"/>
          <w:sz w:val="24"/>
          <w:szCs w:val="24"/>
        </w:rPr>
        <w:tab/>
        <w:t>A kölcsön biztosítékaként — a kölcsön összege erejéig — jelzálogjogot kell az ingatlanra terhelni, s ezt a terhet ingatlan-nyilvántartásba bejegyeztetni, a megállapodás aláírásával egy-időben.</w:t>
      </w:r>
    </w:p>
    <w:p w:rsidR="00124E26" w:rsidRPr="002E242F" w:rsidRDefault="00124E26" w:rsidP="00124E26">
      <w:pPr>
        <w:pStyle w:val="Szvegtrzs3"/>
        <w:shd w:val="clear" w:color="auto" w:fill="auto"/>
        <w:tabs>
          <w:tab w:val="left" w:pos="428"/>
        </w:tabs>
        <w:spacing w:after="0" w:line="24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6C9A" w:rsidRPr="00124E26" w:rsidRDefault="00B52C21" w:rsidP="002E242F">
      <w:pPr>
        <w:pStyle w:val="Cmsor40"/>
        <w:keepNext/>
        <w:keepLines/>
        <w:shd w:val="clear" w:color="auto" w:fill="auto"/>
        <w:spacing w:before="0" w:after="0" w:line="240" w:lineRule="auto"/>
        <w:ind w:left="3640"/>
        <w:rPr>
          <w:rFonts w:ascii="Times New Roman" w:hAnsi="Times New Roman" w:cs="Times New Roman"/>
          <w:sz w:val="24"/>
          <w:szCs w:val="24"/>
        </w:rPr>
      </w:pPr>
      <w:bookmarkStart w:id="17" w:name="bookmark18"/>
      <w:r w:rsidRPr="00124E26">
        <w:rPr>
          <w:rStyle w:val="Cmsor4NemflkvrNemdlt3"/>
          <w:rFonts w:ascii="Times New Roman" w:hAnsi="Times New Roman" w:cs="Times New Roman"/>
          <w:b/>
          <w:sz w:val="24"/>
          <w:szCs w:val="24"/>
        </w:rPr>
        <w:t>b)</w:t>
      </w:r>
      <w:r w:rsidRPr="00124E26">
        <w:rPr>
          <w:rFonts w:ascii="Times New Roman" w:hAnsi="Times New Roman" w:cs="Times New Roman"/>
          <w:sz w:val="24"/>
          <w:szCs w:val="24"/>
        </w:rPr>
        <w:t xml:space="preserve"> Albérleti díj szabályairól</w:t>
      </w:r>
      <w:bookmarkEnd w:id="17"/>
    </w:p>
    <w:p w:rsidR="000B1356" w:rsidRDefault="000B1356" w:rsidP="002E242F">
      <w:pPr>
        <w:pStyle w:val="Szvegtrzs3"/>
        <w:shd w:val="clear" w:color="auto" w:fill="auto"/>
        <w:spacing w:after="0" w:line="240" w:lineRule="auto"/>
        <w:ind w:left="20" w:righ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6C9A" w:rsidRDefault="00B52C21" w:rsidP="002E242F">
      <w:pPr>
        <w:pStyle w:val="Szvegtrzs3"/>
        <w:shd w:val="clear" w:color="auto" w:fill="auto"/>
        <w:spacing w:after="0" w:line="240" w:lineRule="auto"/>
        <w:ind w:left="2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A köztisztviselő kérelmére — az érintett irodavezető javaslata alapján —</w:t>
      </w:r>
      <w:r w:rsidRPr="002E242F">
        <w:rPr>
          <w:rStyle w:val="SzvegtrzsDlt1"/>
          <w:rFonts w:ascii="Times New Roman" w:hAnsi="Times New Roman" w:cs="Times New Roman"/>
          <w:sz w:val="24"/>
          <w:szCs w:val="24"/>
        </w:rPr>
        <w:t xml:space="preserve"> albérleti díj hozzájárulásban </w:t>
      </w:r>
      <w:r w:rsidRPr="002E242F">
        <w:rPr>
          <w:rFonts w:ascii="Times New Roman" w:hAnsi="Times New Roman" w:cs="Times New Roman"/>
          <w:sz w:val="24"/>
          <w:szCs w:val="24"/>
        </w:rPr>
        <w:t>részesíthető. A hozzájárulás a köztisztviselő jogviszonya idejére adható, mértékének összegéről (a költségvetési lehetőségek függvényében) a Jegyző a helyben kialakult albérleti díjakhoz igazodva dönt, az önkormányzat költségvetési rendelete figyelembe vételével.</w:t>
      </w:r>
    </w:p>
    <w:p w:rsidR="00124E26" w:rsidRPr="002E242F" w:rsidRDefault="00124E26" w:rsidP="002E242F">
      <w:pPr>
        <w:pStyle w:val="Szvegtrzs3"/>
        <w:shd w:val="clear" w:color="auto" w:fill="auto"/>
        <w:spacing w:after="0" w:line="240" w:lineRule="auto"/>
        <w:ind w:left="20" w:righ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6C9A" w:rsidRPr="002E242F" w:rsidRDefault="00B52C21" w:rsidP="002E242F">
      <w:pPr>
        <w:pStyle w:val="Cmsor40"/>
        <w:keepNext/>
        <w:keepLines/>
        <w:shd w:val="clear" w:color="auto" w:fill="auto"/>
        <w:spacing w:before="0" w:after="0" w:line="240" w:lineRule="auto"/>
        <w:ind w:left="2040"/>
        <w:rPr>
          <w:rFonts w:ascii="Times New Roman" w:hAnsi="Times New Roman" w:cs="Times New Roman"/>
          <w:sz w:val="24"/>
          <w:szCs w:val="24"/>
        </w:rPr>
      </w:pPr>
      <w:bookmarkStart w:id="18" w:name="bookmark19"/>
      <w:r w:rsidRPr="00124E26">
        <w:rPr>
          <w:rStyle w:val="Cmsor4NemflkvrNemdlt3"/>
          <w:rFonts w:ascii="Times New Roman" w:hAnsi="Times New Roman" w:cs="Times New Roman"/>
          <w:b/>
          <w:sz w:val="24"/>
          <w:szCs w:val="24"/>
        </w:rPr>
        <w:t>c)</w:t>
      </w:r>
      <w:r w:rsidRPr="002E242F">
        <w:rPr>
          <w:rFonts w:ascii="Times New Roman" w:hAnsi="Times New Roman" w:cs="Times New Roman"/>
          <w:sz w:val="24"/>
          <w:szCs w:val="24"/>
        </w:rPr>
        <w:t xml:space="preserve"> Az üdülési hozzájárulás kifizetése feltételeinek szabályairól</w:t>
      </w:r>
      <w:bookmarkEnd w:id="18"/>
    </w:p>
    <w:p w:rsidR="00124E26" w:rsidRDefault="00124E26" w:rsidP="002E242F">
      <w:pPr>
        <w:pStyle w:val="Szvegtrzs3"/>
        <w:shd w:val="clear" w:color="auto" w:fill="auto"/>
        <w:spacing w:after="0" w:line="240" w:lineRule="auto"/>
        <w:ind w:left="20" w:righ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6C9A" w:rsidRPr="002E242F" w:rsidRDefault="00B52C21" w:rsidP="002E242F">
      <w:pPr>
        <w:pStyle w:val="Szvegtrzs3"/>
        <w:shd w:val="clear" w:color="auto" w:fill="auto"/>
        <w:spacing w:after="0" w:line="240" w:lineRule="auto"/>
        <w:ind w:left="2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 xml:space="preserve">Az üdülési hozzájárulás (továbbiakban: hozzájárulás) juttatási feltételeit, az elbírálás és elszámolás rendjét, valamint a visszatérítés szabályait a </w:t>
      </w:r>
      <w:proofErr w:type="spellStart"/>
      <w:r w:rsidRPr="002E242F">
        <w:rPr>
          <w:rFonts w:ascii="Times New Roman" w:hAnsi="Times New Roman" w:cs="Times New Roman"/>
          <w:sz w:val="24"/>
          <w:szCs w:val="24"/>
        </w:rPr>
        <w:t>Kttv</w:t>
      </w:r>
      <w:proofErr w:type="spellEnd"/>
      <w:r w:rsidRPr="002E242F">
        <w:rPr>
          <w:rFonts w:ascii="Times New Roman" w:hAnsi="Times New Roman" w:cs="Times New Roman"/>
          <w:sz w:val="24"/>
          <w:szCs w:val="24"/>
        </w:rPr>
        <w:t>. 152. § (2) bekezdése jogán a Széchenyi Pihenő Kártya kibocsátásának és felhasználásának szabályairól szóló 55/2011. (IV. 12.) Korm. rendelet figyelembe vételével a következőkben állapítom meg:</w:t>
      </w:r>
    </w:p>
    <w:p w:rsidR="00346C9A" w:rsidRPr="002E242F" w:rsidRDefault="00B52C21" w:rsidP="002E242F">
      <w:pPr>
        <w:pStyle w:val="Szvegtrzs3"/>
        <w:numPr>
          <w:ilvl w:val="0"/>
          <w:numId w:val="4"/>
        </w:numPr>
        <w:shd w:val="clear" w:color="auto" w:fill="auto"/>
        <w:tabs>
          <w:tab w:val="left" w:pos="433"/>
        </w:tabs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42F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2E242F">
        <w:rPr>
          <w:rFonts w:ascii="Times New Roman" w:hAnsi="Times New Roman" w:cs="Times New Roman"/>
          <w:sz w:val="24"/>
          <w:szCs w:val="24"/>
        </w:rPr>
        <w:tab/>
        <w:t>az üdülési hozzájárulás SZÉP kártya formájában a vonatkozó jogszabályi feltételekkel nyújtott juttatás.</w:t>
      </w:r>
    </w:p>
    <w:p w:rsidR="00346C9A" w:rsidRPr="002E242F" w:rsidRDefault="00B52C21" w:rsidP="002E242F">
      <w:pPr>
        <w:pStyle w:val="Szvegtrzs3"/>
        <w:numPr>
          <w:ilvl w:val="0"/>
          <w:numId w:val="4"/>
        </w:numPr>
        <w:shd w:val="clear" w:color="auto" w:fill="auto"/>
        <w:tabs>
          <w:tab w:val="left" w:pos="452"/>
        </w:tabs>
        <w:spacing w:after="0" w:line="240" w:lineRule="auto"/>
        <w:ind w:left="440" w:right="40"/>
        <w:jc w:val="both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)</w:t>
      </w:r>
      <w:r w:rsidRPr="002E242F">
        <w:rPr>
          <w:rFonts w:ascii="Times New Roman" w:hAnsi="Times New Roman" w:cs="Times New Roman"/>
          <w:sz w:val="24"/>
          <w:szCs w:val="24"/>
        </w:rPr>
        <w:tab/>
        <w:t xml:space="preserve">Üdülési hozzájárulásra (mértékének megállapítása esetén)— a tartósan távollévők kivételével — minden főfoglalkozású (határozatlan időre kinevezett) köztisztviselő jogosult, aki a kifizetés időpontjában a Hivatallal közszolgálati jogviszonyban áll. Akinek a jogviszonya évközben jött létre (értve ez alatt az áthelyezéssel érkezőket is) szűnt meg, arányos mértékű hozzájárulást kaphat. Az időarányos jogviszonyt naptári hónapra történő átszámítással kell figyelembe venni és — a kerekítés szabályai szerint - egész hónapra kell kerekíteni. </w:t>
      </w:r>
      <w:r w:rsidRPr="002E242F">
        <w:rPr>
          <w:rStyle w:val="Szvegtrzs21"/>
          <w:rFonts w:ascii="Times New Roman" w:hAnsi="Times New Roman" w:cs="Times New Roman"/>
          <w:sz w:val="24"/>
          <w:szCs w:val="24"/>
        </w:rPr>
        <w:t>(Tartós távollétnek minősül</w:t>
      </w:r>
      <w:r w:rsidRPr="002E242F">
        <w:rPr>
          <w:rFonts w:ascii="Times New Roman" w:hAnsi="Times New Roman" w:cs="Times New Roman"/>
          <w:sz w:val="24"/>
          <w:szCs w:val="24"/>
        </w:rPr>
        <w:t>: szülési szabadság, GYED, GYES, valamint az egyéni kérelem alapján engedélyezett fizetés nélküli szabadság.)</w:t>
      </w:r>
    </w:p>
    <w:p w:rsidR="00346C9A" w:rsidRPr="002E242F" w:rsidRDefault="00B52C21" w:rsidP="002E242F">
      <w:pPr>
        <w:pStyle w:val="Szvegtrzs3"/>
        <w:numPr>
          <w:ilvl w:val="0"/>
          <w:numId w:val="4"/>
        </w:numPr>
        <w:shd w:val="clear" w:color="auto" w:fill="auto"/>
        <w:tabs>
          <w:tab w:val="left" w:pos="438"/>
        </w:tabs>
        <w:spacing w:after="0" w:line="240" w:lineRule="auto"/>
        <w:ind w:left="440" w:right="40"/>
        <w:jc w:val="both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)</w:t>
      </w:r>
      <w:r w:rsidRPr="002E242F">
        <w:rPr>
          <w:rFonts w:ascii="Times New Roman" w:hAnsi="Times New Roman" w:cs="Times New Roman"/>
          <w:sz w:val="24"/>
          <w:szCs w:val="24"/>
        </w:rPr>
        <w:tab/>
        <w:t>Ha a köztisztviselő közszolgálati jogviszonya évközben megszűnik, a köztisztviselő a részére kiadott üdülési hozzájárulást köteles az év hátralevő hányadának megfelelő összegben visszafizetni. Ettől eltekinteni csak akkor lehet, ha a köztisztviselő végkielégítésre jogosult, továbbá ha a közszolgálati jogviszony a köztisztviselő nyugdíjazása vagy halála miatt szűnik meg. Az évközi tartós távollét idejére eső, már kifizetett juttatást a köztisztviselő a tárgyév végéig köteles visszafizetni, kivéve, ha egyedi elbírálás alapján felmentést kap a visszatérítési kötelezettség alól.</w:t>
      </w:r>
    </w:p>
    <w:p w:rsidR="00346C9A" w:rsidRDefault="00B52C21" w:rsidP="002E242F">
      <w:pPr>
        <w:pStyle w:val="Szvegtrzs3"/>
        <w:numPr>
          <w:ilvl w:val="0"/>
          <w:numId w:val="4"/>
        </w:numPr>
        <w:shd w:val="clear" w:color="auto" w:fill="auto"/>
        <w:tabs>
          <w:tab w:val="left" w:pos="442"/>
        </w:tabs>
        <w:spacing w:after="0" w:line="240" w:lineRule="auto"/>
        <w:ind w:left="440" w:right="40"/>
        <w:jc w:val="both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)</w:t>
      </w:r>
      <w:r w:rsidRPr="002E242F">
        <w:rPr>
          <w:rFonts w:ascii="Times New Roman" w:hAnsi="Times New Roman" w:cs="Times New Roman"/>
          <w:sz w:val="24"/>
          <w:szCs w:val="24"/>
        </w:rPr>
        <w:tab/>
        <w:t>A hozzájárulás összegének fedezetét az önkormányzat képviselő-testülete az önkormányzat éves költségvetéséről szóló rendeletében meghatározott éves keret összegén belül tartalmazza, amely a vonatkozó központi jogszabályban rögzített mértéknél magasabb nem lehet.</w:t>
      </w:r>
    </w:p>
    <w:p w:rsidR="000B1356" w:rsidRPr="002E242F" w:rsidRDefault="000B1356" w:rsidP="000B1356">
      <w:pPr>
        <w:pStyle w:val="Szvegtrzs3"/>
        <w:shd w:val="clear" w:color="auto" w:fill="auto"/>
        <w:tabs>
          <w:tab w:val="left" w:pos="442"/>
        </w:tabs>
        <w:spacing w:after="0" w:line="240" w:lineRule="auto"/>
        <w:ind w:left="440" w:righ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6C9A" w:rsidRPr="002E242F" w:rsidRDefault="00B52C21" w:rsidP="002E242F">
      <w:pPr>
        <w:pStyle w:val="Cmsor40"/>
        <w:keepNext/>
        <w:keepLines/>
        <w:shd w:val="clear" w:color="auto" w:fill="auto"/>
        <w:spacing w:before="0" w:after="0" w:line="240" w:lineRule="auto"/>
        <w:ind w:left="2260"/>
        <w:rPr>
          <w:rFonts w:ascii="Times New Roman" w:hAnsi="Times New Roman" w:cs="Times New Roman"/>
          <w:sz w:val="24"/>
          <w:szCs w:val="24"/>
        </w:rPr>
      </w:pPr>
      <w:bookmarkStart w:id="19" w:name="bookmark20"/>
      <w:r w:rsidRPr="002B734B">
        <w:rPr>
          <w:rStyle w:val="Cmsor4NemflkvrNemdlt3"/>
          <w:rFonts w:ascii="Times New Roman" w:hAnsi="Times New Roman" w:cs="Times New Roman"/>
          <w:b/>
          <w:sz w:val="24"/>
          <w:szCs w:val="24"/>
        </w:rPr>
        <w:t>d)</w:t>
      </w:r>
      <w:r w:rsidRPr="002E242F">
        <w:rPr>
          <w:rFonts w:ascii="Times New Roman" w:hAnsi="Times New Roman" w:cs="Times New Roman"/>
          <w:sz w:val="24"/>
          <w:szCs w:val="24"/>
        </w:rPr>
        <w:t xml:space="preserve"> Illetményelőleg felvétel eljárási rendjének szabályairól</w:t>
      </w:r>
      <w:bookmarkEnd w:id="19"/>
    </w:p>
    <w:p w:rsidR="000B1356" w:rsidRDefault="000B1356" w:rsidP="000B1356">
      <w:pPr>
        <w:pStyle w:val="Szvegtrzs3"/>
        <w:shd w:val="clear" w:color="auto" w:fill="auto"/>
        <w:tabs>
          <w:tab w:val="left" w:pos="42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6C9A" w:rsidRPr="002E242F" w:rsidRDefault="00B52C21" w:rsidP="002E242F">
      <w:pPr>
        <w:pStyle w:val="Szvegtrzs3"/>
        <w:numPr>
          <w:ilvl w:val="1"/>
          <w:numId w:val="4"/>
        </w:numPr>
        <w:shd w:val="clear" w:color="auto" w:fill="auto"/>
        <w:tabs>
          <w:tab w:val="left" w:pos="428"/>
        </w:tabs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)</w:t>
      </w:r>
      <w:r w:rsidRPr="002E242F">
        <w:rPr>
          <w:rFonts w:ascii="Times New Roman" w:hAnsi="Times New Roman" w:cs="Times New Roman"/>
          <w:sz w:val="24"/>
          <w:szCs w:val="24"/>
        </w:rPr>
        <w:tab/>
        <w:t>A köztisztviselő számára eseti kérelme alapján, részére</w:t>
      </w:r>
      <w:r w:rsidRPr="002E242F">
        <w:rPr>
          <w:rStyle w:val="SzvegtrzsDlt1"/>
          <w:rFonts w:ascii="Times New Roman" w:hAnsi="Times New Roman" w:cs="Times New Roman"/>
          <w:sz w:val="24"/>
          <w:szCs w:val="24"/>
        </w:rPr>
        <w:t xml:space="preserve"> illetményelőleg</w:t>
      </w:r>
      <w:r w:rsidR="00D91195">
        <w:rPr>
          <w:rStyle w:val="SzvegtrzsDlt1"/>
          <w:rFonts w:ascii="Times New Roman" w:hAnsi="Times New Roman" w:cs="Times New Roman"/>
          <w:sz w:val="24"/>
          <w:szCs w:val="24"/>
        </w:rPr>
        <w:t xml:space="preserve"> </w:t>
      </w:r>
      <w:r w:rsidRPr="002E242F">
        <w:rPr>
          <w:rStyle w:val="SzvegtrzsDlt1"/>
          <w:rFonts w:ascii="Times New Roman" w:hAnsi="Times New Roman" w:cs="Times New Roman"/>
          <w:sz w:val="24"/>
          <w:szCs w:val="24"/>
        </w:rPr>
        <w:t>folyós</w:t>
      </w:r>
      <w:r w:rsidR="00D91195">
        <w:rPr>
          <w:rStyle w:val="SzvegtrzsDlt1"/>
          <w:rFonts w:ascii="Times New Roman" w:hAnsi="Times New Roman" w:cs="Times New Roman"/>
          <w:sz w:val="24"/>
          <w:szCs w:val="24"/>
        </w:rPr>
        <w:t>ít</w:t>
      </w:r>
      <w:r w:rsidRPr="002E242F">
        <w:rPr>
          <w:rStyle w:val="SzvegtrzsDlt1"/>
          <w:rFonts w:ascii="Times New Roman" w:hAnsi="Times New Roman" w:cs="Times New Roman"/>
          <w:sz w:val="24"/>
          <w:szCs w:val="24"/>
        </w:rPr>
        <w:t>ható</w:t>
      </w:r>
      <w:r w:rsidRPr="002E242F">
        <w:rPr>
          <w:rFonts w:ascii="Times New Roman" w:hAnsi="Times New Roman" w:cs="Times New Roman"/>
          <w:sz w:val="24"/>
          <w:szCs w:val="24"/>
        </w:rPr>
        <w:t xml:space="preserve"> (a </w:t>
      </w:r>
      <w:proofErr w:type="spellStart"/>
      <w:r w:rsidRPr="002E242F">
        <w:rPr>
          <w:rFonts w:ascii="Times New Roman" w:hAnsi="Times New Roman" w:cs="Times New Roman"/>
          <w:sz w:val="24"/>
          <w:szCs w:val="24"/>
        </w:rPr>
        <w:t>Kttv</w:t>
      </w:r>
      <w:proofErr w:type="spellEnd"/>
      <w:r w:rsidRPr="002E242F">
        <w:rPr>
          <w:rFonts w:ascii="Times New Roman" w:hAnsi="Times New Roman" w:cs="Times New Roman"/>
          <w:sz w:val="24"/>
          <w:szCs w:val="24"/>
        </w:rPr>
        <w:t>. 152. §. jogán).</w:t>
      </w:r>
    </w:p>
    <w:p w:rsidR="00346C9A" w:rsidRPr="002E242F" w:rsidRDefault="00B52C21" w:rsidP="002E242F">
      <w:pPr>
        <w:pStyle w:val="Szvegtrzs3"/>
        <w:numPr>
          <w:ilvl w:val="2"/>
          <w:numId w:val="4"/>
        </w:numPr>
        <w:shd w:val="clear" w:color="auto" w:fill="auto"/>
        <w:tabs>
          <w:tab w:val="left" w:pos="723"/>
        </w:tabs>
        <w:spacing w:after="0" w:line="240" w:lineRule="auto"/>
        <w:ind w:left="720" w:right="40" w:hanging="280"/>
        <w:jc w:val="both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Illetményelőleg annak a köztisztviselőnek engedélyezhető, akinek családi, egészségügyi, vagy más szociális ok alapozza meg a kérelmét.</w:t>
      </w:r>
    </w:p>
    <w:p w:rsidR="00346C9A" w:rsidRPr="002E242F" w:rsidRDefault="00B52C21" w:rsidP="002E242F">
      <w:pPr>
        <w:pStyle w:val="Szvegtrzs20"/>
        <w:numPr>
          <w:ilvl w:val="2"/>
          <w:numId w:val="4"/>
        </w:numPr>
        <w:shd w:val="clear" w:color="auto" w:fill="auto"/>
        <w:tabs>
          <w:tab w:val="left" w:pos="723"/>
        </w:tabs>
        <w:spacing w:line="240" w:lineRule="auto"/>
        <w:ind w:left="720" w:right="40" w:hanging="280"/>
        <w:rPr>
          <w:rFonts w:ascii="Times New Roman" w:hAnsi="Times New Roman" w:cs="Times New Roman"/>
          <w:sz w:val="24"/>
          <w:szCs w:val="24"/>
        </w:rPr>
      </w:pPr>
      <w:r w:rsidRPr="002E242F">
        <w:rPr>
          <w:rStyle w:val="Szvegtrzs2Nemdlt0"/>
          <w:rFonts w:ascii="Times New Roman" w:hAnsi="Times New Roman" w:cs="Times New Roman"/>
          <w:sz w:val="24"/>
          <w:szCs w:val="24"/>
        </w:rPr>
        <w:lastRenderedPageBreak/>
        <w:t xml:space="preserve">Az illetményelőleg felső határa a folyósításakor érvényes garantált bérminimum havi összegének az </w:t>
      </w:r>
      <w:r w:rsidRPr="002E242F">
        <w:rPr>
          <w:rFonts w:ascii="Times New Roman" w:hAnsi="Times New Roman" w:cs="Times New Roman"/>
          <w:sz w:val="24"/>
          <w:szCs w:val="24"/>
        </w:rPr>
        <w:t>ötszöröse,</w:t>
      </w:r>
      <w:r w:rsidRPr="002E242F">
        <w:rPr>
          <w:rStyle w:val="Szvegtrzs2Nemdlt0"/>
          <w:rFonts w:ascii="Times New Roman" w:hAnsi="Times New Roman" w:cs="Times New Roman"/>
          <w:sz w:val="24"/>
          <w:szCs w:val="24"/>
        </w:rPr>
        <w:t xml:space="preserve"> de legfeljebb a</w:t>
      </w:r>
      <w:r w:rsidRPr="002E242F">
        <w:rPr>
          <w:rFonts w:ascii="Times New Roman" w:hAnsi="Times New Roman" w:cs="Times New Roman"/>
          <w:sz w:val="24"/>
          <w:szCs w:val="24"/>
        </w:rPr>
        <w:t xml:space="preserve"> személyi jövedelemadó elő</w:t>
      </w:r>
      <w:r w:rsidR="00D91195">
        <w:rPr>
          <w:rFonts w:ascii="Times New Roman" w:hAnsi="Times New Roman" w:cs="Times New Roman"/>
          <w:sz w:val="24"/>
          <w:szCs w:val="24"/>
        </w:rPr>
        <w:t>le</w:t>
      </w:r>
      <w:r w:rsidRPr="002E242F">
        <w:rPr>
          <w:rFonts w:ascii="Times New Roman" w:hAnsi="Times New Roman" w:cs="Times New Roman"/>
          <w:sz w:val="24"/>
          <w:szCs w:val="24"/>
        </w:rPr>
        <w:t>ggel, az egészségbiztosítási és nyugdíjjárulékokkal csökkentett rendszeres havi személyi alapbérének a kétszerese.</w:t>
      </w:r>
    </w:p>
    <w:p w:rsidR="00346C9A" w:rsidRPr="002E242F" w:rsidRDefault="00B52C21" w:rsidP="002E242F">
      <w:pPr>
        <w:pStyle w:val="Szvegtrzs3"/>
        <w:numPr>
          <w:ilvl w:val="2"/>
          <w:numId w:val="4"/>
        </w:numPr>
        <w:shd w:val="clear" w:color="auto" w:fill="auto"/>
        <w:tabs>
          <w:tab w:val="left" w:pos="718"/>
        </w:tabs>
        <w:spacing w:after="0" w:line="240" w:lineRule="auto"/>
        <w:ind w:left="720" w:right="40" w:hanging="280"/>
        <w:jc w:val="both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Az illetményelőleg kamatmentes kölcsönnek minősül, amelyet 6 havi egyenlő részletben vissza kell fizetni, fizetési haladék nem engedélyezhető.</w:t>
      </w:r>
    </w:p>
    <w:p w:rsidR="00346C9A" w:rsidRPr="002E242F" w:rsidRDefault="00B52C21" w:rsidP="002E242F">
      <w:pPr>
        <w:pStyle w:val="Szvegtrzs3"/>
        <w:numPr>
          <w:ilvl w:val="1"/>
          <w:numId w:val="4"/>
        </w:numPr>
        <w:shd w:val="clear" w:color="auto" w:fill="auto"/>
        <w:tabs>
          <w:tab w:val="left" w:pos="442"/>
        </w:tabs>
        <w:spacing w:after="0" w:line="240" w:lineRule="auto"/>
        <w:ind w:left="440" w:right="40"/>
        <w:jc w:val="both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)</w:t>
      </w:r>
      <w:r w:rsidRPr="002E242F">
        <w:rPr>
          <w:rFonts w:ascii="Times New Roman" w:hAnsi="Times New Roman" w:cs="Times New Roman"/>
          <w:sz w:val="24"/>
          <w:szCs w:val="24"/>
        </w:rPr>
        <w:tab/>
        <w:t>Az illetményelőleg-keretet az Pénzügyi Irodavezető kezeli. Az illetményelőleg keret mértéke nem haladhatja meg a hivatal éves béralapjának 3%-át, összege legfeljebb évi 1 millió Ft-ig terjedhet. Az illetményelőleg-keret felhasználásának betartásáért az Pénzügyi Iroda Vezetője a felelős.</w:t>
      </w:r>
    </w:p>
    <w:p w:rsidR="00346C9A" w:rsidRPr="002E242F" w:rsidRDefault="00B52C21" w:rsidP="002E242F">
      <w:pPr>
        <w:pStyle w:val="Szvegtrzs3"/>
        <w:numPr>
          <w:ilvl w:val="1"/>
          <w:numId w:val="4"/>
        </w:numPr>
        <w:shd w:val="clear" w:color="auto" w:fill="auto"/>
        <w:tabs>
          <w:tab w:val="left" w:pos="438"/>
        </w:tabs>
        <w:spacing w:after="0" w:line="240" w:lineRule="auto"/>
        <w:ind w:left="440" w:right="40"/>
        <w:jc w:val="both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)</w:t>
      </w:r>
      <w:r w:rsidRPr="002E242F">
        <w:rPr>
          <w:rFonts w:ascii="Times New Roman" w:hAnsi="Times New Roman" w:cs="Times New Roman"/>
          <w:sz w:val="24"/>
          <w:szCs w:val="24"/>
        </w:rPr>
        <w:tab/>
        <w:t>Az 2.) pont szerinti mérték betartása érdekében az Pénzügyi Iroda Vezetője vagy az általa kijelölt köztisztviselő az engedélyezett illetményelőlegekről analitikus és összesített nyilvántartást köteles vezetni, mely tartalmazza az alábbiakat:</w:t>
      </w:r>
    </w:p>
    <w:p w:rsidR="00346C9A" w:rsidRPr="002E242F" w:rsidRDefault="00B52C21" w:rsidP="002E242F">
      <w:pPr>
        <w:pStyle w:val="Szvegtrzs3"/>
        <w:numPr>
          <w:ilvl w:val="2"/>
          <w:numId w:val="4"/>
        </w:numPr>
        <w:shd w:val="clear" w:color="auto" w:fill="auto"/>
        <w:tabs>
          <w:tab w:val="left" w:pos="723"/>
        </w:tabs>
        <w:spacing w:after="0" w:line="240" w:lineRule="auto"/>
        <w:ind w:left="7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az illetményelőleg keretösszegét,</w:t>
      </w:r>
    </w:p>
    <w:p w:rsidR="00346C9A" w:rsidRPr="002E242F" w:rsidRDefault="00B52C21" w:rsidP="002E242F">
      <w:pPr>
        <w:pStyle w:val="Szvegtrzs3"/>
        <w:numPr>
          <w:ilvl w:val="2"/>
          <w:numId w:val="4"/>
        </w:numPr>
        <w:shd w:val="clear" w:color="auto" w:fill="auto"/>
        <w:tabs>
          <w:tab w:val="left" w:pos="728"/>
        </w:tabs>
        <w:spacing w:after="0" w:line="240" w:lineRule="auto"/>
        <w:ind w:left="7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a folyósításban részesült köztisztviselő nevét és szervezeti egységének megnevezését,</w:t>
      </w:r>
    </w:p>
    <w:p w:rsidR="00346C9A" w:rsidRPr="002E242F" w:rsidRDefault="00B52C21" w:rsidP="002E242F">
      <w:pPr>
        <w:pStyle w:val="Szvegtrzs3"/>
        <w:numPr>
          <w:ilvl w:val="2"/>
          <w:numId w:val="4"/>
        </w:numPr>
        <w:shd w:val="clear" w:color="auto" w:fill="auto"/>
        <w:tabs>
          <w:tab w:val="left" w:pos="723"/>
        </w:tabs>
        <w:spacing w:after="0" w:line="240" w:lineRule="auto"/>
        <w:ind w:left="720" w:right="40" w:hanging="280"/>
        <w:jc w:val="both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a keret leterhelésének azonos időszakra vonatkozó mértékét, a visszafizetés időtartama szerinti havi ütemezéssel,</w:t>
      </w:r>
    </w:p>
    <w:p w:rsidR="00346C9A" w:rsidRPr="002E242F" w:rsidRDefault="00B52C21" w:rsidP="002E242F">
      <w:pPr>
        <w:pStyle w:val="Szvegtrzs3"/>
        <w:numPr>
          <w:ilvl w:val="2"/>
          <w:numId w:val="4"/>
        </w:numPr>
        <w:shd w:val="clear" w:color="auto" w:fill="auto"/>
        <w:tabs>
          <w:tab w:val="left" w:pos="723"/>
        </w:tabs>
        <w:spacing w:after="0" w:line="240" w:lineRule="auto"/>
        <w:ind w:left="7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a havi felhasználás összesített számszerű összegét.</w:t>
      </w:r>
    </w:p>
    <w:p w:rsidR="00346C9A" w:rsidRPr="002E242F" w:rsidRDefault="00B52C21" w:rsidP="002E242F">
      <w:pPr>
        <w:pStyle w:val="Szvegtrzs3"/>
        <w:numPr>
          <w:ilvl w:val="1"/>
          <w:numId w:val="4"/>
        </w:numPr>
        <w:shd w:val="clear" w:color="auto" w:fill="auto"/>
        <w:tabs>
          <w:tab w:val="left" w:pos="447"/>
        </w:tabs>
        <w:spacing w:after="0" w:line="240" w:lineRule="auto"/>
        <w:ind w:left="440" w:right="40"/>
        <w:jc w:val="both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)</w:t>
      </w:r>
      <w:r w:rsidRPr="002E242F">
        <w:rPr>
          <w:rFonts w:ascii="Times New Roman" w:hAnsi="Times New Roman" w:cs="Times New Roman"/>
          <w:sz w:val="24"/>
          <w:szCs w:val="24"/>
        </w:rPr>
        <w:tab/>
        <w:t>Illetményelőleg felvételére az a köztisztviselő jogosult, akinek közszolgálati jogviszonya a hivatalban legalább egy éve fennáll. Határozott idejű kinevezés esetén a köztisztviselő akkor részesíthető illetményelőlegben, ha kinevezésének időtartama a 2 évet meghaladja.</w:t>
      </w:r>
    </w:p>
    <w:p w:rsidR="00346C9A" w:rsidRPr="002E242F" w:rsidRDefault="00B52C21" w:rsidP="002E242F">
      <w:pPr>
        <w:pStyle w:val="Szvegtrzs3"/>
        <w:numPr>
          <w:ilvl w:val="1"/>
          <w:numId w:val="4"/>
        </w:numPr>
        <w:shd w:val="clear" w:color="auto" w:fill="auto"/>
        <w:tabs>
          <w:tab w:val="left" w:pos="442"/>
        </w:tabs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)</w:t>
      </w:r>
      <w:r w:rsidRPr="002E242F">
        <w:rPr>
          <w:rFonts w:ascii="Times New Roman" w:hAnsi="Times New Roman" w:cs="Times New Roman"/>
          <w:sz w:val="24"/>
          <w:szCs w:val="24"/>
        </w:rPr>
        <w:tab/>
        <w:t>Illetményelőleg formanyomtatványon az abban megjelölt kötelezettség vállalásával igényelhető.</w:t>
      </w:r>
    </w:p>
    <w:p w:rsidR="00346C9A" w:rsidRPr="002E242F" w:rsidRDefault="00B52C21" w:rsidP="002E242F">
      <w:pPr>
        <w:pStyle w:val="Szvegtrzs3"/>
        <w:numPr>
          <w:ilvl w:val="1"/>
          <w:numId w:val="4"/>
        </w:numPr>
        <w:shd w:val="clear" w:color="auto" w:fill="auto"/>
        <w:tabs>
          <w:tab w:val="left" w:pos="438"/>
        </w:tabs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)</w:t>
      </w:r>
      <w:r w:rsidRPr="002E242F">
        <w:rPr>
          <w:rFonts w:ascii="Times New Roman" w:hAnsi="Times New Roman" w:cs="Times New Roman"/>
          <w:sz w:val="24"/>
          <w:szCs w:val="24"/>
        </w:rPr>
        <w:tab/>
        <w:t>Az illetményelőleg iránti kérelmek az Pénzügyi Iroda Vezetőjéhez nyújthatók be.</w:t>
      </w:r>
    </w:p>
    <w:p w:rsidR="00346C9A" w:rsidRPr="002E242F" w:rsidRDefault="00B52C21" w:rsidP="002E242F">
      <w:pPr>
        <w:pStyle w:val="Szvegtrzs3"/>
        <w:numPr>
          <w:ilvl w:val="1"/>
          <w:numId w:val="4"/>
        </w:numPr>
        <w:shd w:val="clear" w:color="auto" w:fill="auto"/>
        <w:tabs>
          <w:tab w:val="left" w:pos="442"/>
        </w:tabs>
        <w:spacing w:after="0" w:line="240" w:lineRule="auto"/>
        <w:ind w:left="400" w:right="20" w:hanging="380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)</w:t>
      </w:r>
      <w:r w:rsidRPr="002E242F">
        <w:rPr>
          <w:rFonts w:ascii="Times New Roman" w:hAnsi="Times New Roman" w:cs="Times New Roman"/>
          <w:sz w:val="24"/>
          <w:szCs w:val="24"/>
        </w:rPr>
        <w:tab/>
        <w:t xml:space="preserve">Illetményelőleg a köztisztviselő részére évente </w:t>
      </w:r>
      <w:r w:rsidR="00D8204F">
        <w:rPr>
          <w:rFonts w:ascii="Times New Roman" w:hAnsi="Times New Roman" w:cs="Times New Roman"/>
          <w:sz w:val="24"/>
          <w:szCs w:val="24"/>
        </w:rPr>
        <w:t>egy</w:t>
      </w:r>
      <w:r w:rsidRPr="002E242F">
        <w:rPr>
          <w:rFonts w:ascii="Times New Roman" w:hAnsi="Times New Roman" w:cs="Times New Roman"/>
          <w:sz w:val="24"/>
          <w:szCs w:val="24"/>
        </w:rPr>
        <w:t xml:space="preserve"> alkalommal állapítható meg, feltéve, hogy az előzően felvett illetményelőleg összegét teljes egészében kiegyenlítette.</w:t>
      </w:r>
    </w:p>
    <w:p w:rsidR="00346C9A" w:rsidRPr="002E242F" w:rsidRDefault="00B52C21" w:rsidP="002E242F">
      <w:pPr>
        <w:pStyle w:val="Szvegtrzs3"/>
        <w:numPr>
          <w:ilvl w:val="1"/>
          <w:numId w:val="4"/>
        </w:numPr>
        <w:shd w:val="clear" w:color="auto" w:fill="auto"/>
        <w:tabs>
          <w:tab w:val="left" w:pos="433"/>
        </w:tabs>
        <w:spacing w:after="0" w:line="240" w:lineRule="auto"/>
        <w:ind w:left="400" w:right="20" w:hanging="380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)</w:t>
      </w:r>
      <w:r w:rsidRPr="002E242F">
        <w:rPr>
          <w:rFonts w:ascii="Times New Roman" w:hAnsi="Times New Roman" w:cs="Times New Roman"/>
          <w:sz w:val="24"/>
          <w:szCs w:val="24"/>
        </w:rPr>
        <w:tab/>
        <w:t>Az illetményelőleg összegét úgy kell megállapítani, hogy az egyéb levonások mellett 6 hónap alatt levonható legyen, levonás esetén a havi nettó illetmény 33%-át nem haladhatja meg.</w:t>
      </w:r>
    </w:p>
    <w:p w:rsidR="00346C9A" w:rsidRPr="002E242F" w:rsidRDefault="00B52C21" w:rsidP="002E242F">
      <w:pPr>
        <w:pStyle w:val="Szvegtrzs3"/>
        <w:numPr>
          <w:ilvl w:val="1"/>
          <w:numId w:val="4"/>
        </w:numPr>
        <w:shd w:val="clear" w:color="auto" w:fill="auto"/>
        <w:tabs>
          <w:tab w:val="left" w:pos="442"/>
        </w:tabs>
        <w:spacing w:after="0" w:line="240" w:lineRule="auto"/>
        <w:ind w:left="400" w:right="20" w:hanging="380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)</w:t>
      </w:r>
      <w:r w:rsidRPr="002E242F">
        <w:rPr>
          <w:rFonts w:ascii="Times New Roman" w:hAnsi="Times New Roman" w:cs="Times New Roman"/>
          <w:sz w:val="24"/>
          <w:szCs w:val="24"/>
        </w:rPr>
        <w:tab/>
        <w:t>Nem állapítható meg illetményelőleg annak a köztisztviselőnek, akinél a 8.) pontban írt levonás feltételei nem biztosítottak.</w:t>
      </w:r>
    </w:p>
    <w:p w:rsidR="00346C9A" w:rsidRPr="002E242F" w:rsidRDefault="00B52C21" w:rsidP="002E242F">
      <w:pPr>
        <w:pStyle w:val="Szvegtrzs3"/>
        <w:numPr>
          <w:ilvl w:val="1"/>
          <w:numId w:val="4"/>
        </w:numPr>
        <w:shd w:val="clear" w:color="auto" w:fill="auto"/>
        <w:tabs>
          <w:tab w:val="left" w:pos="428"/>
        </w:tabs>
        <w:spacing w:after="0" w:line="240" w:lineRule="auto"/>
        <w:ind w:left="400" w:right="20" w:hanging="380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)</w:t>
      </w:r>
      <w:r w:rsidRPr="002E242F">
        <w:rPr>
          <w:rFonts w:ascii="Times New Roman" w:hAnsi="Times New Roman" w:cs="Times New Roman"/>
          <w:sz w:val="24"/>
          <w:szCs w:val="24"/>
        </w:rPr>
        <w:tab/>
        <w:t>A szabályosan kitöltött és általam engedélyezett kérelem alapján az illetményelőleg kifizetése, a folyamatos visszafizetés ellenőrzése az Pénzügyi Irodavezető feladata.</w:t>
      </w:r>
    </w:p>
    <w:p w:rsidR="00346C9A" w:rsidRDefault="00B52C21" w:rsidP="002E242F">
      <w:pPr>
        <w:pStyle w:val="Szvegtrzs3"/>
        <w:numPr>
          <w:ilvl w:val="1"/>
          <w:numId w:val="4"/>
        </w:numPr>
        <w:shd w:val="clear" w:color="auto" w:fill="auto"/>
        <w:tabs>
          <w:tab w:val="left" w:pos="428"/>
        </w:tabs>
        <w:spacing w:after="0" w:line="240" w:lineRule="auto"/>
        <w:ind w:left="400" w:right="20" w:hanging="380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)</w:t>
      </w:r>
      <w:r w:rsidRPr="002E242F">
        <w:rPr>
          <w:rFonts w:ascii="Times New Roman" w:hAnsi="Times New Roman" w:cs="Times New Roman"/>
          <w:sz w:val="24"/>
          <w:szCs w:val="24"/>
        </w:rPr>
        <w:tab/>
        <w:t>Amennyiben a köztisztviselő közszolgálati jogviszonya az illetményelőleg tartozás fennállásának időtartama alatt szűnik meg, úgy a tartozás fennmaradó részét egy-összegben köteles visszafizetni.</w:t>
      </w:r>
    </w:p>
    <w:p w:rsidR="00D8204F" w:rsidRPr="002E242F" w:rsidRDefault="00D8204F" w:rsidP="00D8204F">
      <w:pPr>
        <w:pStyle w:val="Szvegtrzs3"/>
        <w:shd w:val="clear" w:color="auto" w:fill="auto"/>
        <w:tabs>
          <w:tab w:val="left" w:pos="428"/>
        </w:tabs>
        <w:spacing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</w:p>
    <w:p w:rsidR="00346C9A" w:rsidRPr="002E242F" w:rsidRDefault="00B52C21" w:rsidP="002E242F">
      <w:pPr>
        <w:pStyle w:val="Cmsor40"/>
        <w:keepNext/>
        <w:keepLines/>
        <w:shd w:val="clear" w:color="auto" w:fill="auto"/>
        <w:spacing w:before="0" w:after="0" w:line="240" w:lineRule="auto"/>
        <w:ind w:left="2740"/>
        <w:rPr>
          <w:rFonts w:ascii="Times New Roman" w:hAnsi="Times New Roman" w:cs="Times New Roman"/>
          <w:sz w:val="24"/>
          <w:szCs w:val="24"/>
        </w:rPr>
      </w:pPr>
      <w:bookmarkStart w:id="20" w:name="bookmark21"/>
      <w:proofErr w:type="gramStart"/>
      <w:r w:rsidRPr="00D8204F">
        <w:rPr>
          <w:rStyle w:val="Cmsor4NemflkvrNemdlt4"/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Pr="00D8204F">
        <w:rPr>
          <w:rStyle w:val="Cmsor4NemflkvrNemdlt4"/>
          <w:rFonts w:ascii="Times New Roman" w:hAnsi="Times New Roman" w:cs="Times New Roman"/>
          <w:b/>
          <w:sz w:val="24"/>
          <w:szCs w:val="24"/>
        </w:rPr>
        <w:t>)</w:t>
      </w:r>
      <w:r w:rsidRPr="002E242F">
        <w:rPr>
          <w:rFonts w:ascii="Times New Roman" w:hAnsi="Times New Roman" w:cs="Times New Roman"/>
          <w:sz w:val="24"/>
          <w:szCs w:val="24"/>
        </w:rPr>
        <w:t xml:space="preserve"> Családalapítás, gyermekvállalás támogatása</w:t>
      </w:r>
      <w:bookmarkEnd w:id="20"/>
    </w:p>
    <w:p w:rsidR="00D8204F" w:rsidRDefault="00D8204F" w:rsidP="00D8204F">
      <w:pPr>
        <w:pStyle w:val="Szvegtrzs3"/>
        <w:shd w:val="clear" w:color="auto" w:fill="auto"/>
        <w:tabs>
          <w:tab w:val="left" w:pos="361"/>
        </w:tabs>
        <w:spacing w:after="0" w:line="240" w:lineRule="auto"/>
        <w:ind w:left="400" w:right="20" w:firstLine="0"/>
        <w:rPr>
          <w:rFonts w:ascii="Times New Roman" w:hAnsi="Times New Roman" w:cs="Times New Roman"/>
          <w:sz w:val="24"/>
          <w:szCs w:val="24"/>
        </w:rPr>
      </w:pPr>
    </w:p>
    <w:p w:rsidR="00346C9A" w:rsidRPr="002E242F" w:rsidRDefault="00D8204F" w:rsidP="00C66207">
      <w:pPr>
        <w:pStyle w:val="Szvegtrzs3"/>
        <w:numPr>
          <w:ilvl w:val="0"/>
          <w:numId w:val="5"/>
        </w:numPr>
        <w:shd w:val="clear" w:color="auto" w:fill="auto"/>
        <w:tabs>
          <w:tab w:val="left" w:pos="361"/>
        </w:tabs>
        <w:spacing w:after="0" w:line="240" w:lineRule="auto"/>
        <w:ind w:left="400" w:right="20" w:hanging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</w:t>
      </w:r>
      <w:r w:rsidR="00B52C21" w:rsidRPr="002E242F">
        <w:rPr>
          <w:rFonts w:ascii="Times New Roman" w:hAnsi="Times New Roman" w:cs="Times New Roman"/>
          <w:sz w:val="24"/>
          <w:szCs w:val="24"/>
        </w:rPr>
        <w:tab/>
        <w:t>A határozatlan időre kinevezett és legalább egy éve a hivatallal jogviszonyban álló köztisztviselő első házasságkötése alkalmával, vissza nem térítendő</w:t>
      </w:r>
      <w:r w:rsidR="00B52C21" w:rsidRPr="002E242F">
        <w:rPr>
          <w:rStyle w:val="SzvegtrzsDlt2"/>
          <w:rFonts w:ascii="Times New Roman" w:hAnsi="Times New Roman" w:cs="Times New Roman"/>
          <w:sz w:val="24"/>
          <w:szCs w:val="24"/>
        </w:rPr>
        <w:t xml:space="preserve"> családalapítási támogatásban</w:t>
      </w:r>
      <w:r w:rsidR="00B52C21" w:rsidRPr="002E242F">
        <w:rPr>
          <w:rFonts w:ascii="Times New Roman" w:hAnsi="Times New Roman" w:cs="Times New Roman"/>
          <w:sz w:val="24"/>
          <w:szCs w:val="24"/>
        </w:rPr>
        <w:t xml:space="preserve"> részesíthető.</w:t>
      </w:r>
    </w:p>
    <w:p w:rsidR="00346C9A" w:rsidRPr="002E242F" w:rsidRDefault="00B52C21" w:rsidP="00C66207">
      <w:pPr>
        <w:pStyle w:val="Szvegtrzs3"/>
        <w:numPr>
          <w:ilvl w:val="0"/>
          <w:numId w:val="5"/>
        </w:numPr>
        <w:shd w:val="clear" w:color="auto" w:fill="auto"/>
        <w:tabs>
          <w:tab w:val="left" w:pos="375"/>
        </w:tabs>
        <w:spacing w:after="0" w:line="240" w:lineRule="auto"/>
        <w:ind w:left="400" w:right="20" w:hanging="380"/>
        <w:jc w:val="both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)</w:t>
      </w:r>
      <w:r w:rsidRPr="002E242F">
        <w:rPr>
          <w:rFonts w:ascii="Times New Roman" w:hAnsi="Times New Roman" w:cs="Times New Roman"/>
          <w:sz w:val="24"/>
          <w:szCs w:val="24"/>
        </w:rPr>
        <w:tab/>
        <w:t>A támogatás mértéke: a mindenkori hatályos költségvetési törvényben meghatározott illetményalap háromszorosa.</w:t>
      </w:r>
    </w:p>
    <w:p w:rsidR="00346C9A" w:rsidRPr="002E242F" w:rsidRDefault="00B52C21" w:rsidP="00C66207">
      <w:pPr>
        <w:pStyle w:val="Szvegtrzs3"/>
        <w:numPr>
          <w:ilvl w:val="0"/>
          <w:numId w:val="5"/>
        </w:numPr>
        <w:shd w:val="clear" w:color="auto" w:fill="auto"/>
        <w:tabs>
          <w:tab w:val="left" w:pos="370"/>
        </w:tabs>
        <w:spacing w:after="0" w:line="240" w:lineRule="auto"/>
        <w:ind w:left="400" w:hanging="380"/>
        <w:jc w:val="both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)</w:t>
      </w:r>
      <w:r w:rsidRPr="002E242F">
        <w:rPr>
          <w:rFonts w:ascii="Times New Roman" w:hAnsi="Times New Roman" w:cs="Times New Roman"/>
          <w:sz w:val="24"/>
          <w:szCs w:val="24"/>
        </w:rPr>
        <w:tab/>
        <w:t>A támogatásról a köztisztviselő kérelmére a jegyző dönt.</w:t>
      </w:r>
    </w:p>
    <w:p w:rsidR="00346C9A" w:rsidRPr="002E242F" w:rsidRDefault="00B52C21" w:rsidP="00C66207">
      <w:pPr>
        <w:pStyle w:val="Szvegtrzs3"/>
        <w:numPr>
          <w:ilvl w:val="0"/>
          <w:numId w:val="5"/>
        </w:numPr>
        <w:shd w:val="clear" w:color="auto" w:fill="auto"/>
        <w:tabs>
          <w:tab w:val="left" w:pos="375"/>
        </w:tabs>
        <w:spacing w:after="0" w:line="240" w:lineRule="auto"/>
        <w:ind w:left="400" w:right="20" w:hanging="380"/>
        <w:jc w:val="both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)</w:t>
      </w:r>
      <w:r w:rsidRPr="002E242F">
        <w:rPr>
          <w:rFonts w:ascii="Times New Roman" w:hAnsi="Times New Roman" w:cs="Times New Roman"/>
          <w:sz w:val="24"/>
          <w:szCs w:val="24"/>
        </w:rPr>
        <w:tab/>
        <w:t xml:space="preserve">A kérelemhez mellékelni kell a házasságot tanúsító házassági anyakönyvi kivonatot, </w:t>
      </w:r>
      <w:proofErr w:type="gramStart"/>
      <w:r w:rsidRPr="002E242F">
        <w:rPr>
          <w:rFonts w:ascii="Times New Roman" w:hAnsi="Times New Roman" w:cs="Times New Roman"/>
          <w:sz w:val="24"/>
          <w:szCs w:val="24"/>
        </w:rPr>
        <w:t>kivéve</w:t>
      </w:r>
      <w:proofErr w:type="gramEnd"/>
      <w:r w:rsidRPr="002E242F">
        <w:rPr>
          <w:rFonts w:ascii="Times New Roman" w:hAnsi="Times New Roman" w:cs="Times New Roman"/>
          <w:sz w:val="24"/>
          <w:szCs w:val="24"/>
        </w:rPr>
        <w:t xml:space="preserve"> ha a házasságkötés helyben történt.</w:t>
      </w:r>
    </w:p>
    <w:p w:rsidR="00346C9A" w:rsidRPr="002E242F" w:rsidRDefault="00B52C21" w:rsidP="00C66207">
      <w:pPr>
        <w:pStyle w:val="Szvegtrzs3"/>
        <w:numPr>
          <w:ilvl w:val="0"/>
          <w:numId w:val="5"/>
        </w:numPr>
        <w:shd w:val="clear" w:color="auto" w:fill="auto"/>
        <w:tabs>
          <w:tab w:val="left" w:pos="370"/>
        </w:tabs>
        <w:spacing w:after="0" w:line="240" w:lineRule="auto"/>
        <w:ind w:left="400" w:right="20" w:hanging="380"/>
        <w:jc w:val="both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)</w:t>
      </w:r>
      <w:r w:rsidRPr="002E242F">
        <w:rPr>
          <w:rFonts w:ascii="Times New Roman" w:hAnsi="Times New Roman" w:cs="Times New Roman"/>
          <w:sz w:val="24"/>
          <w:szCs w:val="24"/>
        </w:rPr>
        <w:tab/>
        <w:t xml:space="preserve">A határozatlan időre kinevezett és legalább egy éve a hivatallal jogviszonyban álló köztisztviselő </w:t>
      </w:r>
      <w:r w:rsidRPr="002E242F">
        <w:rPr>
          <w:rStyle w:val="SzvegtrzsDlt2"/>
          <w:rFonts w:ascii="Times New Roman" w:hAnsi="Times New Roman" w:cs="Times New Roman"/>
          <w:sz w:val="24"/>
          <w:szCs w:val="24"/>
        </w:rPr>
        <w:t>gyermekének születése</w:t>
      </w:r>
      <w:r w:rsidRPr="002E242F">
        <w:rPr>
          <w:rFonts w:ascii="Times New Roman" w:hAnsi="Times New Roman" w:cs="Times New Roman"/>
          <w:sz w:val="24"/>
          <w:szCs w:val="24"/>
        </w:rPr>
        <w:t xml:space="preserve"> alkalmával vissza nem térítendő családalapítási támogatásban részesíthető.</w:t>
      </w:r>
    </w:p>
    <w:p w:rsidR="00346C9A" w:rsidRPr="002E242F" w:rsidRDefault="00B52C21" w:rsidP="00C66207">
      <w:pPr>
        <w:pStyle w:val="Szvegtrzs3"/>
        <w:numPr>
          <w:ilvl w:val="0"/>
          <w:numId w:val="5"/>
        </w:numPr>
        <w:shd w:val="clear" w:color="auto" w:fill="auto"/>
        <w:tabs>
          <w:tab w:val="left" w:pos="370"/>
        </w:tabs>
        <w:spacing w:after="0" w:line="240" w:lineRule="auto"/>
        <w:ind w:left="400" w:hanging="380"/>
        <w:jc w:val="both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)</w:t>
      </w:r>
      <w:r w:rsidRPr="002E242F">
        <w:rPr>
          <w:rFonts w:ascii="Times New Roman" w:hAnsi="Times New Roman" w:cs="Times New Roman"/>
          <w:sz w:val="24"/>
          <w:szCs w:val="24"/>
        </w:rPr>
        <w:tab/>
        <w:t>A támogatás mértéke: a támogatásban részesülő egy havi illetményének összege.</w:t>
      </w:r>
    </w:p>
    <w:p w:rsidR="00346C9A" w:rsidRPr="002E242F" w:rsidRDefault="00B52C21" w:rsidP="002E242F">
      <w:pPr>
        <w:pStyle w:val="Szvegtrzs3"/>
        <w:numPr>
          <w:ilvl w:val="0"/>
          <w:numId w:val="5"/>
        </w:numPr>
        <w:shd w:val="clear" w:color="auto" w:fill="auto"/>
        <w:tabs>
          <w:tab w:val="left" w:pos="370"/>
        </w:tabs>
        <w:spacing w:after="0" w:line="240" w:lineRule="auto"/>
        <w:ind w:left="400" w:hanging="380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)</w:t>
      </w:r>
      <w:r w:rsidRPr="002E242F">
        <w:rPr>
          <w:rFonts w:ascii="Times New Roman" w:hAnsi="Times New Roman" w:cs="Times New Roman"/>
          <w:sz w:val="24"/>
          <w:szCs w:val="24"/>
        </w:rPr>
        <w:tab/>
        <w:t>A támogatásról a köztisztviselő kérelmére a jegyző dönt.</w:t>
      </w:r>
    </w:p>
    <w:p w:rsidR="00346C9A" w:rsidRDefault="00B52C21" w:rsidP="002E242F">
      <w:pPr>
        <w:pStyle w:val="Szvegtrzs3"/>
        <w:numPr>
          <w:ilvl w:val="0"/>
          <w:numId w:val="5"/>
        </w:numPr>
        <w:shd w:val="clear" w:color="auto" w:fill="auto"/>
        <w:tabs>
          <w:tab w:val="left" w:pos="366"/>
        </w:tabs>
        <w:spacing w:after="0" w:line="240" w:lineRule="auto"/>
        <w:ind w:left="400" w:hanging="380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)</w:t>
      </w:r>
      <w:r w:rsidRPr="002E242F">
        <w:rPr>
          <w:rFonts w:ascii="Times New Roman" w:hAnsi="Times New Roman" w:cs="Times New Roman"/>
          <w:sz w:val="24"/>
          <w:szCs w:val="24"/>
        </w:rPr>
        <w:tab/>
        <w:t>A kérelemhez mellékelni kell a gyermek születését tanúsító anyakönyvi kivonatot.</w:t>
      </w:r>
    </w:p>
    <w:p w:rsidR="00090727" w:rsidRPr="002E242F" w:rsidRDefault="00090727" w:rsidP="00090727">
      <w:pPr>
        <w:pStyle w:val="Szvegtrzs3"/>
        <w:shd w:val="clear" w:color="auto" w:fill="auto"/>
        <w:tabs>
          <w:tab w:val="left" w:pos="366"/>
        </w:tabs>
        <w:spacing w:after="0" w:line="240" w:lineRule="auto"/>
        <w:ind w:left="400" w:firstLine="0"/>
        <w:rPr>
          <w:rFonts w:ascii="Times New Roman" w:hAnsi="Times New Roman" w:cs="Times New Roman"/>
          <w:sz w:val="24"/>
          <w:szCs w:val="24"/>
        </w:rPr>
      </w:pPr>
    </w:p>
    <w:p w:rsidR="00346C9A" w:rsidRPr="002E242F" w:rsidRDefault="00B52C21" w:rsidP="002E242F">
      <w:pPr>
        <w:pStyle w:val="Cmsor40"/>
        <w:keepNext/>
        <w:keepLines/>
        <w:shd w:val="clear" w:color="auto" w:fill="auto"/>
        <w:spacing w:before="0" w:after="0" w:line="240" w:lineRule="auto"/>
        <w:ind w:left="3740"/>
        <w:rPr>
          <w:rFonts w:ascii="Times New Roman" w:hAnsi="Times New Roman" w:cs="Times New Roman"/>
          <w:sz w:val="24"/>
          <w:szCs w:val="24"/>
        </w:rPr>
      </w:pPr>
      <w:bookmarkStart w:id="21" w:name="bookmark22"/>
      <w:proofErr w:type="gramStart"/>
      <w:r w:rsidRPr="00C66207">
        <w:rPr>
          <w:rStyle w:val="Cmsor4NemflkvrNemdlt4"/>
          <w:rFonts w:ascii="Times New Roman" w:hAnsi="Times New Roman" w:cs="Times New Roman"/>
          <w:b/>
          <w:sz w:val="24"/>
          <w:szCs w:val="24"/>
        </w:rPr>
        <w:t>f</w:t>
      </w:r>
      <w:proofErr w:type="gramEnd"/>
      <w:r w:rsidRPr="00C66207">
        <w:rPr>
          <w:rStyle w:val="Cmsor4NemflkvrNemdlt4"/>
          <w:rFonts w:ascii="Times New Roman" w:hAnsi="Times New Roman" w:cs="Times New Roman"/>
          <w:b/>
          <w:sz w:val="24"/>
          <w:szCs w:val="24"/>
        </w:rPr>
        <w:t>)</w:t>
      </w:r>
      <w:r w:rsidRPr="002E242F">
        <w:rPr>
          <w:rFonts w:ascii="Times New Roman" w:hAnsi="Times New Roman" w:cs="Times New Roman"/>
          <w:sz w:val="24"/>
          <w:szCs w:val="24"/>
        </w:rPr>
        <w:t xml:space="preserve"> Egészségügyi juttatás</w:t>
      </w:r>
      <w:bookmarkEnd w:id="21"/>
    </w:p>
    <w:p w:rsidR="00090727" w:rsidRDefault="00090727" w:rsidP="00090727">
      <w:pPr>
        <w:pStyle w:val="Szvegtrzs3"/>
        <w:shd w:val="clear" w:color="auto" w:fill="auto"/>
        <w:tabs>
          <w:tab w:val="left" w:pos="366"/>
        </w:tabs>
        <w:spacing w:after="0" w:line="240" w:lineRule="auto"/>
        <w:ind w:left="400" w:right="20" w:firstLine="0"/>
        <w:rPr>
          <w:rFonts w:ascii="Times New Roman" w:hAnsi="Times New Roman" w:cs="Times New Roman"/>
          <w:sz w:val="24"/>
          <w:szCs w:val="24"/>
        </w:rPr>
      </w:pPr>
    </w:p>
    <w:p w:rsidR="00346C9A" w:rsidRPr="002E242F" w:rsidRDefault="00090727" w:rsidP="00D839EA">
      <w:pPr>
        <w:pStyle w:val="Szvegtrzs3"/>
        <w:numPr>
          <w:ilvl w:val="1"/>
          <w:numId w:val="5"/>
        </w:numPr>
        <w:shd w:val="clear" w:color="auto" w:fill="auto"/>
        <w:tabs>
          <w:tab w:val="left" w:pos="366"/>
        </w:tabs>
        <w:spacing w:after="0" w:line="240" w:lineRule="auto"/>
        <w:ind w:left="400" w:right="20" w:hanging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B52C21" w:rsidRPr="002E242F">
        <w:rPr>
          <w:rFonts w:ascii="Times New Roman" w:hAnsi="Times New Roman" w:cs="Times New Roman"/>
          <w:sz w:val="24"/>
          <w:szCs w:val="24"/>
        </w:rPr>
        <w:t>Egészségügyi juttatás azt a köztisztviselőt illeti meg, aki évente részt vesz a kötelező szűrővizsgálaton, gyógykezelésen.</w:t>
      </w:r>
    </w:p>
    <w:p w:rsidR="00346C9A" w:rsidRPr="002E242F" w:rsidRDefault="00B52C21" w:rsidP="00D839EA">
      <w:pPr>
        <w:pStyle w:val="Szvegtrzs3"/>
        <w:numPr>
          <w:ilvl w:val="1"/>
          <w:numId w:val="5"/>
        </w:numPr>
        <w:shd w:val="clear" w:color="auto" w:fill="auto"/>
        <w:tabs>
          <w:tab w:val="left" w:pos="375"/>
        </w:tabs>
        <w:spacing w:after="0" w:line="240" w:lineRule="auto"/>
        <w:ind w:left="400" w:right="20" w:hanging="380"/>
        <w:jc w:val="both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lastRenderedPageBreak/>
        <w:t>)</w:t>
      </w:r>
      <w:r w:rsidRPr="002E242F">
        <w:rPr>
          <w:rFonts w:ascii="Times New Roman" w:hAnsi="Times New Roman" w:cs="Times New Roman"/>
          <w:sz w:val="24"/>
          <w:szCs w:val="24"/>
        </w:rPr>
        <w:tab/>
        <w:t>A gyógykezelési juttatás orvosi javaslatra történt gyógykezelésre, és/vagy kórházi kezeléshez, és/vagy műtét utáni, 15 napot meghaladó keresőképtelenség vagy szabadság esetén vehető igénybe.</w:t>
      </w:r>
    </w:p>
    <w:p w:rsidR="00346C9A" w:rsidRPr="002E242F" w:rsidRDefault="00B52C21" w:rsidP="00D839EA">
      <w:pPr>
        <w:pStyle w:val="Szvegtrzs3"/>
        <w:numPr>
          <w:ilvl w:val="1"/>
          <w:numId w:val="5"/>
        </w:numPr>
        <w:shd w:val="clear" w:color="auto" w:fill="auto"/>
        <w:tabs>
          <w:tab w:val="left" w:pos="370"/>
        </w:tabs>
        <w:spacing w:after="0" w:line="240" w:lineRule="auto"/>
        <w:ind w:left="400" w:right="20" w:hanging="380"/>
        <w:jc w:val="both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)</w:t>
      </w:r>
      <w:r w:rsidRPr="002E242F">
        <w:rPr>
          <w:rFonts w:ascii="Times New Roman" w:hAnsi="Times New Roman" w:cs="Times New Roman"/>
          <w:sz w:val="24"/>
          <w:szCs w:val="24"/>
        </w:rPr>
        <w:tab/>
        <w:t>A gyógykezeltetéshez való hozzájárulás mértéke köztisztviselőként az önkormányzat éves költségvetéséről szóló rendeletében meghatározott juttatások keretén belüli összeget nem haladhatja meg.</w:t>
      </w:r>
    </w:p>
    <w:p w:rsidR="00090727" w:rsidRPr="002E242F" w:rsidRDefault="00090727" w:rsidP="00090727">
      <w:pPr>
        <w:pStyle w:val="Szvegtrzs3"/>
        <w:shd w:val="clear" w:color="auto" w:fill="auto"/>
        <w:tabs>
          <w:tab w:val="left" w:pos="375"/>
        </w:tabs>
        <w:spacing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</w:p>
    <w:p w:rsidR="00346C9A" w:rsidRPr="002E242F" w:rsidRDefault="00B52C21" w:rsidP="002E242F">
      <w:pPr>
        <w:pStyle w:val="Cmsor40"/>
        <w:keepNext/>
        <w:keepLines/>
        <w:shd w:val="clear" w:color="auto" w:fill="auto"/>
        <w:spacing w:before="0" w:after="0" w:line="240" w:lineRule="auto"/>
        <w:ind w:left="3280"/>
        <w:rPr>
          <w:rFonts w:ascii="Times New Roman" w:hAnsi="Times New Roman" w:cs="Times New Roman"/>
          <w:sz w:val="24"/>
          <w:szCs w:val="24"/>
        </w:rPr>
      </w:pPr>
      <w:bookmarkStart w:id="22" w:name="bookmark23"/>
      <w:r w:rsidRPr="00C67646">
        <w:rPr>
          <w:rStyle w:val="Cmsor4NemflkvrNemdlt4"/>
          <w:rFonts w:ascii="Times New Roman" w:hAnsi="Times New Roman" w:cs="Times New Roman"/>
          <w:b/>
          <w:sz w:val="24"/>
          <w:szCs w:val="24"/>
        </w:rPr>
        <w:t>1</w:t>
      </w:r>
      <w:r w:rsidR="002B734B">
        <w:rPr>
          <w:rStyle w:val="Cmsor4NemflkvrNemdlt4"/>
          <w:rFonts w:ascii="Times New Roman" w:hAnsi="Times New Roman" w:cs="Times New Roman"/>
          <w:b/>
          <w:sz w:val="24"/>
          <w:szCs w:val="24"/>
        </w:rPr>
        <w:t>5</w:t>
      </w:r>
      <w:r w:rsidRPr="00C67646">
        <w:rPr>
          <w:rStyle w:val="Cmsor4NemflkvrNemdlt4"/>
          <w:rFonts w:ascii="Times New Roman" w:hAnsi="Times New Roman" w:cs="Times New Roman"/>
          <w:b/>
          <w:sz w:val="24"/>
          <w:szCs w:val="24"/>
        </w:rPr>
        <w:t>.)</w:t>
      </w:r>
      <w:r w:rsidRPr="00C6764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E242F">
        <w:rPr>
          <w:rFonts w:ascii="Times New Roman" w:hAnsi="Times New Roman" w:cs="Times New Roman"/>
          <w:sz w:val="24"/>
          <w:szCs w:val="24"/>
        </w:rPr>
        <w:t>Szociális, kegyeleti támogatások</w:t>
      </w:r>
      <w:bookmarkEnd w:id="22"/>
    </w:p>
    <w:p w:rsidR="00090727" w:rsidRDefault="00090727" w:rsidP="002E242F">
      <w:pPr>
        <w:pStyle w:val="Szvegtrzs3"/>
        <w:shd w:val="clear" w:color="auto" w:fill="auto"/>
        <w:spacing w:after="0" w:line="240" w:lineRule="auto"/>
        <w:ind w:left="400" w:hanging="380"/>
        <w:rPr>
          <w:rFonts w:ascii="Times New Roman" w:hAnsi="Times New Roman" w:cs="Times New Roman"/>
          <w:sz w:val="24"/>
          <w:szCs w:val="24"/>
        </w:rPr>
      </w:pPr>
    </w:p>
    <w:p w:rsidR="00346C9A" w:rsidRDefault="00B52C21" w:rsidP="002E242F">
      <w:pPr>
        <w:pStyle w:val="Szvegtrzs3"/>
        <w:shd w:val="clear" w:color="auto" w:fill="auto"/>
        <w:spacing w:after="0" w:line="240" w:lineRule="auto"/>
        <w:ind w:left="400" w:hanging="380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A köztisztviselő számára a következő szociális támogatások nyújthatók:</w:t>
      </w:r>
    </w:p>
    <w:p w:rsidR="00C67646" w:rsidRPr="002E242F" w:rsidRDefault="00C67646" w:rsidP="002E242F">
      <w:pPr>
        <w:pStyle w:val="Szvegtrzs3"/>
        <w:shd w:val="clear" w:color="auto" w:fill="auto"/>
        <w:spacing w:after="0" w:line="240" w:lineRule="auto"/>
        <w:ind w:left="400" w:hanging="380"/>
        <w:rPr>
          <w:rFonts w:ascii="Times New Roman" w:hAnsi="Times New Roman" w:cs="Times New Roman"/>
          <w:sz w:val="24"/>
          <w:szCs w:val="24"/>
        </w:rPr>
      </w:pPr>
    </w:p>
    <w:p w:rsidR="00346C9A" w:rsidRPr="002E242F" w:rsidRDefault="00B52C21" w:rsidP="002E242F">
      <w:pPr>
        <w:pStyle w:val="Cmsor40"/>
        <w:keepNext/>
        <w:keepLines/>
        <w:shd w:val="clear" w:color="auto" w:fill="auto"/>
        <w:spacing w:before="0" w:after="0" w:line="240" w:lineRule="auto"/>
        <w:ind w:left="3280"/>
        <w:rPr>
          <w:rFonts w:ascii="Times New Roman" w:hAnsi="Times New Roman" w:cs="Times New Roman"/>
          <w:sz w:val="24"/>
          <w:szCs w:val="24"/>
        </w:rPr>
      </w:pPr>
      <w:bookmarkStart w:id="23" w:name="bookmark24"/>
      <w:proofErr w:type="gramStart"/>
      <w:r w:rsidRPr="00C67646">
        <w:rPr>
          <w:rStyle w:val="Cmsor4NemflkvrNemdlt4"/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C67646">
        <w:rPr>
          <w:rStyle w:val="Cmsor4NemflkvrNemdlt4"/>
          <w:rFonts w:ascii="Times New Roman" w:hAnsi="Times New Roman" w:cs="Times New Roman"/>
          <w:b/>
          <w:sz w:val="24"/>
          <w:szCs w:val="24"/>
        </w:rPr>
        <w:t>)</w:t>
      </w:r>
      <w:r w:rsidRPr="00C6764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67646">
        <w:rPr>
          <w:rFonts w:ascii="Times New Roman" w:hAnsi="Times New Roman" w:cs="Times New Roman"/>
          <w:sz w:val="24"/>
          <w:szCs w:val="24"/>
        </w:rPr>
        <w:t>Rendkívüli</w:t>
      </w:r>
      <w:r w:rsidRPr="002E242F">
        <w:rPr>
          <w:rFonts w:ascii="Times New Roman" w:hAnsi="Times New Roman" w:cs="Times New Roman"/>
          <w:sz w:val="24"/>
          <w:szCs w:val="24"/>
        </w:rPr>
        <w:t xml:space="preserve"> szociális támogatás</w:t>
      </w:r>
      <w:bookmarkEnd w:id="23"/>
    </w:p>
    <w:p w:rsidR="00C67646" w:rsidRDefault="00C67646" w:rsidP="00C67646">
      <w:pPr>
        <w:pStyle w:val="Szvegtrzs3"/>
        <w:shd w:val="clear" w:color="auto" w:fill="auto"/>
        <w:tabs>
          <w:tab w:val="left" w:pos="428"/>
        </w:tabs>
        <w:spacing w:after="0" w:line="240" w:lineRule="auto"/>
        <w:ind w:left="400" w:right="20" w:firstLine="0"/>
        <w:rPr>
          <w:rFonts w:ascii="Times New Roman" w:hAnsi="Times New Roman" w:cs="Times New Roman"/>
          <w:sz w:val="24"/>
          <w:szCs w:val="24"/>
        </w:rPr>
      </w:pPr>
    </w:p>
    <w:p w:rsidR="00346C9A" w:rsidRPr="002E242F" w:rsidRDefault="00C67646" w:rsidP="002E242F">
      <w:pPr>
        <w:pStyle w:val="Szvegtrzs3"/>
        <w:numPr>
          <w:ilvl w:val="2"/>
          <w:numId w:val="5"/>
        </w:numPr>
        <w:shd w:val="clear" w:color="auto" w:fill="auto"/>
        <w:tabs>
          <w:tab w:val="left" w:pos="428"/>
        </w:tabs>
        <w:spacing w:after="0" w:line="240" w:lineRule="auto"/>
        <w:ind w:left="400" w:right="20" w:hanging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</w:t>
      </w:r>
      <w:r w:rsidR="00B52C21" w:rsidRPr="002E242F">
        <w:rPr>
          <w:rFonts w:ascii="Times New Roman" w:hAnsi="Times New Roman" w:cs="Times New Roman"/>
          <w:sz w:val="24"/>
          <w:szCs w:val="24"/>
        </w:rPr>
        <w:tab/>
        <w:t>Az a köztisztviselő, aki olyan rendkívüli élethelyzetbe kerül, hogy maga és családja megélhetése veszélyeztetetté válik, szociális támogatásban részesíthető.</w:t>
      </w:r>
    </w:p>
    <w:p w:rsidR="00346C9A" w:rsidRPr="002E242F" w:rsidRDefault="00B52C21" w:rsidP="002E242F">
      <w:pPr>
        <w:pStyle w:val="Szvegtrzs3"/>
        <w:numPr>
          <w:ilvl w:val="2"/>
          <w:numId w:val="5"/>
        </w:numPr>
        <w:shd w:val="clear" w:color="auto" w:fill="auto"/>
        <w:tabs>
          <w:tab w:val="left" w:pos="442"/>
        </w:tabs>
        <w:spacing w:after="0" w:line="240" w:lineRule="auto"/>
        <w:ind w:left="400" w:hanging="380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)</w:t>
      </w:r>
      <w:r w:rsidRPr="002E242F">
        <w:rPr>
          <w:rFonts w:ascii="Times New Roman" w:hAnsi="Times New Roman" w:cs="Times New Roman"/>
          <w:sz w:val="24"/>
          <w:szCs w:val="24"/>
        </w:rPr>
        <w:tab/>
        <w:t>A rendkívüli szociális támogatásra a Képviselő-testület évente a költségvetési rendeletében fedezetet biztosít.</w:t>
      </w:r>
    </w:p>
    <w:p w:rsidR="00346C9A" w:rsidRPr="002E242F" w:rsidRDefault="00B52C21" w:rsidP="002E242F">
      <w:pPr>
        <w:pStyle w:val="Szvegtrzs3"/>
        <w:numPr>
          <w:ilvl w:val="2"/>
          <w:numId w:val="5"/>
        </w:numPr>
        <w:shd w:val="clear" w:color="auto" w:fill="auto"/>
        <w:tabs>
          <w:tab w:val="left" w:pos="438"/>
        </w:tabs>
        <w:spacing w:after="0" w:line="240" w:lineRule="auto"/>
        <w:ind w:left="400" w:right="20" w:hanging="380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)</w:t>
      </w:r>
      <w:r w:rsidRPr="002E242F">
        <w:rPr>
          <w:rFonts w:ascii="Times New Roman" w:hAnsi="Times New Roman" w:cs="Times New Roman"/>
          <w:sz w:val="24"/>
          <w:szCs w:val="24"/>
        </w:rPr>
        <w:tab/>
        <w:t>A támogatásról a köztisztviselő kérelmére a 2.) pont szerinti fedezet erejéig, egyéni rászorultság alapján a Jegyző dönt.</w:t>
      </w:r>
    </w:p>
    <w:p w:rsidR="00C67646" w:rsidRPr="002B734B" w:rsidRDefault="00C67646">
      <w:pPr>
        <w:rPr>
          <w:rStyle w:val="Cmsor4NemflkvrNemdlt4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346C9A" w:rsidRPr="002E242F" w:rsidRDefault="00B52C21" w:rsidP="002E242F">
      <w:pPr>
        <w:pStyle w:val="Cmsor40"/>
        <w:keepNext/>
        <w:keepLines/>
        <w:shd w:val="clear" w:color="auto" w:fill="auto"/>
        <w:spacing w:before="0" w:after="0" w:line="240" w:lineRule="auto"/>
        <w:ind w:left="3740"/>
        <w:rPr>
          <w:rFonts w:ascii="Times New Roman" w:hAnsi="Times New Roman" w:cs="Times New Roman"/>
          <w:sz w:val="24"/>
          <w:szCs w:val="24"/>
        </w:rPr>
      </w:pPr>
      <w:r w:rsidRPr="00C67646">
        <w:rPr>
          <w:rStyle w:val="Cmsor4NemflkvrNemdlt4"/>
          <w:rFonts w:ascii="Times New Roman" w:hAnsi="Times New Roman" w:cs="Times New Roman"/>
          <w:b/>
          <w:sz w:val="24"/>
          <w:szCs w:val="24"/>
        </w:rPr>
        <w:t>b)</w:t>
      </w:r>
      <w:r w:rsidRPr="002E242F">
        <w:rPr>
          <w:rFonts w:ascii="Times New Roman" w:hAnsi="Times New Roman" w:cs="Times New Roman"/>
          <w:sz w:val="24"/>
          <w:szCs w:val="24"/>
        </w:rPr>
        <w:t xml:space="preserve"> </w:t>
      </w:r>
      <w:bookmarkStart w:id="24" w:name="bookmark25"/>
      <w:r w:rsidRPr="002E242F">
        <w:rPr>
          <w:rFonts w:ascii="Times New Roman" w:hAnsi="Times New Roman" w:cs="Times New Roman"/>
          <w:sz w:val="24"/>
          <w:szCs w:val="24"/>
        </w:rPr>
        <w:t>Kegyeleti gondoskodás</w:t>
      </w:r>
      <w:bookmarkEnd w:id="24"/>
    </w:p>
    <w:p w:rsidR="00C67646" w:rsidRDefault="00C67646" w:rsidP="00C67646">
      <w:pPr>
        <w:pStyle w:val="Szvegtrzs3"/>
        <w:shd w:val="clear" w:color="auto" w:fill="auto"/>
        <w:tabs>
          <w:tab w:val="left" w:pos="428"/>
        </w:tabs>
        <w:spacing w:after="0" w:line="240" w:lineRule="auto"/>
        <w:ind w:left="400" w:right="20" w:firstLine="0"/>
        <w:rPr>
          <w:rFonts w:ascii="Times New Roman" w:hAnsi="Times New Roman" w:cs="Times New Roman"/>
          <w:sz w:val="24"/>
          <w:szCs w:val="24"/>
        </w:rPr>
      </w:pPr>
    </w:p>
    <w:p w:rsidR="00346C9A" w:rsidRPr="002E242F" w:rsidRDefault="00C67646" w:rsidP="002E242F">
      <w:pPr>
        <w:pStyle w:val="Szvegtrzs3"/>
        <w:numPr>
          <w:ilvl w:val="3"/>
          <w:numId w:val="5"/>
        </w:numPr>
        <w:shd w:val="clear" w:color="auto" w:fill="auto"/>
        <w:tabs>
          <w:tab w:val="left" w:pos="428"/>
        </w:tabs>
        <w:spacing w:after="0" w:line="240" w:lineRule="auto"/>
        <w:ind w:left="400" w:right="20" w:hanging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</w:t>
      </w:r>
      <w:r w:rsidR="00B52C21" w:rsidRPr="002E242F">
        <w:rPr>
          <w:rFonts w:ascii="Times New Roman" w:hAnsi="Times New Roman" w:cs="Times New Roman"/>
          <w:sz w:val="24"/>
          <w:szCs w:val="24"/>
        </w:rPr>
        <w:tab/>
        <w:t>A hivatal köztisztviselője halála esetén a temetési költséget az önkormányzat éves költségvetése terhére részben vagy egészben átvállalhatja a munkáltatói jogot gyakorló.</w:t>
      </w:r>
    </w:p>
    <w:p w:rsidR="00346C9A" w:rsidRPr="002E242F" w:rsidRDefault="00B52C21" w:rsidP="002E242F">
      <w:pPr>
        <w:pStyle w:val="Szvegtrzs3"/>
        <w:numPr>
          <w:ilvl w:val="3"/>
          <w:numId w:val="5"/>
        </w:numPr>
        <w:shd w:val="clear" w:color="auto" w:fill="auto"/>
        <w:tabs>
          <w:tab w:val="left" w:pos="442"/>
        </w:tabs>
        <w:spacing w:after="0" w:line="240" w:lineRule="auto"/>
        <w:ind w:left="400" w:hanging="380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)</w:t>
      </w:r>
      <w:r w:rsidRPr="002E242F">
        <w:rPr>
          <w:rFonts w:ascii="Times New Roman" w:hAnsi="Times New Roman" w:cs="Times New Roman"/>
          <w:sz w:val="24"/>
          <w:szCs w:val="24"/>
        </w:rPr>
        <w:tab/>
        <w:t>Temetési segély adható a köztisztviselőknek a Ptk. 685. §</w:t>
      </w:r>
      <w:proofErr w:type="spellStart"/>
      <w:r w:rsidRPr="002E242F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2E242F">
        <w:rPr>
          <w:rFonts w:ascii="Times New Roman" w:hAnsi="Times New Roman" w:cs="Times New Roman"/>
          <w:sz w:val="24"/>
          <w:szCs w:val="24"/>
        </w:rPr>
        <w:t xml:space="preserve"> felsorolt közeli hozzátartozója halála esetén.</w:t>
      </w:r>
    </w:p>
    <w:p w:rsidR="00346C9A" w:rsidRDefault="00B52C21" w:rsidP="002E242F">
      <w:pPr>
        <w:pStyle w:val="Szvegtrzs3"/>
        <w:numPr>
          <w:ilvl w:val="3"/>
          <w:numId w:val="5"/>
        </w:numPr>
        <w:shd w:val="clear" w:color="auto" w:fill="auto"/>
        <w:tabs>
          <w:tab w:val="left" w:pos="438"/>
        </w:tabs>
        <w:spacing w:after="0" w:line="240" w:lineRule="auto"/>
        <w:ind w:left="400" w:right="20" w:hanging="380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)</w:t>
      </w:r>
      <w:r w:rsidRPr="002E242F">
        <w:rPr>
          <w:rFonts w:ascii="Times New Roman" w:hAnsi="Times New Roman" w:cs="Times New Roman"/>
          <w:sz w:val="24"/>
          <w:szCs w:val="24"/>
        </w:rPr>
        <w:tab/>
        <w:t>A támogatás mértéke a mindenkori illetményalap összege. A temetési segélyről a köztisztviselő kérelmére a Jegyző a kérelmező rászorultsága alapján dönt.</w:t>
      </w:r>
    </w:p>
    <w:p w:rsidR="009B0C76" w:rsidRPr="002E242F" w:rsidRDefault="009B0C76" w:rsidP="009B0C76">
      <w:pPr>
        <w:pStyle w:val="Szvegtrzs3"/>
        <w:shd w:val="clear" w:color="auto" w:fill="auto"/>
        <w:tabs>
          <w:tab w:val="left" w:pos="438"/>
        </w:tabs>
        <w:spacing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</w:p>
    <w:p w:rsidR="00346C9A" w:rsidRDefault="00B52C21" w:rsidP="002E242F">
      <w:pPr>
        <w:pStyle w:val="Cmsor40"/>
        <w:keepNext/>
        <w:keepLines/>
        <w:shd w:val="clear" w:color="auto" w:fill="auto"/>
        <w:spacing w:before="0"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 w:rsidRPr="009B0C76">
        <w:rPr>
          <w:rStyle w:val="Cmsor4NemflkvrNemdlt5"/>
          <w:rFonts w:ascii="Times New Roman" w:hAnsi="Times New Roman" w:cs="Times New Roman"/>
          <w:b/>
          <w:sz w:val="24"/>
          <w:szCs w:val="24"/>
        </w:rPr>
        <w:t>c)</w:t>
      </w:r>
      <w:r w:rsidRPr="002E242F">
        <w:rPr>
          <w:rFonts w:ascii="Times New Roman" w:hAnsi="Times New Roman" w:cs="Times New Roman"/>
          <w:sz w:val="24"/>
          <w:szCs w:val="24"/>
        </w:rPr>
        <w:t xml:space="preserve"> </w:t>
      </w:r>
      <w:bookmarkStart w:id="25" w:name="bookmark26"/>
      <w:proofErr w:type="gramStart"/>
      <w:r w:rsidRPr="002E242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E242F">
        <w:rPr>
          <w:rFonts w:ascii="Times New Roman" w:hAnsi="Times New Roman" w:cs="Times New Roman"/>
          <w:sz w:val="24"/>
          <w:szCs w:val="24"/>
        </w:rPr>
        <w:t xml:space="preserve"> nyugállományú köztisztviselők támogatási szabályairól</w:t>
      </w:r>
      <w:bookmarkEnd w:id="25"/>
    </w:p>
    <w:p w:rsidR="009B0C76" w:rsidRPr="009B0C76" w:rsidRDefault="009B0C76" w:rsidP="009B0C76">
      <w:pPr>
        <w:pStyle w:val="Cmsor4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346C9A" w:rsidRPr="002E242F" w:rsidRDefault="00B52C21" w:rsidP="002E242F">
      <w:pPr>
        <w:pStyle w:val="Szvegtrzs3"/>
        <w:numPr>
          <w:ilvl w:val="4"/>
          <w:numId w:val="5"/>
        </w:numPr>
        <w:shd w:val="clear" w:color="auto" w:fill="auto"/>
        <w:tabs>
          <w:tab w:val="left" w:pos="341"/>
        </w:tabs>
        <w:spacing w:after="0" w:line="240" w:lineRule="auto"/>
        <w:ind w:left="36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)</w:t>
      </w:r>
      <w:r w:rsidRPr="002E242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E242F">
        <w:rPr>
          <w:rFonts w:ascii="Times New Roman" w:hAnsi="Times New Roman" w:cs="Times New Roman"/>
          <w:sz w:val="24"/>
          <w:szCs w:val="24"/>
        </w:rPr>
        <w:t>A nyugállományú</w:t>
      </w:r>
      <w:proofErr w:type="gramEnd"/>
      <w:r w:rsidRPr="002E242F">
        <w:rPr>
          <w:rFonts w:ascii="Times New Roman" w:hAnsi="Times New Roman" w:cs="Times New Roman"/>
          <w:sz w:val="24"/>
          <w:szCs w:val="24"/>
        </w:rPr>
        <w:t xml:space="preserve"> köztisztviselő a szociális helyzetére figyelemmel, rászorultság alapján pénzbeli vagy természetbeni támogatásban részesíthető. Szociális és kegyeleti támogatás céljára az önkormányzat a költségvetésében fedezetet biztosít (szociális keret), amely más célra nem használható fel és nem csoportosítható át.</w:t>
      </w:r>
    </w:p>
    <w:p w:rsidR="00346C9A" w:rsidRPr="002E242F" w:rsidRDefault="00B52C21" w:rsidP="002E242F">
      <w:pPr>
        <w:pStyle w:val="Szvegtrzs3"/>
        <w:numPr>
          <w:ilvl w:val="4"/>
          <w:numId w:val="5"/>
        </w:numPr>
        <w:shd w:val="clear" w:color="auto" w:fill="auto"/>
        <w:tabs>
          <w:tab w:val="left" w:pos="375"/>
        </w:tabs>
        <w:spacing w:after="0" w:line="24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)</w:t>
      </w:r>
      <w:r w:rsidRPr="002E242F">
        <w:rPr>
          <w:rFonts w:ascii="Times New Roman" w:hAnsi="Times New Roman" w:cs="Times New Roman"/>
          <w:sz w:val="24"/>
          <w:szCs w:val="24"/>
        </w:rPr>
        <w:tab/>
        <w:t>A szociális keret terhére nyújtható pénzbeli és természetbeni támogatások:</w:t>
      </w:r>
    </w:p>
    <w:p w:rsidR="00346C9A" w:rsidRPr="002E242F" w:rsidRDefault="00B52C21" w:rsidP="002E242F">
      <w:pPr>
        <w:pStyle w:val="Szvegtrzs3"/>
        <w:numPr>
          <w:ilvl w:val="5"/>
          <w:numId w:val="5"/>
        </w:numPr>
        <w:shd w:val="clear" w:color="auto" w:fill="auto"/>
        <w:tabs>
          <w:tab w:val="left" w:pos="720"/>
        </w:tabs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eseti szociális segély,</w:t>
      </w:r>
    </w:p>
    <w:p w:rsidR="00346C9A" w:rsidRPr="002E242F" w:rsidRDefault="00B52C21" w:rsidP="002E242F">
      <w:pPr>
        <w:pStyle w:val="Szvegtrzs3"/>
        <w:numPr>
          <w:ilvl w:val="5"/>
          <w:numId w:val="5"/>
        </w:numPr>
        <w:shd w:val="clear" w:color="auto" w:fill="auto"/>
        <w:tabs>
          <w:tab w:val="left" w:pos="725"/>
        </w:tabs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jövedelem-kiegészítés,</w:t>
      </w:r>
    </w:p>
    <w:p w:rsidR="00346C9A" w:rsidRPr="002E242F" w:rsidRDefault="00B52C21" w:rsidP="002E242F">
      <w:pPr>
        <w:pStyle w:val="Szvegtrzs3"/>
        <w:numPr>
          <w:ilvl w:val="5"/>
          <w:numId w:val="5"/>
        </w:numPr>
        <w:shd w:val="clear" w:color="auto" w:fill="auto"/>
        <w:tabs>
          <w:tab w:val="left" w:pos="720"/>
        </w:tabs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temetési segély,</w:t>
      </w:r>
    </w:p>
    <w:p w:rsidR="00346C9A" w:rsidRPr="002E242F" w:rsidRDefault="00B52C21" w:rsidP="002E242F">
      <w:pPr>
        <w:pStyle w:val="Szvegtrzs3"/>
        <w:numPr>
          <w:ilvl w:val="5"/>
          <w:numId w:val="5"/>
        </w:numPr>
        <w:shd w:val="clear" w:color="auto" w:fill="auto"/>
        <w:tabs>
          <w:tab w:val="left" w:pos="720"/>
        </w:tabs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kedvezményes étkeztetés,</w:t>
      </w:r>
    </w:p>
    <w:p w:rsidR="00346C9A" w:rsidRPr="002E242F" w:rsidRDefault="00B52C21" w:rsidP="002E242F">
      <w:pPr>
        <w:pStyle w:val="Szvegtrzs3"/>
        <w:numPr>
          <w:ilvl w:val="5"/>
          <w:numId w:val="5"/>
        </w:numPr>
        <w:shd w:val="clear" w:color="auto" w:fill="auto"/>
        <w:tabs>
          <w:tab w:val="left" w:pos="720"/>
        </w:tabs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kedvezményes üdültetés.</w:t>
      </w:r>
    </w:p>
    <w:p w:rsidR="00346C9A" w:rsidRPr="002E242F" w:rsidRDefault="00B52C21" w:rsidP="002E242F">
      <w:pPr>
        <w:pStyle w:val="Szvegtrzs3"/>
        <w:numPr>
          <w:ilvl w:val="4"/>
          <w:numId w:val="5"/>
        </w:numPr>
        <w:shd w:val="clear" w:color="auto" w:fill="auto"/>
        <w:tabs>
          <w:tab w:val="left" w:pos="370"/>
        </w:tabs>
        <w:spacing w:after="0" w:line="24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)</w:t>
      </w:r>
      <w:r w:rsidRPr="002E242F">
        <w:rPr>
          <w:rFonts w:ascii="Times New Roman" w:hAnsi="Times New Roman" w:cs="Times New Roman"/>
          <w:sz w:val="24"/>
          <w:szCs w:val="24"/>
        </w:rPr>
        <w:tab/>
        <w:t>A szociális támogatás odaítélése történhet kérelemre, vagy javaslatra.</w:t>
      </w:r>
    </w:p>
    <w:p w:rsidR="00346C9A" w:rsidRPr="002E242F" w:rsidRDefault="00B52C21" w:rsidP="002E242F">
      <w:pPr>
        <w:pStyle w:val="Szvegtrzs3"/>
        <w:numPr>
          <w:ilvl w:val="4"/>
          <w:numId w:val="5"/>
        </w:numPr>
        <w:shd w:val="clear" w:color="auto" w:fill="auto"/>
        <w:tabs>
          <w:tab w:val="left" w:pos="356"/>
        </w:tabs>
        <w:spacing w:after="0" w:line="24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)</w:t>
      </w:r>
      <w:r w:rsidRPr="002E242F">
        <w:rPr>
          <w:rFonts w:ascii="Times New Roman" w:hAnsi="Times New Roman" w:cs="Times New Roman"/>
          <w:sz w:val="24"/>
          <w:szCs w:val="24"/>
        </w:rPr>
        <w:tab/>
        <w:t>Javaslatot tehet a nyugállományú köztisztviselő életkörülményeit ismerő:</w:t>
      </w:r>
    </w:p>
    <w:p w:rsidR="00346C9A" w:rsidRPr="002E242F" w:rsidRDefault="00B52C21" w:rsidP="002E242F">
      <w:pPr>
        <w:pStyle w:val="Szvegtrzs3"/>
        <w:numPr>
          <w:ilvl w:val="5"/>
          <w:numId w:val="5"/>
        </w:numPr>
        <w:shd w:val="clear" w:color="auto" w:fill="auto"/>
        <w:tabs>
          <w:tab w:val="left" w:pos="720"/>
        </w:tabs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jegyző, vagy köztisztviselő,</w:t>
      </w:r>
    </w:p>
    <w:p w:rsidR="00346C9A" w:rsidRPr="002E242F" w:rsidRDefault="00B52C21" w:rsidP="002E242F">
      <w:pPr>
        <w:pStyle w:val="Szvegtrzs3"/>
        <w:numPr>
          <w:ilvl w:val="5"/>
          <w:numId w:val="5"/>
        </w:numPr>
        <w:shd w:val="clear" w:color="auto" w:fill="auto"/>
        <w:tabs>
          <w:tab w:val="left" w:pos="715"/>
        </w:tabs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nyugállományú köztisztviselő, más nyugállományú köztisztviselő tekintetében,</w:t>
      </w:r>
    </w:p>
    <w:p w:rsidR="00346C9A" w:rsidRPr="002E242F" w:rsidRDefault="00B52C21" w:rsidP="002E242F">
      <w:pPr>
        <w:pStyle w:val="Szvegtrzs3"/>
        <w:numPr>
          <w:ilvl w:val="5"/>
          <w:numId w:val="5"/>
        </w:numPr>
        <w:shd w:val="clear" w:color="auto" w:fill="auto"/>
        <w:tabs>
          <w:tab w:val="left" w:pos="720"/>
        </w:tabs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civil szervezet, vagy magánszemély.</w:t>
      </w:r>
    </w:p>
    <w:p w:rsidR="00346C9A" w:rsidRPr="002E242F" w:rsidRDefault="00B52C21" w:rsidP="00C163DC">
      <w:pPr>
        <w:pStyle w:val="Szvegtrzs3"/>
        <w:numPr>
          <w:ilvl w:val="4"/>
          <w:numId w:val="5"/>
        </w:numPr>
        <w:shd w:val="clear" w:color="auto" w:fill="auto"/>
        <w:tabs>
          <w:tab w:val="left" w:pos="350"/>
        </w:tabs>
        <w:spacing w:after="0" w:line="240" w:lineRule="auto"/>
        <w:ind w:left="36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)</w:t>
      </w:r>
      <w:r w:rsidRPr="002E242F">
        <w:rPr>
          <w:rFonts w:ascii="Times New Roman" w:hAnsi="Times New Roman" w:cs="Times New Roman"/>
          <w:sz w:val="24"/>
          <w:szCs w:val="24"/>
        </w:rPr>
        <w:tab/>
        <w:t xml:space="preserve">Az igényjogosultság megállapítására és a támogatások folyósítására a </w:t>
      </w:r>
      <w:r w:rsidR="00C163DC" w:rsidRPr="00C163DC">
        <w:rPr>
          <w:rFonts w:ascii="Times New Roman" w:hAnsi="Times New Roman" w:cs="Times New Roman"/>
          <w:sz w:val="24"/>
          <w:szCs w:val="24"/>
        </w:rPr>
        <w:t xml:space="preserve">személyzeti nyilvántartásokat vezető személy </w:t>
      </w:r>
      <w:r w:rsidRPr="002E242F">
        <w:rPr>
          <w:rFonts w:ascii="Times New Roman" w:hAnsi="Times New Roman" w:cs="Times New Roman"/>
          <w:sz w:val="24"/>
          <w:szCs w:val="24"/>
        </w:rPr>
        <w:t>tesz javaslatot. A javaslat alapján a támogatás folyósításáról a Jegyző dönt.</w:t>
      </w:r>
    </w:p>
    <w:p w:rsidR="00346C9A" w:rsidRPr="002E242F" w:rsidRDefault="00B52C21" w:rsidP="00C163DC">
      <w:pPr>
        <w:pStyle w:val="Szvegtrzs3"/>
        <w:numPr>
          <w:ilvl w:val="4"/>
          <w:numId w:val="5"/>
        </w:numPr>
        <w:shd w:val="clear" w:color="auto" w:fill="auto"/>
        <w:tabs>
          <w:tab w:val="left" w:pos="350"/>
        </w:tabs>
        <w:spacing w:after="0" w:line="240" w:lineRule="auto"/>
        <w:ind w:left="36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)</w:t>
      </w:r>
      <w:r w:rsidRPr="002E242F">
        <w:rPr>
          <w:rFonts w:ascii="Times New Roman" w:hAnsi="Times New Roman" w:cs="Times New Roman"/>
          <w:sz w:val="24"/>
          <w:szCs w:val="24"/>
        </w:rPr>
        <w:tab/>
        <w:t xml:space="preserve">A </w:t>
      </w:r>
      <w:r w:rsidR="00C163DC" w:rsidRPr="00C163DC">
        <w:rPr>
          <w:rFonts w:ascii="Times New Roman" w:hAnsi="Times New Roman" w:cs="Times New Roman"/>
          <w:sz w:val="24"/>
          <w:szCs w:val="24"/>
        </w:rPr>
        <w:t>személyzeti nyilvántartásokat vezető személy</w:t>
      </w:r>
      <w:r w:rsidRPr="002E242F">
        <w:rPr>
          <w:rFonts w:ascii="Times New Roman" w:hAnsi="Times New Roman" w:cs="Times New Roman"/>
          <w:sz w:val="24"/>
          <w:szCs w:val="24"/>
        </w:rPr>
        <w:t>, a civil és érdek-képviseleti szervekkel együttműködve köteles figyelemmel kísérni a nyugdíjas köztisztviselők szociális helyzetét.</w:t>
      </w:r>
    </w:p>
    <w:p w:rsidR="00346C9A" w:rsidRPr="002E242F" w:rsidRDefault="00B52C21" w:rsidP="002E242F">
      <w:pPr>
        <w:pStyle w:val="Szvegtrzs3"/>
        <w:numPr>
          <w:ilvl w:val="4"/>
          <w:numId w:val="5"/>
        </w:numPr>
        <w:shd w:val="clear" w:color="auto" w:fill="auto"/>
        <w:tabs>
          <w:tab w:val="left" w:pos="350"/>
        </w:tabs>
        <w:spacing w:after="0" w:line="240" w:lineRule="auto"/>
        <w:ind w:left="36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)</w:t>
      </w:r>
      <w:r w:rsidRPr="002E242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E242F">
        <w:rPr>
          <w:rFonts w:ascii="Times New Roman" w:hAnsi="Times New Roman" w:cs="Times New Roman"/>
          <w:sz w:val="24"/>
          <w:szCs w:val="24"/>
        </w:rPr>
        <w:t>A nyugállományú</w:t>
      </w:r>
      <w:proofErr w:type="gramEnd"/>
      <w:r w:rsidRPr="002E242F">
        <w:rPr>
          <w:rFonts w:ascii="Times New Roman" w:hAnsi="Times New Roman" w:cs="Times New Roman"/>
          <w:sz w:val="24"/>
          <w:szCs w:val="24"/>
        </w:rPr>
        <w:t xml:space="preserve"> köztisztviselők szociális gondozásának, valamint szakmai tapasztalata hasznosításának elősegítésére, a velük való kapcsolattartás biztosítására a Jegyző — megfelelő </w:t>
      </w:r>
      <w:r w:rsidRPr="002E242F">
        <w:rPr>
          <w:rFonts w:ascii="Times New Roman" w:hAnsi="Times New Roman" w:cs="Times New Roman"/>
          <w:sz w:val="24"/>
          <w:szCs w:val="24"/>
        </w:rPr>
        <w:lastRenderedPageBreak/>
        <w:t>számú nyugdíjas esetén - nyugdíjas bizottságot hozhat létre és támogathatja az e célokat szolgáló egyesületek létrehozását.</w:t>
      </w:r>
    </w:p>
    <w:p w:rsidR="00346C9A" w:rsidRDefault="00B52C21" w:rsidP="002E242F">
      <w:pPr>
        <w:pStyle w:val="Szvegtrzs3"/>
        <w:numPr>
          <w:ilvl w:val="4"/>
          <w:numId w:val="5"/>
        </w:numPr>
        <w:shd w:val="clear" w:color="auto" w:fill="auto"/>
        <w:tabs>
          <w:tab w:val="left" w:pos="346"/>
        </w:tabs>
        <w:spacing w:after="0" w:line="240" w:lineRule="auto"/>
        <w:ind w:left="36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)</w:t>
      </w:r>
      <w:r w:rsidRPr="002E242F">
        <w:rPr>
          <w:rFonts w:ascii="Times New Roman" w:hAnsi="Times New Roman" w:cs="Times New Roman"/>
          <w:sz w:val="24"/>
          <w:szCs w:val="24"/>
        </w:rPr>
        <w:tab/>
        <w:t>A nyugdíjas bizottság javaslatot tehet nyugdíjas köztisztviselő támogatásban részesítésére, elismerésére a Köztisztviselők Napja alkalmából.</w:t>
      </w:r>
    </w:p>
    <w:p w:rsidR="00C163DC" w:rsidRPr="002E242F" w:rsidRDefault="00C163DC" w:rsidP="00C163DC">
      <w:pPr>
        <w:pStyle w:val="Szvegtrzs3"/>
        <w:shd w:val="clear" w:color="auto" w:fill="auto"/>
        <w:tabs>
          <w:tab w:val="left" w:pos="346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6C9A" w:rsidRPr="002E242F" w:rsidRDefault="00B52C21" w:rsidP="002E242F">
      <w:pPr>
        <w:pStyle w:val="Cmsor30"/>
        <w:keepNext/>
        <w:keepLines/>
        <w:numPr>
          <w:ilvl w:val="0"/>
          <w:numId w:val="6"/>
        </w:numPr>
        <w:shd w:val="clear" w:color="auto" w:fill="auto"/>
        <w:tabs>
          <w:tab w:val="left" w:pos="4814"/>
        </w:tabs>
        <w:spacing w:line="240" w:lineRule="auto"/>
        <w:ind w:left="3440" w:firstLine="1000"/>
        <w:jc w:val="left"/>
        <w:rPr>
          <w:rFonts w:ascii="Times New Roman" w:hAnsi="Times New Roman" w:cs="Times New Roman"/>
          <w:sz w:val="24"/>
          <w:szCs w:val="24"/>
        </w:rPr>
      </w:pPr>
      <w:bookmarkStart w:id="26" w:name="bookmark27"/>
      <w:r w:rsidRPr="002E242F">
        <w:rPr>
          <w:rFonts w:ascii="Times New Roman" w:hAnsi="Times New Roman" w:cs="Times New Roman"/>
          <w:sz w:val="24"/>
          <w:szCs w:val="24"/>
        </w:rPr>
        <w:t>RÉSZ</w:t>
      </w:r>
      <w:bookmarkEnd w:id="26"/>
    </w:p>
    <w:p w:rsidR="00346C9A" w:rsidRDefault="00B52C21" w:rsidP="002E242F">
      <w:pPr>
        <w:pStyle w:val="Cmsor40"/>
        <w:keepNext/>
        <w:keepLines/>
        <w:shd w:val="clear" w:color="auto" w:fill="auto"/>
        <w:spacing w:before="0" w:after="0" w:line="240" w:lineRule="auto"/>
        <w:ind w:right="120"/>
        <w:jc w:val="center"/>
        <w:rPr>
          <w:rFonts w:ascii="Times New Roman" w:hAnsi="Times New Roman" w:cs="Times New Roman"/>
          <w:sz w:val="24"/>
          <w:szCs w:val="24"/>
        </w:rPr>
      </w:pPr>
      <w:bookmarkStart w:id="27" w:name="bookmark28"/>
      <w:r w:rsidRPr="002E242F">
        <w:rPr>
          <w:rFonts w:ascii="Times New Roman" w:hAnsi="Times New Roman" w:cs="Times New Roman"/>
          <w:sz w:val="24"/>
          <w:szCs w:val="24"/>
        </w:rPr>
        <w:t>A köztisztviselő eredményes munkájának elismerése Az eseti jutalmazás és a céljutalom megállapításának szabályai</w:t>
      </w:r>
      <w:bookmarkEnd w:id="27"/>
    </w:p>
    <w:p w:rsidR="00C163DC" w:rsidRPr="00C163DC" w:rsidRDefault="00C163DC" w:rsidP="00C163DC">
      <w:pPr>
        <w:pStyle w:val="Cmsor40"/>
        <w:keepNext/>
        <w:keepLines/>
        <w:shd w:val="clear" w:color="auto" w:fill="auto"/>
        <w:spacing w:before="0" w:after="0" w:line="240" w:lineRule="auto"/>
        <w:ind w:right="12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346C9A" w:rsidRPr="002E242F" w:rsidRDefault="00B52C21" w:rsidP="002E242F">
      <w:pPr>
        <w:pStyle w:val="Szvegtrzs3"/>
        <w:numPr>
          <w:ilvl w:val="1"/>
          <w:numId w:val="6"/>
        </w:numPr>
        <w:shd w:val="clear" w:color="auto" w:fill="auto"/>
        <w:tabs>
          <w:tab w:val="left" w:pos="341"/>
        </w:tabs>
        <w:spacing w:after="0" w:line="240" w:lineRule="auto"/>
        <w:ind w:left="36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)</w:t>
      </w:r>
      <w:r w:rsidRPr="002E242F">
        <w:rPr>
          <w:rFonts w:ascii="Times New Roman" w:hAnsi="Times New Roman" w:cs="Times New Roman"/>
          <w:sz w:val="24"/>
          <w:szCs w:val="24"/>
        </w:rPr>
        <w:tab/>
        <w:t>A hivatal eredményes tevékenysége érdekében teljesített szorgalmas, példamutató munkavégzésért, a szervezet szempontjából fontos, váratlanul jelentkező előre nem látható feladatok elvégzéséért, ezen eredmények közvetlen, rövid időn belül történő ösztönzésére a hivatal köztisztviselői eseti, és/vagy céljutalomban részesíthetők.</w:t>
      </w:r>
    </w:p>
    <w:p w:rsidR="00346C9A" w:rsidRPr="002E242F" w:rsidRDefault="00B52C21" w:rsidP="002E242F">
      <w:pPr>
        <w:pStyle w:val="Szvegtrzs3"/>
        <w:numPr>
          <w:ilvl w:val="1"/>
          <w:numId w:val="6"/>
        </w:numPr>
        <w:shd w:val="clear" w:color="auto" w:fill="auto"/>
        <w:tabs>
          <w:tab w:val="left" w:pos="355"/>
        </w:tabs>
        <w:spacing w:after="0" w:line="240" w:lineRule="auto"/>
        <w:ind w:left="36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)</w:t>
      </w:r>
      <w:r w:rsidRPr="002E242F">
        <w:rPr>
          <w:rFonts w:ascii="Times New Roman" w:hAnsi="Times New Roman" w:cs="Times New Roman"/>
          <w:sz w:val="24"/>
          <w:szCs w:val="24"/>
        </w:rPr>
        <w:tab/>
        <w:t xml:space="preserve">Az adott köztisztviselő jutalmazására az Irodavezető </w:t>
      </w:r>
      <w:r w:rsidR="00760134">
        <w:rPr>
          <w:rFonts w:ascii="Times New Roman" w:hAnsi="Times New Roman" w:cs="Times New Roman"/>
          <w:sz w:val="24"/>
          <w:szCs w:val="24"/>
        </w:rPr>
        <w:t xml:space="preserve">és a munkatársak </w:t>
      </w:r>
      <w:r w:rsidRPr="002E242F">
        <w:rPr>
          <w:rFonts w:ascii="Times New Roman" w:hAnsi="Times New Roman" w:cs="Times New Roman"/>
          <w:sz w:val="24"/>
          <w:szCs w:val="24"/>
        </w:rPr>
        <w:t>tehetnek javaslatot és a Jegyző (a Polgármester egyetértésével) a köztisztviselők teljesítményértékelésével összekötötten, a hivatal évi költségvetésében ezen a címen rendelkezésre álló pénzügyi forrás erejéig.</w:t>
      </w:r>
    </w:p>
    <w:p w:rsidR="00346C9A" w:rsidRPr="002E242F" w:rsidRDefault="00B52C21" w:rsidP="002E242F">
      <w:pPr>
        <w:pStyle w:val="Szvegtrzs3"/>
        <w:numPr>
          <w:ilvl w:val="1"/>
          <w:numId w:val="6"/>
        </w:numPr>
        <w:shd w:val="clear" w:color="auto" w:fill="auto"/>
        <w:tabs>
          <w:tab w:val="left" w:pos="350"/>
        </w:tabs>
        <w:spacing w:after="0" w:line="240" w:lineRule="auto"/>
        <w:ind w:left="36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)</w:t>
      </w:r>
      <w:r w:rsidRPr="002E242F">
        <w:rPr>
          <w:rFonts w:ascii="Times New Roman" w:hAnsi="Times New Roman" w:cs="Times New Roman"/>
          <w:sz w:val="24"/>
          <w:szCs w:val="24"/>
        </w:rPr>
        <w:tab/>
        <w:t>A jutalmak akár pénzbeli, akár természetbeni formában is nyújthatók, átadására a köztisztviselők napján ünnepélyes keretek között kerül sor.</w:t>
      </w:r>
    </w:p>
    <w:p w:rsidR="004326A5" w:rsidRDefault="004326A5" w:rsidP="009354B2">
      <w:pPr>
        <w:pStyle w:val="Cmsor40"/>
        <w:keepNext/>
        <w:keepLines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ind w:right="90"/>
        <w:jc w:val="center"/>
        <w:rPr>
          <w:rStyle w:val="Cmsor4Nemdlt"/>
          <w:rFonts w:ascii="Times New Roman" w:hAnsi="Times New Roman" w:cs="Times New Roman"/>
          <w:i/>
          <w:iCs/>
          <w:sz w:val="24"/>
          <w:szCs w:val="24"/>
        </w:rPr>
      </w:pPr>
      <w:bookmarkStart w:id="28" w:name="bookmark29"/>
      <w:r>
        <w:rPr>
          <w:rStyle w:val="Cmsor4Nemdlt"/>
          <w:rFonts w:ascii="Times New Roman" w:hAnsi="Times New Roman" w:cs="Times New Roman"/>
          <w:i/>
          <w:iCs/>
          <w:sz w:val="24"/>
          <w:szCs w:val="24"/>
        </w:rPr>
        <w:t xml:space="preserve">RÉSZ </w:t>
      </w:r>
    </w:p>
    <w:p w:rsidR="009354B2" w:rsidRDefault="009354B2" w:rsidP="004326A5">
      <w:pPr>
        <w:pStyle w:val="Cmsor40"/>
        <w:keepNext/>
        <w:keepLines/>
        <w:shd w:val="clear" w:color="auto" w:fill="auto"/>
        <w:tabs>
          <w:tab w:val="left" w:pos="567"/>
        </w:tabs>
        <w:spacing w:before="0" w:after="0" w:line="240" w:lineRule="auto"/>
        <w:ind w:right="90"/>
        <w:jc w:val="center"/>
        <w:rPr>
          <w:rStyle w:val="Cmsor4Nemdlt"/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354B2">
        <w:rPr>
          <w:rStyle w:val="Cmsor4Nemdlt"/>
          <w:rFonts w:ascii="Times New Roman" w:hAnsi="Times New Roman" w:cs="Times New Roman"/>
          <w:i/>
          <w:iCs/>
          <w:sz w:val="24"/>
          <w:szCs w:val="24"/>
        </w:rPr>
        <w:t>Cafeteria-juttatás</w:t>
      </w:r>
      <w:proofErr w:type="spellEnd"/>
    </w:p>
    <w:p w:rsidR="009354B2" w:rsidRDefault="009354B2" w:rsidP="009354B2">
      <w:pPr>
        <w:rPr>
          <w:rFonts w:ascii="Times New Roman" w:hAnsi="Times New Roman" w:cs="Times New Roman"/>
        </w:rPr>
      </w:pPr>
    </w:p>
    <w:p w:rsidR="009354B2" w:rsidRDefault="009354B2" w:rsidP="009354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proofErr w:type="spellStart"/>
      <w:r w:rsidRPr="009354B2">
        <w:rPr>
          <w:rFonts w:ascii="Times New Roman" w:hAnsi="Times New Roman" w:cs="Times New Roman"/>
        </w:rPr>
        <w:t>Cafeteria-juttatás</w:t>
      </w:r>
      <w:r>
        <w:rPr>
          <w:rFonts w:ascii="Times New Roman" w:hAnsi="Times New Roman" w:cs="Times New Roman"/>
        </w:rPr>
        <w:t>okat</w:t>
      </w:r>
      <w:proofErr w:type="spellEnd"/>
      <w:r>
        <w:rPr>
          <w:rFonts w:ascii="Times New Roman" w:hAnsi="Times New Roman" w:cs="Times New Roman"/>
        </w:rPr>
        <w:t xml:space="preserve"> ezen szabályzat </w:t>
      </w:r>
      <w:r w:rsidRPr="009354B2">
        <w:rPr>
          <w:rFonts w:ascii="Times New Roman" w:hAnsi="Times New Roman" w:cs="Times New Roman"/>
          <w:b/>
          <w:i/>
        </w:rPr>
        <w:t xml:space="preserve">1. számú </w:t>
      </w:r>
      <w:r>
        <w:rPr>
          <w:rFonts w:ascii="Times New Roman" w:hAnsi="Times New Roman" w:cs="Times New Roman"/>
          <w:b/>
          <w:i/>
        </w:rPr>
        <w:t>függeléke</w:t>
      </w:r>
      <w:r>
        <w:rPr>
          <w:rFonts w:ascii="Times New Roman" w:hAnsi="Times New Roman" w:cs="Times New Roman"/>
        </w:rPr>
        <w:t xml:space="preserve"> - </w:t>
      </w:r>
      <w:r w:rsidRPr="009354B2">
        <w:rPr>
          <w:rFonts w:ascii="Times New Roman" w:hAnsi="Times New Roman" w:cs="Times New Roman"/>
          <w:i/>
        </w:rPr>
        <w:t>„Tápiógyörgye Község Önkormányzat Polgármesteri Hivatal szabályzata a választható béren kívüli juttatások (</w:t>
      </w:r>
      <w:proofErr w:type="spellStart"/>
      <w:r w:rsidRPr="009354B2">
        <w:rPr>
          <w:rFonts w:ascii="Times New Roman" w:hAnsi="Times New Roman" w:cs="Times New Roman"/>
          <w:i/>
        </w:rPr>
        <w:t>Cafeteria</w:t>
      </w:r>
      <w:proofErr w:type="spellEnd"/>
      <w:r w:rsidRPr="009354B2">
        <w:rPr>
          <w:rFonts w:ascii="Times New Roman" w:hAnsi="Times New Roman" w:cs="Times New Roman"/>
          <w:i/>
        </w:rPr>
        <w:t>) megállapításáról és eljárási rendjéről”</w:t>
      </w:r>
      <w:proofErr w:type="gramStart"/>
      <w:r>
        <w:rPr>
          <w:rFonts w:ascii="Times New Roman" w:hAnsi="Times New Roman" w:cs="Times New Roman"/>
          <w:i/>
        </w:rPr>
        <w:t xml:space="preserve">- </w:t>
      </w:r>
      <w:r>
        <w:rPr>
          <w:rFonts w:ascii="Times New Roman" w:hAnsi="Times New Roman" w:cs="Times New Roman"/>
        </w:rPr>
        <w:t xml:space="preserve"> tartalmazza</w:t>
      </w:r>
      <w:proofErr w:type="gramEnd"/>
      <w:r>
        <w:rPr>
          <w:rFonts w:ascii="Times New Roman" w:hAnsi="Times New Roman" w:cs="Times New Roman"/>
        </w:rPr>
        <w:t xml:space="preserve"> </w:t>
      </w:r>
      <w:r w:rsidRPr="009354B2">
        <w:rPr>
          <w:rFonts w:ascii="Times New Roman" w:hAnsi="Times New Roman" w:cs="Times New Roman"/>
        </w:rPr>
        <w:t>.</w:t>
      </w:r>
    </w:p>
    <w:p w:rsidR="009354B2" w:rsidRDefault="009354B2" w:rsidP="009354B2">
      <w:pPr>
        <w:rPr>
          <w:rFonts w:ascii="Times New Roman" w:hAnsi="Times New Roman" w:cs="Times New Roman"/>
        </w:rPr>
      </w:pPr>
    </w:p>
    <w:p w:rsidR="004326A5" w:rsidRPr="004326A5" w:rsidRDefault="00B52C21" w:rsidP="002829C8">
      <w:pPr>
        <w:pStyle w:val="Cmsor40"/>
        <w:keepNext/>
        <w:keepLines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ind w:right="90"/>
        <w:jc w:val="center"/>
        <w:rPr>
          <w:rStyle w:val="Cmsor4Nemdlt"/>
          <w:rFonts w:ascii="Times New Roman" w:hAnsi="Times New Roman" w:cs="Times New Roman"/>
          <w:i/>
          <w:iCs/>
          <w:sz w:val="24"/>
          <w:szCs w:val="24"/>
        </w:rPr>
      </w:pPr>
      <w:r w:rsidRPr="002E242F">
        <w:rPr>
          <w:rStyle w:val="Cmsor4Nemdlt"/>
          <w:rFonts w:ascii="Times New Roman" w:hAnsi="Times New Roman" w:cs="Times New Roman"/>
          <w:sz w:val="24"/>
          <w:szCs w:val="24"/>
        </w:rPr>
        <w:t xml:space="preserve">RÉSZ </w:t>
      </w:r>
    </w:p>
    <w:p w:rsidR="00346C9A" w:rsidRPr="002E242F" w:rsidRDefault="00B52C21" w:rsidP="004326A5">
      <w:pPr>
        <w:pStyle w:val="Cmsor40"/>
        <w:keepNext/>
        <w:keepLines/>
        <w:shd w:val="clear" w:color="auto" w:fill="auto"/>
        <w:tabs>
          <w:tab w:val="left" w:pos="567"/>
        </w:tabs>
        <w:spacing w:before="0" w:after="0" w:line="240" w:lineRule="auto"/>
        <w:ind w:right="90"/>
        <w:jc w:val="center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Hatályba léptető rendelkezések</w:t>
      </w:r>
      <w:bookmarkEnd w:id="28"/>
    </w:p>
    <w:p w:rsidR="002829C8" w:rsidRDefault="002829C8" w:rsidP="002E242F">
      <w:pPr>
        <w:pStyle w:val="Szvegtrzs3"/>
        <w:shd w:val="clear" w:color="auto" w:fill="auto"/>
        <w:spacing w:after="0" w:line="24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6C9A" w:rsidRDefault="001C062A" w:rsidP="002E242F">
      <w:pPr>
        <w:pStyle w:val="Szvegtrzs3"/>
        <w:shd w:val="clear" w:color="auto" w:fill="auto"/>
        <w:spacing w:after="0" w:line="24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62A">
        <w:rPr>
          <w:rFonts w:ascii="Times New Roman" w:hAnsi="Times New Roman" w:cs="Times New Roman"/>
          <w:sz w:val="24"/>
          <w:szCs w:val="24"/>
        </w:rPr>
        <w:t>A Szabályzat előírásait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C062A">
        <w:rPr>
          <w:rFonts w:ascii="Times New Roman" w:hAnsi="Times New Roman" w:cs="Times New Roman"/>
          <w:sz w:val="24"/>
          <w:szCs w:val="24"/>
        </w:rPr>
        <w:t>. január 01. napjától kell alkalmazni. A jegyző esetében intézkedésre, az egyéb munkáltatói jogokat gyakorló polgármester jogosult.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9C8" w:rsidRPr="00523198" w:rsidRDefault="002829C8" w:rsidP="00523198">
      <w:pPr>
        <w:rPr>
          <w:rFonts w:ascii="Times New Roman" w:hAnsi="Times New Roman" w:cs="Times New Roman"/>
        </w:rPr>
      </w:pPr>
    </w:p>
    <w:p w:rsidR="00346C9A" w:rsidRPr="00523198" w:rsidRDefault="002829C8" w:rsidP="00523198">
      <w:pPr>
        <w:rPr>
          <w:rFonts w:ascii="Times New Roman" w:hAnsi="Times New Roman" w:cs="Times New Roman"/>
        </w:rPr>
      </w:pPr>
      <w:r w:rsidRPr="00523198">
        <w:rPr>
          <w:rFonts w:ascii="Times New Roman" w:hAnsi="Times New Roman" w:cs="Times New Roman"/>
        </w:rPr>
        <w:t>Tápiógyörgye</w:t>
      </w:r>
      <w:r w:rsidR="00B52C21" w:rsidRPr="00523198">
        <w:rPr>
          <w:rFonts w:ascii="Times New Roman" w:hAnsi="Times New Roman" w:cs="Times New Roman"/>
        </w:rPr>
        <w:t>, 201</w:t>
      </w:r>
      <w:r w:rsidRPr="00523198">
        <w:rPr>
          <w:rFonts w:ascii="Times New Roman" w:hAnsi="Times New Roman" w:cs="Times New Roman"/>
        </w:rPr>
        <w:t>3. december 28.</w:t>
      </w:r>
    </w:p>
    <w:p w:rsidR="00523198" w:rsidRDefault="00523198" w:rsidP="00523198">
      <w:pPr>
        <w:rPr>
          <w:rFonts w:ascii="Times New Roman" w:hAnsi="Times New Roman" w:cs="Times New Roman"/>
        </w:rPr>
      </w:pPr>
      <w:bookmarkStart w:id="29" w:name="bookmark30"/>
    </w:p>
    <w:p w:rsidR="00523198" w:rsidRDefault="00523198" w:rsidP="00523198">
      <w:pPr>
        <w:rPr>
          <w:rFonts w:ascii="Times New Roman" w:hAnsi="Times New Roman" w:cs="Times New Roman"/>
        </w:rPr>
      </w:pPr>
    </w:p>
    <w:p w:rsidR="00346C9A" w:rsidRPr="00523198" w:rsidRDefault="002829C8" w:rsidP="00523198">
      <w:pPr>
        <w:ind w:left="4956" w:firstLine="708"/>
        <w:rPr>
          <w:rFonts w:ascii="Times New Roman" w:hAnsi="Times New Roman" w:cs="Times New Roman"/>
        </w:rPr>
      </w:pPr>
      <w:r w:rsidRPr="00523198">
        <w:rPr>
          <w:rFonts w:ascii="Times New Roman" w:hAnsi="Times New Roman" w:cs="Times New Roman"/>
        </w:rPr>
        <w:t>Dr. Papp Antal</w:t>
      </w:r>
      <w:bookmarkEnd w:id="29"/>
    </w:p>
    <w:p w:rsidR="002829C8" w:rsidRPr="00523198" w:rsidRDefault="002829C8" w:rsidP="00523198">
      <w:pPr>
        <w:ind w:left="4956" w:firstLine="708"/>
        <w:rPr>
          <w:rFonts w:ascii="Times New Roman" w:hAnsi="Times New Roman" w:cs="Times New Roman"/>
        </w:rPr>
      </w:pPr>
      <w:r w:rsidRPr="00523198">
        <w:rPr>
          <w:rFonts w:ascii="Times New Roman" w:hAnsi="Times New Roman" w:cs="Times New Roman"/>
        </w:rPr>
        <w:t xml:space="preserve">     Jegyző</w:t>
      </w:r>
    </w:p>
    <w:p w:rsidR="00346C9A" w:rsidRPr="00523198" w:rsidRDefault="00346C9A" w:rsidP="00523198">
      <w:pPr>
        <w:rPr>
          <w:rFonts w:ascii="Times New Roman" w:hAnsi="Times New Roman" w:cs="Times New Roman"/>
        </w:rPr>
      </w:pPr>
    </w:p>
    <w:p w:rsidR="00523198" w:rsidRDefault="00523198" w:rsidP="00523198">
      <w:pPr>
        <w:rPr>
          <w:rFonts w:ascii="Times New Roman" w:hAnsi="Times New Roman" w:cs="Times New Roman"/>
        </w:rPr>
      </w:pPr>
    </w:p>
    <w:p w:rsidR="00523198" w:rsidRPr="00523198" w:rsidRDefault="00523198" w:rsidP="00523198">
      <w:pPr>
        <w:rPr>
          <w:rFonts w:ascii="Times New Roman" w:hAnsi="Times New Roman" w:cs="Times New Roman"/>
        </w:rPr>
      </w:pPr>
    </w:p>
    <w:p w:rsidR="00523198" w:rsidRPr="00523198" w:rsidRDefault="00523198" w:rsidP="00523198">
      <w:pPr>
        <w:rPr>
          <w:rFonts w:ascii="Times New Roman" w:hAnsi="Times New Roman" w:cs="Times New Roman"/>
        </w:rPr>
      </w:pPr>
      <w:r w:rsidRPr="00523198">
        <w:rPr>
          <w:rFonts w:ascii="Times New Roman" w:hAnsi="Times New Roman" w:cs="Times New Roman"/>
        </w:rPr>
        <w:t>A Szabályzatban foglaltakkal egyetértek:</w:t>
      </w:r>
    </w:p>
    <w:p w:rsidR="00523198" w:rsidRPr="00523198" w:rsidRDefault="00523198" w:rsidP="00523198">
      <w:pPr>
        <w:ind w:left="4956" w:firstLine="708"/>
        <w:rPr>
          <w:rFonts w:ascii="Times New Roman" w:hAnsi="Times New Roman" w:cs="Times New Roman"/>
        </w:rPr>
      </w:pPr>
      <w:r w:rsidRPr="00523198">
        <w:rPr>
          <w:rFonts w:ascii="Times New Roman" w:hAnsi="Times New Roman" w:cs="Times New Roman"/>
        </w:rPr>
        <w:t xml:space="preserve">Varró István </w:t>
      </w:r>
    </w:p>
    <w:p w:rsidR="00523198" w:rsidRPr="00523198" w:rsidRDefault="00523198" w:rsidP="00523198">
      <w:pPr>
        <w:ind w:left="4956" w:firstLine="708"/>
        <w:rPr>
          <w:rFonts w:ascii="Times New Roman" w:hAnsi="Times New Roman" w:cs="Times New Roman"/>
        </w:rPr>
      </w:pPr>
      <w:r w:rsidRPr="00523198">
        <w:rPr>
          <w:rFonts w:ascii="Times New Roman" w:hAnsi="Times New Roman" w:cs="Times New Roman"/>
        </w:rPr>
        <w:t xml:space="preserve">Polgármester </w:t>
      </w:r>
    </w:p>
    <w:p w:rsidR="00523198" w:rsidRDefault="00523198" w:rsidP="00523198">
      <w:pPr>
        <w:rPr>
          <w:rFonts w:ascii="Times New Roman" w:hAnsi="Times New Roman" w:cs="Times New Roman"/>
        </w:rPr>
      </w:pPr>
    </w:p>
    <w:p w:rsidR="00523198" w:rsidRPr="00523198" w:rsidRDefault="00523198" w:rsidP="00523198">
      <w:pPr>
        <w:rPr>
          <w:rFonts w:ascii="Times New Roman" w:hAnsi="Times New Roman" w:cs="Times New Roman"/>
        </w:rPr>
      </w:pPr>
    </w:p>
    <w:p w:rsidR="00523198" w:rsidRPr="00523198" w:rsidRDefault="00523198" w:rsidP="00523198">
      <w:pPr>
        <w:rPr>
          <w:rFonts w:ascii="Times New Roman" w:hAnsi="Times New Roman" w:cs="Times New Roman"/>
        </w:rPr>
      </w:pPr>
      <w:r w:rsidRPr="00523198">
        <w:rPr>
          <w:rFonts w:ascii="Times New Roman" w:hAnsi="Times New Roman" w:cs="Times New Roman"/>
        </w:rPr>
        <w:t xml:space="preserve">A Szabályzatot a </w:t>
      </w:r>
      <w:proofErr w:type="gramStart"/>
      <w:r w:rsidRPr="00523198">
        <w:rPr>
          <w:rFonts w:ascii="Times New Roman" w:hAnsi="Times New Roman" w:cs="Times New Roman"/>
        </w:rPr>
        <w:t>Képviselőtestület .</w:t>
      </w:r>
      <w:proofErr w:type="gramEnd"/>
      <w:r w:rsidRPr="00523198">
        <w:rPr>
          <w:rFonts w:ascii="Times New Roman" w:hAnsi="Times New Roman" w:cs="Times New Roman"/>
        </w:rPr>
        <w:t>..../2014.(II.03) önkormányzati határozatával vizsgálta felül.</w:t>
      </w:r>
    </w:p>
    <w:p w:rsidR="00E07E03" w:rsidRPr="00E07E03" w:rsidRDefault="00E07E03" w:rsidP="00E07E03">
      <w:pPr>
        <w:rPr>
          <w:rFonts w:ascii="Times New Roman" w:hAnsi="Times New Roman" w:cs="Times New Roman"/>
        </w:rPr>
      </w:pPr>
    </w:p>
    <w:p w:rsidR="00E07E03" w:rsidRPr="00E07E03" w:rsidRDefault="00E07E03" w:rsidP="00E07E03">
      <w:pPr>
        <w:rPr>
          <w:rFonts w:ascii="Times New Roman" w:hAnsi="Times New Roman" w:cs="Times New Roman"/>
        </w:rPr>
      </w:pPr>
      <w:r w:rsidRPr="00E07E03">
        <w:rPr>
          <w:rFonts w:ascii="Times New Roman" w:hAnsi="Times New Roman" w:cs="Times New Roman"/>
        </w:rPr>
        <w:t>Mellékletek</w:t>
      </w:r>
      <w:r w:rsidR="00DF3A02">
        <w:rPr>
          <w:rFonts w:ascii="Times New Roman" w:hAnsi="Times New Roman" w:cs="Times New Roman"/>
        </w:rPr>
        <w:t>:</w:t>
      </w:r>
      <w:bookmarkStart w:id="30" w:name="_GoBack"/>
      <w:bookmarkEnd w:id="30"/>
    </w:p>
    <w:p w:rsidR="00E07E03" w:rsidRPr="004326A5" w:rsidRDefault="00E07E03" w:rsidP="004326A5">
      <w:pPr>
        <w:tabs>
          <w:tab w:val="left" w:pos="709"/>
        </w:tabs>
        <w:ind w:left="2410" w:hanging="2410"/>
        <w:rPr>
          <w:rFonts w:ascii="Times New Roman" w:hAnsi="Times New Roman" w:cs="Times New Roman"/>
          <w:sz w:val="20"/>
          <w:szCs w:val="20"/>
        </w:rPr>
      </w:pPr>
      <w:r w:rsidRPr="004326A5">
        <w:rPr>
          <w:rFonts w:ascii="Times New Roman" w:hAnsi="Times New Roman" w:cs="Times New Roman"/>
          <w:sz w:val="20"/>
          <w:szCs w:val="20"/>
        </w:rPr>
        <w:t>1.</w:t>
      </w:r>
      <w:r w:rsidRPr="004326A5">
        <w:rPr>
          <w:rFonts w:ascii="Times New Roman" w:hAnsi="Times New Roman" w:cs="Times New Roman"/>
          <w:sz w:val="20"/>
          <w:szCs w:val="20"/>
        </w:rPr>
        <w:tab/>
        <w:t xml:space="preserve">számú melléklet: </w:t>
      </w:r>
      <w:r w:rsidR="004326A5" w:rsidRPr="004326A5">
        <w:rPr>
          <w:rFonts w:ascii="Times New Roman" w:hAnsi="Times New Roman" w:cs="Times New Roman"/>
          <w:sz w:val="20"/>
          <w:szCs w:val="20"/>
        </w:rPr>
        <w:t>Nyilatkozat a Tápiógyörgye Polgármesteri Hivatal Közszolgálati Szabályzata megismeréséről</w:t>
      </w:r>
    </w:p>
    <w:p w:rsidR="00E07E03" w:rsidRPr="00E07E03" w:rsidRDefault="00E07E03" w:rsidP="00E07E03">
      <w:pPr>
        <w:rPr>
          <w:rFonts w:ascii="Times New Roman" w:hAnsi="Times New Roman" w:cs="Times New Roman"/>
        </w:rPr>
      </w:pPr>
      <w:r w:rsidRPr="00E07E03">
        <w:rPr>
          <w:rFonts w:ascii="Times New Roman" w:hAnsi="Times New Roman" w:cs="Times New Roman"/>
        </w:rPr>
        <w:t xml:space="preserve">Függelék: </w:t>
      </w:r>
    </w:p>
    <w:p w:rsidR="00E07E03" w:rsidRPr="004326A5" w:rsidRDefault="00E07E03" w:rsidP="00E07E03">
      <w:pPr>
        <w:tabs>
          <w:tab w:val="left" w:pos="709"/>
        </w:tabs>
        <w:ind w:left="2410" w:hanging="2410"/>
        <w:rPr>
          <w:rFonts w:ascii="Times New Roman" w:hAnsi="Times New Roman" w:cs="Times New Roman"/>
          <w:sz w:val="20"/>
          <w:szCs w:val="20"/>
        </w:rPr>
      </w:pPr>
      <w:r w:rsidRPr="004326A5">
        <w:rPr>
          <w:rFonts w:ascii="Times New Roman" w:hAnsi="Times New Roman" w:cs="Times New Roman"/>
          <w:sz w:val="20"/>
          <w:szCs w:val="20"/>
        </w:rPr>
        <w:t>1.</w:t>
      </w:r>
      <w:r w:rsidRPr="004326A5">
        <w:rPr>
          <w:rFonts w:ascii="Times New Roman" w:hAnsi="Times New Roman" w:cs="Times New Roman"/>
          <w:sz w:val="20"/>
          <w:szCs w:val="20"/>
        </w:rPr>
        <w:tab/>
        <w:t>számú függelék: Tápiógyörgye Község Önkormányzat Polgármesteri Hivatal szabályzata a választható béren kívüli juttatások (</w:t>
      </w:r>
      <w:proofErr w:type="spellStart"/>
      <w:r w:rsidRPr="004326A5">
        <w:rPr>
          <w:rFonts w:ascii="Times New Roman" w:hAnsi="Times New Roman" w:cs="Times New Roman"/>
          <w:sz w:val="20"/>
          <w:szCs w:val="20"/>
        </w:rPr>
        <w:t>Cafeteria</w:t>
      </w:r>
      <w:proofErr w:type="spellEnd"/>
      <w:r w:rsidRPr="004326A5">
        <w:rPr>
          <w:rFonts w:ascii="Times New Roman" w:hAnsi="Times New Roman" w:cs="Times New Roman"/>
          <w:sz w:val="20"/>
          <w:szCs w:val="20"/>
        </w:rPr>
        <w:t>) megállapításáról és eljárási rendjéről.</w:t>
      </w:r>
    </w:p>
    <w:p w:rsidR="002829C8" w:rsidRPr="00523198" w:rsidRDefault="002829C8" w:rsidP="00523198">
      <w:pPr>
        <w:rPr>
          <w:rFonts w:ascii="Times New Roman" w:hAnsi="Times New Roman" w:cs="Times New Roman"/>
        </w:rPr>
      </w:pPr>
      <w:r w:rsidRPr="00523198">
        <w:rPr>
          <w:rFonts w:ascii="Times New Roman" w:hAnsi="Times New Roman" w:cs="Times New Roman"/>
        </w:rPr>
        <w:br w:type="page"/>
      </w:r>
    </w:p>
    <w:p w:rsidR="00DF3A02" w:rsidRPr="00DF3A02" w:rsidRDefault="00063B55" w:rsidP="00DF3A02">
      <w:pPr>
        <w:spacing w:after="200"/>
        <w:jc w:val="right"/>
        <w:rPr>
          <w:rFonts w:ascii="Times New Roman" w:eastAsia="Times New Roman" w:hAnsi="Times New Roman" w:cs="Times New Roman"/>
          <w:color w:val="auto"/>
          <w:lang w:eastAsia="hu-HU"/>
        </w:rPr>
      </w:pPr>
      <w:r>
        <w:rPr>
          <w:rFonts w:ascii="Times New Roman" w:eastAsia="Times New Roman" w:hAnsi="Times New Roman" w:cs="Times New Roman"/>
          <w:color w:val="auto"/>
          <w:lang w:eastAsia="hu-HU"/>
        </w:rPr>
        <w:lastRenderedPageBreak/>
        <w:t>1</w:t>
      </w:r>
      <w:r w:rsidR="00DF3A02" w:rsidRPr="00DF3A02">
        <w:rPr>
          <w:rFonts w:ascii="Times New Roman" w:eastAsia="Times New Roman" w:hAnsi="Times New Roman" w:cs="Times New Roman"/>
          <w:color w:val="auto"/>
          <w:lang w:eastAsia="hu-HU"/>
        </w:rPr>
        <w:t>. számú melléklet</w:t>
      </w:r>
      <w:r w:rsidR="00DF3A02">
        <w:rPr>
          <w:rFonts w:ascii="Times New Roman" w:eastAsia="Times New Roman" w:hAnsi="Times New Roman" w:cs="Times New Roman"/>
          <w:color w:val="auto"/>
          <w:lang w:eastAsia="hu-HU"/>
        </w:rPr>
        <w:t xml:space="preserve">: Nyilatkozat </w:t>
      </w:r>
      <w:r w:rsidR="00DF3A02" w:rsidRPr="00DF3A02">
        <w:rPr>
          <w:rFonts w:ascii="Times New Roman" w:eastAsia="Times New Roman" w:hAnsi="Times New Roman" w:cs="Times New Roman"/>
          <w:color w:val="auto"/>
          <w:lang w:eastAsia="hu-HU"/>
        </w:rPr>
        <w:t xml:space="preserve">a </w:t>
      </w:r>
      <w:r w:rsidR="00DF3A02">
        <w:rPr>
          <w:rFonts w:ascii="Times New Roman" w:eastAsia="Times New Roman" w:hAnsi="Times New Roman" w:cs="Times New Roman"/>
          <w:color w:val="auto"/>
          <w:lang w:eastAsia="hu-HU"/>
        </w:rPr>
        <w:t xml:space="preserve">Tápiógyörgye Polgármesteri Hivatal </w:t>
      </w:r>
      <w:r w:rsidR="00DF3A02" w:rsidRPr="00DF3A02">
        <w:rPr>
          <w:rFonts w:ascii="Times New Roman" w:eastAsia="Times New Roman" w:hAnsi="Times New Roman" w:cs="Times New Roman"/>
          <w:color w:val="auto"/>
          <w:lang w:eastAsia="hu-HU"/>
        </w:rPr>
        <w:t>Közszolgálati Szabályzat</w:t>
      </w:r>
      <w:r w:rsidR="00DF3A02">
        <w:rPr>
          <w:rFonts w:ascii="Times New Roman" w:eastAsia="Times New Roman" w:hAnsi="Times New Roman" w:cs="Times New Roman"/>
          <w:color w:val="auto"/>
          <w:lang w:eastAsia="hu-HU"/>
        </w:rPr>
        <w:t>a</w:t>
      </w:r>
      <w:r w:rsidR="00DF3A02" w:rsidRPr="00DF3A02">
        <w:rPr>
          <w:rFonts w:ascii="Times New Roman" w:eastAsia="Times New Roman" w:hAnsi="Times New Roman" w:cs="Times New Roman"/>
          <w:color w:val="auto"/>
          <w:lang w:eastAsia="hu-HU"/>
        </w:rPr>
        <w:t xml:space="preserve"> </w:t>
      </w:r>
      <w:r w:rsidR="00DF3A02">
        <w:rPr>
          <w:rFonts w:ascii="Times New Roman" w:eastAsia="Times New Roman" w:hAnsi="Times New Roman" w:cs="Times New Roman"/>
          <w:color w:val="auto"/>
          <w:lang w:eastAsia="hu-HU"/>
        </w:rPr>
        <w:t>megismeréséről.</w:t>
      </w:r>
    </w:p>
    <w:p w:rsidR="00346C9A" w:rsidRDefault="00B52C21" w:rsidP="00DF3A02">
      <w:pPr>
        <w:pStyle w:val="Szvegtrzs3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42F">
        <w:rPr>
          <w:rFonts w:ascii="Times New Roman" w:hAnsi="Times New Roman" w:cs="Times New Roman"/>
          <w:sz w:val="24"/>
          <w:szCs w:val="24"/>
        </w:rPr>
        <w:t>A Közszolgálati Szabályzatban és ahhoz csatolt mellékleteiben, függelékeiben foglaltakat megismertem:</w:t>
      </w:r>
    </w:p>
    <w:p w:rsidR="00DF3A02" w:rsidRPr="002E242F" w:rsidRDefault="00DF3A02" w:rsidP="00DF3A02">
      <w:pPr>
        <w:pStyle w:val="Szvegtrzs3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00"/>
        <w:gridCol w:w="4300"/>
      </w:tblGrid>
      <w:tr w:rsidR="00DF3A02" w:rsidRPr="00DF3A02" w:rsidTr="00DF3A02">
        <w:trPr>
          <w:trHeight w:val="5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A02" w:rsidRPr="00DF3A02" w:rsidRDefault="00DF3A02" w:rsidP="00DF3A02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hu-HU"/>
              </w:rPr>
            </w:pPr>
            <w:r w:rsidRPr="00DF3A0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hu-HU"/>
              </w:rPr>
              <w:t>So</w:t>
            </w: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hu-HU"/>
              </w:rPr>
              <w:t>r</w:t>
            </w:r>
            <w:r w:rsidRPr="00DF3A0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hu-HU"/>
              </w:rPr>
              <w:t>szám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A02" w:rsidRPr="00DF3A02" w:rsidRDefault="00DF3A02" w:rsidP="00DF3A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DF3A0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Köztisztviselő neve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A02" w:rsidRPr="00DF3A02" w:rsidRDefault="00DF3A02" w:rsidP="00DF3A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DF3A0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Saját kezű aláírása</w:t>
            </w:r>
          </w:p>
        </w:tc>
      </w:tr>
      <w:tr w:rsidR="00DF3A02" w:rsidRPr="00DF3A02" w:rsidTr="00DF3A02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A02" w:rsidRPr="00DF3A02" w:rsidRDefault="00DF3A02" w:rsidP="00DF3A02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hu-HU"/>
              </w:rPr>
            </w:pPr>
            <w:r w:rsidRPr="00DF3A0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hu-HU"/>
              </w:rPr>
              <w:t>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A02" w:rsidRPr="00DF3A02" w:rsidRDefault="00DF3A02" w:rsidP="00DF3A02">
            <w:pPr>
              <w:rPr>
                <w:rFonts w:ascii="Calibri" w:eastAsia="Times New Roman" w:hAnsi="Calibri" w:cs="Times New Roman"/>
                <w:sz w:val="22"/>
                <w:szCs w:val="22"/>
                <w:lang w:eastAsia="hu-HU"/>
              </w:rPr>
            </w:pPr>
            <w:r w:rsidRPr="00DF3A02">
              <w:rPr>
                <w:rFonts w:ascii="Calibri" w:eastAsia="Times New Roman" w:hAnsi="Calibri" w:cs="Times New Roman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A02" w:rsidRPr="00DF3A02" w:rsidRDefault="00DF3A02" w:rsidP="00DF3A02">
            <w:pPr>
              <w:rPr>
                <w:rFonts w:ascii="Calibri" w:eastAsia="Times New Roman" w:hAnsi="Calibri" w:cs="Times New Roman"/>
                <w:sz w:val="22"/>
                <w:szCs w:val="22"/>
                <w:lang w:eastAsia="hu-HU"/>
              </w:rPr>
            </w:pPr>
            <w:r w:rsidRPr="00DF3A02">
              <w:rPr>
                <w:rFonts w:ascii="Calibri" w:eastAsia="Times New Roman" w:hAnsi="Calibri" w:cs="Times New Roman"/>
                <w:sz w:val="22"/>
                <w:szCs w:val="22"/>
                <w:lang w:eastAsia="hu-HU"/>
              </w:rPr>
              <w:t> </w:t>
            </w:r>
          </w:p>
        </w:tc>
      </w:tr>
      <w:tr w:rsidR="00DF3A02" w:rsidRPr="00DF3A02" w:rsidTr="00DF3A0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A02" w:rsidRPr="00DF3A02" w:rsidRDefault="00DF3A02" w:rsidP="00DF3A02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hu-HU"/>
              </w:rPr>
            </w:pPr>
            <w:r w:rsidRPr="00DF3A0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hu-HU"/>
              </w:rPr>
              <w:t>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A02" w:rsidRPr="00DF3A02" w:rsidRDefault="00DF3A02" w:rsidP="00DF3A02">
            <w:pPr>
              <w:rPr>
                <w:rFonts w:ascii="Calibri" w:eastAsia="Times New Roman" w:hAnsi="Calibri" w:cs="Times New Roman"/>
                <w:sz w:val="22"/>
                <w:szCs w:val="22"/>
                <w:lang w:eastAsia="hu-HU"/>
              </w:rPr>
            </w:pPr>
            <w:r w:rsidRPr="00DF3A02">
              <w:rPr>
                <w:rFonts w:ascii="Calibri" w:eastAsia="Times New Roman" w:hAnsi="Calibri" w:cs="Times New Roman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A02" w:rsidRPr="00DF3A02" w:rsidRDefault="00DF3A02" w:rsidP="00DF3A02">
            <w:pPr>
              <w:rPr>
                <w:rFonts w:ascii="Calibri" w:eastAsia="Times New Roman" w:hAnsi="Calibri" w:cs="Times New Roman"/>
                <w:sz w:val="22"/>
                <w:szCs w:val="22"/>
                <w:lang w:eastAsia="hu-HU"/>
              </w:rPr>
            </w:pPr>
            <w:r w:rsidRPr="00DF3A02">
              <w:rPr>
                <w:rFonts w:ascii="Calibri" w:eastAsia="Times New Roman" w:hAnsi="Calibri" w:cs="Times New Roman"/>
                <w:sz w:val="22"/>
                <w:szCs w:val="22"/>
                <w:lang w:eastAsia="hu-HU"/>
              </w:rPr>
              <w:t> </w:t>
            </w:r>
          </w:p>
        </w:tc>
      </w:tr>
      <w:tr w:rsidR="00DF3A02" w:rsidRPr="00DF3A02" w:rsidTr="00DF3A02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A02" w:rsidRPr="00DF3A02" w:rsidRDefault="00DF3A02" w:rsidP="00DF3A02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hu-HU"/>
              </w:rPr>
            </w:pPr>
            <w:r w:rsidRPr="00DF3A0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hu-HU"/>
              </w:rPr>
              <w:t>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A02" w:rsidRPr="00DF3A02" w:rsidRDefault="00DF3A02" w:rsidP="00DF3A02">
            <w:pPr>
              <w:rPr>
                <w:rFonts w:ascii="Calibri" w:eastAsia="Times New Roman" w:hAnsi="Calibri" w:cs="Times New Roman"/>
                <w:sz w:val="22"/>
                <w:szCs w:val="22"/>
                <w:lang w:eastAsia="hu-HU"/>
              </w:rPr>
            </w:pPr>
            <w:r w:rsidRPr="00DF3A02">
              <w:rPr>
                <w:rFonts w:ascii="Calibri" w:eastAsia="Times New Roman" w:hAnsi="Calibri" w:cs="Times New Roman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A02" w:rsidRPr="00DF3A02" w:rsidRDefault="00DF3A02" w:rsidP="00DF3A02">
            <w:pPr>
              <w:rPr>
                <w:rFonts w:ascii="Calibri" w:eastAsia="Times New Roman" w:hAnsi="Calibri" w:cs="Times New Roman"/>
                <w:sz w:val="22"/>
                <w:szCs w:val="22"/>
                <w:lang w:eastAsia="hu-HU"/>
              </w:rPr>
            </w:pPr>
            <w:r w:rsidRPr="00DF3A02">
              <w:rPr>
                <w:rFonts w:ascii="Calibri" w:eastAsia="Times New Roman" w:hAnsi="Calibri" w:cs="Times New Roman"/>
                <w:sz w:val="22"/>
                <w:szCs w:val="22"/>
                <w:lang w:eastAsia="hu-HU"/>
              </w:rPr>
              <w:t> </w:t>
            </w:r>
          </w:p>
        </w:tc>
      </w:tr>
      <w:tr w:rsidR="00DF3A02" w:rsidRPr="00DF3A02" w:rsidTr="00DF3A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A02" w:rsidRPr="00DF3A02" w:rsidRDefault="00DF3A02" w:rsidP="00DF3A02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hu-HU"/>
              </w:rPr>
            </w:pPr>
            <w:r w:rsidRPr="00DF3A0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hu-HU"/>
              </w:rPr>
              <w:t>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A02" w:rsidRPr="00DF3A02" w:rsidRDefault="00DF3A02" w:rsidP="00DF3A02">
            <w:pPr>
              <w:rPr>
                <w:rFonts w:ascii="Calibri" w:eastAsia="Times New Roman" w:hAnsi="Calibri" w:cs="Times New Roman"/>
                <w:sz w:val="22"/>
                <w:szCs w:val="22"/>
                <w:lang w:eastAsia="hu-HU"/>
              </w:rPr>
            </w:pPr>
            <w:r w:rsidRPr="00DF3A02">
              <w:rPr>
                <w:rFonts w:ascii="Calibri" w:eastAsia="Times New Roman" w:hAnsi="Calibri" w:cs="Times New Roman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A02" w:rsidRPr="00DF3A02" w:rsidRDefault="00DF3A02" w:rsidP="00DF3A02">
            <w:pPr>
              <w:rPr>
                <w:rFonts w:ascii="Calibri" w:eastAsia="Times New Roman" w:hAnsi="Calibri" w:cs="Times New Roman"/>
                <w:sz w:val="22"/>
                <w:szCs w:val="22"/>
                <w:lang w:eastAsia="hu-HU"/>
              </w:rPr>
            </w:pPr>
            <w:r w:rsidRPr="00DF3A02">
              <w:rPr>
                <w:rFonts w:ascii="Calibri" w:eastAsia="Times New Roman" w:hAnsi="Calibri" w:cs="Times New Roman"/>
                <w:sz w:val="22"/>
                <w:szCs w:val="22"/>
                <w:lang w:eastAsia="hu-HU"/>
              </w:rPr>
              <w:t> </w:t>
            </w:r>
          </w:p>
        </w:tc>
      </w:tr>
      <w:tr w:rsidR="00DF3A02" w:rsidRPr="00DF3A02" w:rsidTr="00DF3A0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A02" w:rsidRPr="00DF3A02" w:rsidRDefault="00DF3A02" w:rsidP="00DF3A02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hu-HU"/>
              </w:rPr>
            </w:pPr>
            <w:r w:rsidRPr="00DF3A0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hu-HU"/>
              </w:rPr>
              <w:t>5.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A02" w:rsidRPr="00DF3A02" w:rsidRDefault="00DF3A02" w:rsidP="00DF3A02">
            <w:pPr>
              <w:rPr>
                <w:rFonts w:ascii="Calibri" w:eastAsia="Times New Roman" w:hAnsi="Calibri" w:cs="Times New Roman"/>
                <w:sz w:val="22"/>
                <w:szCs w:val="22"/>
                <w:lang w:eastAsia="hu-HU"/>
              </w:rPr>
            </w:pPr>
            <w:r w:rsidRPr="00DF3A02">
              <w:rPr>
                <w:rFonts w:ascii="Calibri" w:eastAsia="Times New Roman" w:hAnsi="Calibri" w:cs="Times New Roman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A02" w:rsidRPr="00DF3A02" w:rsidRDefault="00DF3A02" w:rsidP="00DF3A02">
            <w:pPr>
              <w:rPr>
                <w:rFonts w:ascii="Calibri" w:eastAsia="Times New Roman" w:hAnsi="Calibri" w:cs="Times New Roman"/>
                <w:sz w:val="22"/>
                <w:szCs w:val="22"/>
                <w:lang w:eastAsia="hu-HU"/>
              </w:rPr>
            </w:pPr>
            <w:r w:rsidRPr="00DF3A02">
              <w:rPr>
                <w:rFonts w:ascii="Calibri" w:eastAsia="Times New Roman" w:hAnsi="Calibri" w:cs="Times New Roman"/>
                <w:sz w:val="22"/>
                <w:szCs w:val="22"/>
                <w:lang w:eastAsia="hu-HU"/>
              </w:rPr>
              <w:t> </w:t>
            </w:r>
          </w:p>
        </w:tc>
      </w:tr>
      <w:tr w:rsidR="00DF3A02" w:rsidRPr="00DF3A02" w:rsidTr="00DF3A0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A02" w:rsidRPr="00DF3A02" w:rsidRDefault="00DF3A02" w:rsidP="00DF3A02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hu-HU"/>
              </w:rPr>
            </w:pPr>
            <w:r w:rsidRPr="00DF3A0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hu-HU"/>
              </w:rPr>
              <w:t>6.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A02" w:rsidRPr="00DF3A02" w:rsidRDefault="00DF3A02" w:rsidP="00DF3A02">
            <w:pPr>
              <w:rPr>
                <w:rFonts w:ascii="Calibri" w:eastAsia="Times New Roman" w:hAnsi="Calibri" w:cs="Times New Roman"/>
                <w:sz w:val="22"/>
                <w:szCs w:val="22"/>
                <w:lang w:eastAsia="hu-HU"/>
              </w:rPr>
            </w:pPr>
            <w:r w:rsidRPr="00DF3A02">
              <w:rPr>
                <w:rFonts w:ascii="Calibri" w:eastAsia="Times New Roman" w:hAnsi="Calibri" w:cs="Times New Roman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A02" w:rsidRPr="00DF3A02" w:rsidRDefault="00DF3A02" w:rsidP="00DF3A02">
            <w:pPr>
              <w:rPr>
                <w:rFonts w:ascii="Calibri" w:eastAsia="Times New Roman" w:hAnsi="Calibri" w:cs="Times New Roman"/>
                <w:sz w:val="22"/>
                <w:szCs w:val="22"/>
                <w:lang w:eastAsia="hu-HU"/>
              </w:rPr>
            </w:pPr>
            <w:r w:rsidRPr="00DF3A02">
              <w:rPr>
                <w:rFonts w:ascii="Calibri" w:eastAsia="Times New Roman" w:hAnsi="Calibri" w:cs="Times New Roman"/>
                <w:sz w:val="22"/>
                <w:szCs w:val="22"/>
                <w:lang w:eastAsia="hu-HU"/>
              </w:rPr>
              <w:t> </w:t>
            </w:r>
          </w:p>
        </w:tc>
      </w:tr>
      <w:tr w:rsidR="00DF3A02" w:rsidRPr="00DF3A02" w:rsidTr="00DF3A0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A02" w:rsidRPr="00DF3A02" w:rsidRDefault="00DF3A02" w:rsidP="00DF3A02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hu-HU"/>
              </w:rPr>
            </w:pPr>
            <w:r w:rsidRPr="00DF3A0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hu-HU"/>
              </w:rPr>
              <w:t>7.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A02" w:rsidRPr="00DF3A02" w:rsidRDefault="00DF3A02" w:rsidP="00DF3A02">
            <w:pPr>
              <w:rPr>
                <w:rFonts w:ascii="Calibri" w:eastAsia="Times New Roman" w:hAnsi="Calibri" w:cs="Times New Roman"/>
                <w:sz w:val="22"/>
                <w:szCs w:val="22"/>
                <w:lang w:eastAsia="hu-HU"/>
              </w:rPr>
            </w:pPr>
            <w:r w:rsidRPr="00DF3A02">
              <w:rPr>
                <w:rFonts w:ascii="Calibri" w:eastAsia="Times New Roman" w:hAnsi="Calibri" w:cs="Times New Roman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A02" w:rsidRPr="00DF3A02" w:rsidRDefault="00DF3A02" w:rsidP="00DF3A02">
            <w:pPr>
              <w:rPr>
                <w:rFonts w:ascii="Calibri" w:eastAsia="Times New Roman" w:hAnsi="Calibri" w:cs="Times New Roman"/>
                <w:sz w:val="22"/>
                <w:szCs w:val="22"/>
                <w:lang w:eastAsia="hu-HU"/>
              </w:rPr>
            </w:pPr>
            <w:r w:rsidRPr="00DF3A02">
              <w:rPr>
                <w:rFonts w:ascii="Calibri" w:eastAsia="Times New Roman" w:hAnsi="Calibri" w:cs="Times New Roman"/>
                <w:sz w:val="22"/>
                <w:szCs w:val="22"/>
                <w:lang w:eastAsia="hu-HU"/>
              </w:rPr>
              <w:t> </w:t>
            </w:r>
          </w:p>
        </w:tc>
      </w:tr>
      <w:tr w:rsidR="00DF3A02" w:rsidRPr="00DF3A02" w:rsidTr="00DF3A0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A02" w:rsidRPr="00DF3A02" w:rsidRDefault="00DF3A02" w:rsidP="00DF3A02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hu-HU"/>
              </w:rPr>
            </w:pPr>
            <w:r w:rsidRPr="00DF3A0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hu-HU"/>
              </w:rPr>
              <w:t>8.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A02" w:rsidRPr="00DF3A02" w:rsidRDefault="00DF3A02" w:rsidP="00DF3A02">
            <w:pPr>
              <w:rPr>
                <w:rFonts w:ascii="Calibri" w:eastAsia="Times New Roman" w:hAnsi="Calibri" w:cs="Times New Roman"/>
                <w:sz w:val="22"/>
                <w:szCs w:val="22"/>
                <w:lang w:eastAsia="hu-HU"/>
              </w:rPr>
            </w:pPr>
            <w:r w:rsidRPr="00DF3A02">
              <w:rPr>
                <w:rFonts w:ascii="Calibri" w:eastAsia="Times New Roman" w:hAnsi="Calibri" w:cs="Times New Roman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A02" w:rsidRPr="00DF3A02" w:rsidRDefault="00DF3A02" w:rsidP="00DF3A02">
            <w:pPr>
              <w:rPr>
                <w:rFonts w:ascii="Calibri" w:eastAsia="Times New Roman" w:hAnsi="Calibri" w:cs="Times New Roman"/>
                <w:sz w:val="22"/>
                <w:szCs w:val="22"/>
                <w:lang w:eastAsia="hu-HU"/>
              </w:rPr>
            </w:pPr>
            <w:r w:rsidRPr="00DF3A02">
              <w:rPr>
                <w:rFonts w:ascii="Calibri" w:eastAsia="Times New Roman" w:hAnsi="Calibri" w:cs="Times New Roman"/>
                <w:sz w:val="22"/>
                <w:szCs w:val="22"/>
                <w:lang w:eastAsia="hu-HU"/>
              </w:rPr>
              <w:t> </w:t>
            </w:r>
          </w:p>
        </w:tc>
      </w:tr>
      <w:tr w:rsidR="00DF3A02" w:rsidRPr="00DF3A02" w:rsidTr="00DF3A0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A02" w:rsidRPr="00DF3A02" w:rsidRDefault="00DF3A02" w:rsidP="00DF3A02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hu-HU"/>
              </w:rPr>
            </w:pPr>
            <w:r w:rsidRPr="00DF3A0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hu-HU"/>
              </w:rPr>
              <w:t>9.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A02" w:rsidRPr="00DF3A02" w:rsidRDefault="00DF3A02" w:rsidP="00DF3A02">
            <w:pPr>
              <w:rPr>
                <w:rFonts w:ascii="Calibri" w:eastAsia="Times New Roman" w:hAnsi="Calibri" w:cs="Times New Roman"/>
                <w:sz w:val="22"/>
                <w:szCs w:val="22"/>
                <w:lang w:eastAsia="hu-HU"/>
              </w:rPr>
            </w:pPr>
            <w:r w:rsidRPr="00DF3A02">
              <w:rPr>
                <w:rFonts w:ascii="Calibri" w:eastAsia="Times New Roman" w:hAnsi="Calibri" w:cs="Times New Roman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A02" w:rsidRPr="00DF3A02" w:rsidRDefault="00DF3A02" w:rsidP="00DF3A02">
            <w:pPr>
              <w:rPr>
                <w:rFonts w:ascii="Calibri" w:eastAsia="Times New Roman" w:hAnsi="Calibri" w:cs="Times New Roman"/>
                <w:sz w:val="22"/>
                <w:szCs w:val="22"/>
                <w:lang w:eastAsia="hu-HU"/>
              </w:rPr>
            </w:pPr>
            <w:r w:rsidRPr="00DF3A02">
              <w:rPr>
                <w:rFonts w:ascii="Calibri" w:eastAsia="Times New Roman" w:hAnsi="Calibri" w:cs="Times New Roman"/>
                <w:sz w:val="22"/>
                <w:szCs w:val="22"/>
                <w:lang w:eastAsia="hu-HU"/>
              </w:rPr>
              <w:t> </w:t>
            </w:r>
          </w:p>
        </w:tc>
      </w:tr>
      <w:tr w:rsidR="00DF3A02" w:rsidRPr="00DF3A02" w:rsidTr="00DF3A0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A02" w:rsidRPr="00DF3A02" w:rsidRDefault="00DF3A02" w:rsidP="00DF3A02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hu-HU"/>
              </w:rPr>
            </w:pPr>
            <w:r w:rsidRPr="00DF3A0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hu-HU"/>
              </w:rPr>
              <w:t>10.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A02" w:rsidRPr="00DF3A02" w:rsidRDefault="00DF3A02" w:rsidP="00DF3A02">
            <w:pPr>
              <w:rPr>
                <w:rFonts w:ascii="Calibri" w:eastAsia="Times New Roman" w:hAnsi="Calibri" w:cs="Times New Roman"/>
                <w:sz w:val="22"/>
                <w:szCs w:val="22"/>
                <w:lang w:eastAsia="hu-HU"/>
              </w:rPr>
            </w:pPr>
            <w:r w:rsidRPr="00DF3A02">
              <w:rPr>
                <w:rFonts w:ascii="Calibri" w:eastAsia="Times New Roman" w:hAnsi="Calibri" w:cs="Times New Roman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A02" w:rsidRPr="00DF3A02" w:rsidRDefault="00DF3A02" w:rsidP="00DF3A02">
            <w:pPr>
              <w:rPr>
                <w:rFonts w:ascii="Calibri" w:eastAsia="Times New Roman" w:hAnsi="Calibri" w:cs="Times New Roman"/>
                <w:sz w:val="22"/>
                <w:szCs w:val="22"/>
                <w:lang w:eastAsia="hu-HU"/>
              </w:rPr>
            </w:pPr>
            <w:r w:rsidRPr="00DF3A02">
              <w:rPr>
                <w:rFonts w:ascii="Calibri" w:eastAsia="Times New Roman" w:hAnsi="Calibri" w:cs="Times New Roman"/>
                <w:sz w:val="22"/>
                <w:szCs w:val="22"/>
                <w:lang w:eastAsia="hu-HU"/>
              </w:rPr>
              <w:t> </w:t>
            </w:r>
          </w:p>
        </w:tc>
      </w:tr>
      <w:tr w:rsidR="00DF3A02" w:rsidRPr="00DF3A02" w:rsidTr="00DF3A0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A02" w:rsidRPr="00DF3A02" w:rsidRDefault="00DF3A02" w:rsidP="00DF3A02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hu-HU"/>
              </w:rPr>
            </w:pPr>
            <w:r w:rsidRPr="00DF3A0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hu-HU"/>
              </w:rPr>
              <w:t>11.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A02" w:rsidRPr="00DF3A02" w:rsidRDefault="00DF3A02" w:rsidP="00DF3A02">
            <w:pPr>
              <w:rPr>
                <w:rFonts w:ascii="Calibri" w:eastAsia="Times New Roman" w:hAnsi="Calibri" w:cs="Times New Roman"/>
                <w:sz w:val="22"/>
                <w:szCs w:val="22"/>
                <w:lang w:eastAsia="hu-HU"/>
              </w:rPr>
            </w:pPr>
            <w:r w:rsidRPr="00DF3A02">
              <w:rPr>
                <w:rFonts w:ascii="Calibri" w:eastAsia="Times New Roman" w:hAnsi="Calibri" w:cs="Times New Roman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A02" w:rsidRPr="00DF3A02" w:rsidRDefault="00DF3A02" w:rsidP="00DF3A02">
            <w:pPr>
              <w:rPr>
                <w:rFonts w:ascii="Calibri" w:eastAsia="Times New Roman" w:hAnsi="Calibri" w:cs="Times New Roman"/>
                <w:sz w:val="22"/>
                <w:szCs w:val="22"/>
                <w:lang w:eastAsia="hu-HU"/>
              </w:rPr>
            </w:pPr>
            <w:r w:rsidRPr="00DF3A02">
              <w:rPr>
                <w:rFonts w:ascii="Calibri" w:eastAsia="Times New Roman" w:hAnsi="Calibri" w:cs="Times New Roman"/>
                <w:sz w:val="22"/>
                <w:szCs w:val="22"/>
                <w:lang w:eastAsia="hu-HU"/>
              </w:rPr>
              <w:t> </w:t>
            </w:r>
          </w:p>
        </w:tc>
      </w:tr>
      <w:tr w:rsidR="00DF3A02" w:rsidRPr="00DF3A02" w:rsidTr="00DF3A0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A02" w:rsidRPr="00DF3A02" w:rsidRDefault="00DF3A02" w:rsidP="00DF3A02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hu-HU"/>
              </w:rPr>
            </w:pPr>
            <w:r w:rsidRPr="00DF3A0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hu-HU"/>
              </w:rPr>
              <w:t>12.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A02" w:rsidRPr="00DF3A02" w:rsidRDefault="00DF3A02" w:rsidP="00DF3A02">
            <w:pPr>
              <w:rPr>
                <w:rFonts w:ascii="Calibri" w:eastAsia="Times New Roman" w:hAnsi="Calibri" w:cs="Times New Roman"/>
                <w:sz w:val="22"/>
                <w:szCs w:val="22"/>
                <w:lang w:eastAsia="hu-HU"/>
              </w:rPr>
            </w:pPr>
            <w:r w:rsidRPr="00DF3A02">
              <w:rPr>
                <w:rFonts w:ascii="Calibri" w:eastAsia="Times New Roman" w:hAnsi="Calibri" w:cs="Times New Roman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A02" w:rsidRPr="00DF3A02" w:rsidRDefault="00DF3A02" w:rsidP="00DF3A02">
            <w:pPr>
              <w:rPr>
                <w:rFonts w:ascii="Calibri" w:eastAsia="Times New Roman" w:hAnsi="Calibri" w:cs="Times New Roman"/>
                <w:sz w:val="22"/>
                <w:szCs w:val="22"/>
                <w:lang w:eastAsia="hu-HU"/>
              </w:rPr>
            </w:pPr>
            <w:r w:rsidRPr="00DF3A02">
              <w:rPr>
                <w:rFonts w:ascii="Calibri" w:eastAsia="Times New Roman" w:hAnsi="Calibri" w:cs="Times New Roman"/>
                <w:sz w:val="22"/>
                <w:szCs w:val="22"/>
                <w:lang w:eastAsia="hu-HU"/>
              </w:rPr>
              <w:t> </w:t>
            </w:r>
          </w:p>
        </w:tc>
      </w:tr>
      <w:tr w:rsidR="00DF3A02" w:rsidRPr="00DF3A02" w:rsidTr="00DF3A0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A02" w:rsidRPr="00DF3A02" w:rsidRDefault="00DF3A02" w:rsidP="00DF3A02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hu-HU"/>
              </w:rPr>
            </w:pPr>
            <w:r w:rsidRPr="00DF3A0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hu-HU"/>
              </w:rPr>
              <w:t>13.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A02" w:rsidRPr="00DF3A02" w:rsidRDefault="00DF3A02" w:rsidP="00DF3A02">
            <w:pPr>
              <w:rPr>
                <w:rFonts w:ascii="Calibri" w:eastAsia="Times New Roman" w:hAnsi="Calibri" w:cs="Times New Roman"/>
                <w:sz w:val="22"/>
                <w:szCs w:val="22"/>
                <w:lang w:eastAsia="hu-HU"/>
              </w:rPr>
            </w:pPr>
            <w:r w:rsidRPr="00DF3A02">
              <w:rPr>
                <w:rFonts w:ascii="Calibri" w:eastAsia="Times New Roman" w:hAnsi="Calibri" w:cs="Times New Roman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A02" w:rsidRPr="00DF3A02" w:rsidRDefault="00DF3A02" w:rsidP="00DF3A02">
            <w:pPr>
              <w:rPr>
                <w:rFonts w:ascii="Calibri" w:eastAsia="Times New Roman" w:hAnsi="Calibri" w:cs="Times New Roman"/>
                <w:sz w:val="22"/>
                <w:szCs w:val="22"/>
                <w:lang w:eastAsia="hu-HU"/>
              </w:rPr>
            </w:pPr>
            <w:r w:rsidRPr="00DF3A02">
              <w:rPr>
                <w:rFonts w:ascii="Calibri" w:eastAsia="Times New Roman" w:hAnsi="Calibri" w:cs="Times New Roman"/>
                <w:sz w:val="22"/>
                <w:szCs w:val="22"/>
                <w:lang w:eastAsia="hu-HU"/>
              </w:rPr>
              <w:t> </w:t>
            </w:r>
          </w:p>
        </w:tc>
      </w:tr>
    </w:tbl>
    <w:p w:rsidR="00DF3A02" w:rsidRPr="002E242F" w:rsidRDefault="00DF3A02" w:rsidP="002E242F">
      <w:pPr>
        <w:pStyle w:val="Szvegtrzs31"/>
        <w:shd w:val="clear" w:color="auto" w:fill="auto"/>
        <w:tabs>
          <w:tab w:val="left" w:pos="6380"/>
        </w:tabs>
        <w:spacing w:after="0" w:line="240" w:lineRule="auto"/>
        <w:ind w:left="740"/>
        <w:rPr>
          <w:rFonts w:ascii="Times New Roman" w:hAnsi="Times New Roman" w:cs="Times New Roman"/>
          <w:sz w:val="24"/>
          <w:szCs w:val="24"/>
        </w:rPr>
      </w:pPr>
    </w:p>
    <w:sectPr w:rsidR="00DF3A02" w:rsidRPr="002E242F">
      <w:footerReference w:type="default" r:id="rId8"/>
      <w:type w:val="continuous"/>
      <w:pgSz w:w="11905" w:h="16837"/>
      <w:pgMar w:top="1238" w:right="722" w:bottom="1162" w:left="117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112" w:rsidRDefault="00952112">
      <w:r>
        <w:separator/>
      </w:r>
    </w:p>
  </w:endnote>
  <w:endnote w:type="continuationSeparator" w:id="0">
    <w:p w:rsidR="00952112" w:rsidRDefault="0095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C9A" w:rsidRDefault="00B52C21">
    <w:pPr>
      <w:pStyle w:val="Fejlcvagylbjegyzet0"/>
      <w:framePr w:h="202" w:wrap="none" w:vAnchor="text" w:hAnchor="page" w:x="5988" w:y="-949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4326A5" w:rsidRPr="004326A5">
      <w:rPr>
        <w:rStyle w:val="FejlcvagylbjegyzetArial95pt"/>
        <w:noProof/>
      </w:rPr>
      <w:t>10</w:t>
    </w:r>
    <w:r>
      <w:rPr>
        <w:rStyle w:val="FejlcvagylbjegyzetArial95pt"/>
      </w:rPr>
      <w:fldChar w:fldCharType="end"/>
    </w:r>
  </w:p>
  <w:p w:rsidR="00346C9A" w:rsidRDefault="00346C9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112" w:rsidRDefault="00952112"/>
  </w:footnote>
  <w:footnote w:type="continuationSeparator" w:id="0">
    <w:p w:rsidR="00952112" w:rsidRDefault="0095211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7C0E"/>
    <w:multiLevelType w:val="multilevel"/>
    <w:tmpl w:val="94D0626A"/>
    <w:lvl w:ilvl="0">
      <w:start w:val="1"/>
      <w:numFmt w:val="decimal"/>
      <w:lvlText w:val="%1."/>
      <w:lvlJc w:val="left"/>
      <w:rPr>
        <w:rFonts w:ascii="Times New Roman" w:eastAsia="Garamond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"/>
      </w:rPr>
    </w:lvl>
    <w:lvl w:ilvl="1">
      <w:start w:val="1"/>
      <w:numFmt w:val="lowerLetter"/>
      <w:lvlText w:val="%2)"/>
      <w:lvlJc w:val="left"/>
      <w:rPr>
        <w:rFonts w:ascii="Times New Roman" w:eastAsia="Garamond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2077CB"/>
    <w:multiLevelType w:val="hybridMultilevel"/>
    <w:tmpl w:val="05305FEA"/>
    <w:lvl w:ilvl="0" w:tplc="719AAC64">
      <w:start w:val="1"/>
      <w:numFmt w:val="decimal"/>
      <w:lvlText w:val="%1.)"/>
      <w:lvlJc w:val="left"/>
      <w:pPr>
        <w:ind w:left="3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0" w:hanging="360"/>
      </w:pPr>
    </w:lvl>
    <w:lvl w:ilvl="2" w:tplc="040E001B" w:tentative="1">
      <w:start w:val="1"/>
      <w:numFmt w:val="lowerRoman"/>
      <w:lvlText w:val="%3."/>
      <w:lvlJc w:val="right"/>
      <w:pPr>
        <w:ind w:left="1820" w:hanging="180"/>
      </w:pPr>
    </w:lvl>
    <w:lvl w:ilvl="3" w:tplc="040E000F" w:tentative="1">
      <w:start w:val="1"/>
      <w:numFmt w:val="decimal"/>
      <w:lvlText w:val="%4."/>
      <w:lvlJc w:val="left"/>
      <w:pPr>
        <w:ind w:left="2540" w:hanging="360"/>
      </w:pPr>
    </w:lvl>
    <w:lvl w:ilvl="4" w:tplc="040E0019" w:tentative="1">
      <w:start w:val="1"/>
      <w:numFmt w:val="lowerLetter"/>
      <w:lvlText w:val="%5."/>
      <w:lvlJc w:val="left"/>
      <w:pPr>
        <w:ind w:left="3260" w:hanging="360"/>
      </w:pPr>
    </w:lvl>
    <w:lvl w:ilvl="5" w:tplc="040E001B" w:tentative="1">
      <w:start w:val="1"/>
      <w:numFmt w:val="lowerRoman"/>
      <w:lvlText w:val="%6."/>
      <w:lvlJc w:val="right"/>
      <w:pPr>
        <w:ind w:left="3980" w:hanging="180"/>
      </w:pPr>
    </w:lvl>
    <w:lvl w:ilvl="6" w:tplc="040E000F" w:tentative="1">
      <w:start w:val="1"/>
      <w:numFmt w:val="decimal"/>
      <w:lvlText w:val="%7."/>
      <w:lvlJc w:val="left"/>
      <w:pPr>
        <w:ind w:left="4700" w:hanging="360"/>
      </w:pPr>
    </w:lvl>
    <w:lvl w:ilvl="7" w:tplc="040E0019" w:tentative="1">
      <w:start w:val="1"/>
      <w:numFmt w:val="lowerLetter"/>
      <w:lvlText w:val="%8."/>
      <w:lvlJc w:val="left"/>
      <w:pPr>
        <w:ind w:left="5420" w:hanging="360"/>
      </w:pPr>
    </w:lvl>
    <w:lvl w:ilvl="8" w:tplc="040E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262D350A"/>
    <w:multiLevelType w:val="multilevel"/>
    <w:tmpl w:val="61E860CA"/>
    <w:lvl w:ilvl="0">
      <w:start w:val="1"/>
      <w:numFmt w:val="lowerLetter"/>
      <w:lvlText w:val="%1)"/>
      <w:lvlJc w:val="left"/>
      <w:rPr>
        <w:rFonts w:ascii="Times New Roman" w:eastAsia="Garamond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"/>
      </w:rPr>
    </w:lvl>
    <w:lvl w:ilvl="1">
      <w:start w:val="1"/>
      <w:numFmt w:val="decimal"/>
      <w:lvlText w:val="%2."/>
      <w:lvlJc w:val="left"/>
      <w:rPr>
        <w:rFonts w:ascii="Times New Roman" w:eastAsia="Garamond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"/>
      </w:rPr>
    </w:lvl>
    <w:lvl w:ilvl="2">
      <w:start w:val="1"/>
      <w:numFmt w:val="decimal"/>
      <w:lvlText w:val="%3."/>
      <w:lvlJc w:val="left"/>
      <w:rPr>
        <w:rFonts w:ascii="Times New Roman" w:eastAsia="Garamond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"/>
      </w:rPr>
    </w:lvl>
    <w:lvl w:ilvl="3">
      <w:start w:val="1"/>
      <w:numFmt w:val="lowerLetter"/>
      <w:lvlText w:val="%4)"/>
      <w:lvlJc w:val="left"/>
      <w:rPr>
        <w:rFonts w:ascii="Times New Roman" w:eastAsia="Garamond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"/>
      </w:rPr>
    </w:lvl>
    <w:lvl w:ilvl="4">
      <w:start w:val="1"/>
      <w:numFmt w:val="decimal"/>
      <w:lvlText w:val="%5."/>
      <w:lvlJc w:val="left"/>
      <w:rPr>
        <w:rFonts w:ascii="Times New Roman" w:eastAsia="Garamond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"/>
      </w:rPr>
    </w:lvl>
    <w:lvl w:ilvl="5">
      <w:start w:val="1"/>
      <w:numFmt w:val="decimal"/>
      <w:lvlText w:val="%6."/>
      <w:lvlJc w:val="left"/>
      <w:rPr>
        <w:rFonts w:ascii="Times New Roman" w:eastAsia="Garamond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"/>
      </w:rPr>
    </w:lvl>
    <w:lvl w:ilvl="6">
      <w:start w:val="1"/>
      <w:numFmt w:val="lowerLetter"/>
      <w:lvlText w:val="%7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"/>
      </w:rPr>
    </w:lvl>
    <w:lvl w:ilvl="7">
      <w:start w:val="1"/>
      <w:numFmt w:val="decimal"/>
      <w:lvlText w:val="%8."/>
      <w:lvlJc w:val="left"/>
      <w:rPr>
        <w:rFonts w:ascii="Times New Roman" w:eastAsia="Garamond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"/>
      </w:rPr>
    </w:lvl>
    <w:lvl w:ilvl="8">
      <w:start w:val="1"/>
      <w:numFmt w:val="lowerLetter"/>
      <w:lvlText w:val="%9)"/>
      <w:lvlJc w:val="left"/>
      <w:rPr>
        <w:rFonts w:ascii="Times New Roman" w:eastAsia="Garamond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"/>
      </w:rPr>
    </w:lvl>
  </w:abstractNum>
  <w:abstractNum w:abstractNumId="3">
    <w:nsid w:val="341F52B2"/>
    <w:multiLevelType w:val="multilevel"/>
    <w:tmpl w:val="8E748D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hu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h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5D5C5B"/>
    <w:multiLevelType w:val="multilevel"/>
    <w:tmpl w:val="9DFC77C4"/>
    <w:lvl w:ilvl="0">
      <w:start w:val="3"/>
      <w:numFmt w:val="upperRoman"/>
      <w:lvlText w:val="%1."/>
      <w:lvlJc w:val="left"/>
      <w:rPr>
        <w:rFonts w:ascii="Times New Roman" w:eastAsia="Garamond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"/>
      </w:rPr>
    </w:lvl>
    <w:lvl w:ilvl="1">
      <w:start w:val="1"/>
      <w:numFmt w:val="decimal"/>
      <w:lvlText w:val="%2."/>
      <w:lvlJc w:val="left"/>
      <w:rPr>
        <w:rFonts w:ascii="Times New Roman" w:eastAsia="Garamond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E832BB"/>
    <w:multiLevelType w:val="multilevel"/>
    <w:tmpl w:val="15B6569A"/>
    <w:lvl w:ilvl="0">
      <w:start w:val="1"/>
      <w:numFmt w:val="decimal"/>
      <w:lvlText w:val="%1."/>
      <w:lvlJc w:val="left"/>
      <w:rPr>
        <w:rFonts w:ascii="Times New Roman" w:eastAsia="Garamond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"/>
      </w:rPr>
    </w:lvl>
    <w:lvl w:ilvl="1">
      <w:start w:val="1"/>
      <w:numFmt w:val="decimal"/>
      <w:lvlText w:val="%2."/>
      <w:lvlJc w:val="left"/>
      <w:rPr>
        <w:rFonts w:ascii="Times New Roman" w:eastAsia="Garamond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"/>
      </w:rPr>
    </w:lvl>
    <w:lvl w:ilvl="2">
      <w:start w:val="1"/>
      <w:numFmt w:val="lowerLetter"/>
      <w:lvlText w:val="%3)"/>
      <w:lvlJc w:val="left"/>
      <w:rPr>
        <w:rFonts w:ascii="Times New Roman" w:eastAsia="Garamond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DC6FA0"/>
    <w:multiLevelType w:val="hybridMultilevel"/>
    <w:tmpl w:val="DF5A0F46"/>
    <w:lvl w:ilvl="0" w:tplc="51326B9C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3" w:hanging="360"/>
      </w:pPr>
    </w:lvl>
    <w:lvl w:ilvl="2" w:tplc="040E001B" w:tentative="1">
      <w:start w:val="1"/>
      <w:numFmt w:val="lowerRoman"/>
      <w:lvlText w:val="%3."/>
      <w:lvlJc w:val="right"/>
      <w:pPr>
        <w:ind w:left="1823" w:hanging="180"/>
      </w:pPr>
    </w:lvl>
    <w:lvl w:ilvl="3" w:tplc="040E000F" w:tentative="1">
      <w:start w:val="1"/>
      <w:numFmt w:val="decimal"/>
      <w:lvlText w:val="%4."/>
      <w:lvlJc w:val="left"/>
      <w:pPr>
        <w:ind w:left="2543" w:hanging="360"/>
      </w:pPr>
    </w:lvl>
    <w:lvl w:ilvl="4" w:tplc="040E0019" w:tentative="1">
      <w:start w:val="1"/>
      <w:numFmt w:val="lowerLetter"/>
      <w:lvlText w:val="%5."/>
      <w:lvlJc w:val="left"/>
      <w:pPr>
        <w:ind w:left="3263" w:hanging="360"/>
      </w:pPr>
    </w:lvl>
    <w:lvl w:ilvl="5" w:tplc="040E001B" w:tentative="1">
      <w:start w:val="1"/>
      <w:numFmt w:val="lowerRoman"/>
      <w:lvlText w:val="%6."/>
      <w:lvlJc w:val="right"/>
      <w:pPr>
        <w:ind w:left="3983" w:hanging="180"/>
      </w:pPr>
    </w:lvl>
    <w:lvl w:ilvl="6" w:tplc="040E000F" w:tentative="1">
      <w:start w:val="1"/>
      <w:numFmt w:val="decimal"/>
      <w:lvlText w:val="%7."/>
      <w:lvlJc w:val="left"/>
      <w:pPr>
        <w:ind w:left="4703" w:hanging="360"/>
      </w:pPr>
    </w:lvl>
    <w:lvl w:ilvl="7" w:tplc="040E0019" w:tentative="1">
      <w:start w:val="1"/>
      <w:numFmt w:val="lowerLetter"/>
      <w:lvlText w:val="%8."/>
      <w:lvlJc w:val="left"/>
      <w:pPr>
        <w:ind w:left="5423" w:hanging="360"/>
      </w:pPr>
    </w:lvl>
    <w:lvl w:ilvl="8" w:tplc="040E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7">
    <w:nsid w:val="61DB5193"/>
    <w:multiLevelType w:val="multilevel"/>
    <w:tmpl w:val="D1A2C804"/>
    <w:lvl w:ilvl="0">
      <w:start w:val="1"/>
      <w:numFmt w:val="decimal"/>
      <w:lvlText w:val="%1."/>
      <w:lvlJc w:val="left"/>
      <w:rPr>
        <w:rFonts w:ascii="Times New Roman" w:eastAsia="Garamond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"/>
      </w:rPr>
    </w:lvl>
    <w:lvl w:ilvl="1">
      <w:start w:val="1"/>
      <w:numFmt w:val="decimal"/>
      <w:lvlText w:val="%2."/>
      <w:lvlJc w:val="left"/>
      <w:rPr>
        <w:rFonts w:ascii="Times New Roman" w:eastAsia="Garamond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"/>
      </w:rPr>
    </w:lvl>
    <w:lvl w:ilvl="2">
      <w:start w:val="1"/>
      <w:numFmt w:val="decimal"/>
      <w:lvlText w:val="%3."/>
      <w:lvlJc w:val="left"/>
      <w:rPr>
        <w:rFonts w:ascii="Times New Roman" w:eastAsia="Garamond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"/>
      </w:rPr>
    </w:lvl>
    <w:lvl w:ilvl="3">
      <w:start w:val="1"/>
      <w:numFmt w:val="decimal"/>
      <w:lvlText w:val="%4."/>
      <w:lvlJc w:val="left"/>
      <w:rPr>
        <w:rFonts w:ascii="Times New Roman" w:eastAsia="Garamond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"/>
      </w:rPr>
    </w:lvl>
    <w:lvl w:ilvl="4">
      <w:start w:val="1"/>
      <w:numFmt w:val="decimal"/>
      <w:lvlText w:val="%5."/>
      <w:lvlJc w:val="left"/>
      <w:rPr>
        <w:rFonts w:ascii="Times New Roman" w:eastAsia="Garamond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"/>
      </w:rPr>
    </w:lvl>
    <w:lvl w:ilvl="5">
      <w:start w:val="1"/>
      <w:numFmt w:val="lowerLetter"/>
      <w:lvlText w:val="%6)"/>
      <w:lvlJc w:val="left"/>
      <w:rPr>
        <w:rFonts w:ascii="Times New Roman" w:eastAsia="Garamond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202740"/>
    <w:multiLevelType w:val="hybridMultilevel"/>
    <w:tmpl w:val="15EA0358"/>
    <w:lvl w:ilvl="0" w:tplc="145A1D86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224C53"/>
    <w:multiLevelType w:val="multilevel"/>
    <w:tmpl w:val="709EF5AA"/>
    <w:lvl w:ilvl="0">
      <w:start w:val="1"/>
      <w:numFmt w:val="decimal"/>
      <w:lvlText w:val="%1."/>
      <w:lvlJc w:val="left"/>
      <w:rPr>
        <w:rFonts w:ascii="Times New Roman" w:eastAsia="Garamond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"/>
      </w:rPr>
    </w:lvl>
    <w:lvl w:ilvl="1">
      <w:start w:val="1"/>
      <w:numFmt w:val="lowerLetter"/>
      <w:lvlText w:val="%2)"/>
      <w:lvlJc w:val="left"/>
      <w:rPr>
        <w:rFonts w:ascii="Times New Roman" w:eastAsia="Garamond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9A"/>
    <w:rsid w:val="00056370"/>
    <w:rsid w:val="00063B55"/>
    <w:rsid w:val="00090727"/>
    <w:rsid w:val="000B1356"/>
    <w:rsid w:val="00124E26"/>
    <w:rsid w:val="001264F8"/>
    <w:rsid w:val="001A36ED"/>
    <w:rsid w:val="001C062A"/>
    <w:rsid w:val="001E430D"/>
    <w:rsid w:val="00253951"/>
    <w:rsid w:val="002829C8"/>
    <w:rsid w:val="002B734B"/>
    <w:rsid w:val="002C00B4"/>
    <w:rsid w:val="002D6B64"/>
    <w:rsid w:val="002E242F"/>
    <w:rsid w:val="00326558"/>
    <w:rsid w:val="00346C9A"/>
    <w:rsid w:val="003728F4"/>
    <w:rsid w:val="004326A5"/>
    <w:rsid w:val="00474640"/>
    <w:rsid w:val="004B7E08"/>
    <w:rsid w:val="004C36C3"/>
    <w:rsid w:val="00514C67"/>
    <w:rsid w:val="00523198"/>
    <w:rsid w:val="005402B0"/>
    <w:rsid w:val="00606993"/>
    <w:rsid w:val="006372AF"/>
    <w:rsid w:val="006527B6"/>
    <w:rsid w:val="006C5BEE"/>
    <w:rsid w:val="006E0C33"/>
    <w:rsid w:val="006F23B1"/>
    <w:rsid w:val="00760134"/>
    <w:rsid w:val="00816D2D"/>
    <w:rsid w:val="00824E6E"/>
    <w:rsid w:val="00857984"/>
    <w:rsid w:val="00880659"/>
    <w:rsid w:val="008E2ABA"/>
    <w:rsid w:val="009354B2"/>
    <w:rsid w:val="00952112"/>
    <w:rsid w:val="00976BE9"/>
    <w:rsid w:val="009B0C76"/>
    <w:rsid w:val="009B657F"/>
    <w:rsid w:val="009C01C5"/>
    <w:rsid w:val="009D7910"/>
    <w:rsid w:val="00AE02C5"/>
    <w:rsid w:val="00B17A15"/>
    <w:rsid w:val="00B23971"/>
    <w:rsid w:val="00B42AD8"/>
    <w:rsid w:val="00B52C21"/>
    <w:rsid w:val="00B5300A"/>
    <w:rsid w:val="00B7599A"/>
    <w:rsid w:val="00BC1174"/>
    <w:rsid w:val="00C163DC"/>
    <w:rsid w:val="00C66207"/>
    <w:rsid w:val="00C67646"/>
    <w:rsid w:val="00D002E8"/>
    <w:rsid w:val="00D227DD"/>
    <w:rsid w:val="00D668C4"/>
    <w:rsid w:val="00D8204F"/>
    <w:rsid w:val="00D839EA"/>
    <w:rsid w:val="00D91195"/>
    <w:rsid w:val="00DD390B"/>
    <w:rsid w:val="00DF3A02"/>
    <w:rsid w:val="00E07E03"/>
    <w:rsid w:val="00E123AC"/>
    <w:rsid w:val="00E227E1"/>
    <w:rsid w:val="00E84987"/>
    <w:rsid w:val="00EE3435"/>
    <w:rsid w:val="00F03EE2"/>
    <w:rsid w:val="00F3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6E0C33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Szvegtrzs">
    <w:name w:val="Szövegtörzs_"/>
    <w:basedOn w:val="Bekezdsalapbettpusa"/>
    <w:link w:val="Szvegtrzs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Cmsor1">
    <w:name w:val="Címsor #1_"/>
    <w:basedOn w:val="Bekezdsalapbettpusa"/>
    <w:link w:val="Cmsor1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55"/>
      <w:szCs w:val="55"/>
    </w:rPr>
  </w:style>
  <w:style w:type="character" w:customStyle="1" w:styleId="Cmsor42">
    <w:name w:val="Címsor #4 (2)_"/>
    <w:basedOn w:val="Bekezdsalapbettpusa"/>
    <w:link w:val="Cmsor42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Fejlcvagylbjegyzet">
    <w:name w:val="Fejléc vagy lábjegyzet_"/>
    <w:basedOn w:val="Bekezdsalapbettpusa"/>
    <w:link w:val="Fejlcvagylbjegyze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FejlcvagylbjegyzetArial95pt">
    <w:name w:val="Fejléc vagy lábjegyzet + Arial;9;5 pt"/>
    <w:basedOn w:val="Fejlcvagylbjegyzet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Cmsor4">
    <w:name w:val="Címsor #4_"/>
    <w:basedOn w:val="Bekezdsalapbettpusa"/>
    <w:link w:val="Cmsor4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Cmsor4NemflkvrNemdlt">
    <w:name w:val="Címsor #4 + Nem félkövér;Nem dőlt"/>
    <w:basedOn w:val="Cmsor4"/>
    <w:rPr>
      <w:rFonts w:ascii="Garamond" w:eastAsia="Garamond" w:hAnsi="Garamond" w:cs="Garamond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SzvegtrzsFlkvrDlt">
    <w:name w:val="Szövegtörzs + Félkövér;Dőlt"/>
    <w:basedOn w:val="Szvegtrzs"/>
    <w:rPr>
      <w:rFonts w:ascii="Garamond" w:eastAsia="Garamond" w:hAnsi="Garamond" w:cs="Garamond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Cmsor4NemflkvrNemdlt0">
    <w:name w:val="Címsor #4 + Nem félkövér;Nem dőlt"/>
    <w:basedOn w:val="Cmsor4"/>
    <w:rPr>
      <w:rFonts w:ascii="Garamond" w:eastAsia="Garamond" w:hAnsi="Garamond" w:cs="Garamond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SzvegtrzsDlt">
    <w:name w:val="Szövegtörzs + Dőlt"/>
    <w:basedOn w:val="Szvegtrzs"/>
    <w:rPr>
      <w:rFonts w:ascii="Garamond" w:eastAsia="Garamond" w:hAnsi="Garamond" w:cs="Garamond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Cmsor4NemflkvrNemdlt1">
    <w:name w:val="Címsor #4 + Nem félkövér;Nem dőlt"/>
    <w:basedOn w:val="Cmsor4"/>
    <w:rPr>
      <w:rFonts w:ascii="Garamond" w:eastAsia="Garamond" w:hAnsi="Garamond" w:cs="Garamond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SzvegtrzsDlt0">
    <w:name w:val="Szövegtörzs + Dőlt"/>
    <w:basedOn w:val="Szvegtrzs"/>
    <w:rPr>
      <w:rFonts w:ascii="Garamond" w:eastAsia="Garamond" w:hAnsi="Garamond" w:cs="Garamond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Szvegtrzs1">
    <w:name w:val="Szövegtörzs1"/>
    <w:basedOn w:val="Szvegtrzs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Szvegtrzs2">
    <w:name w:val="Szövegtörzs (2)_"/>
    <w:basedOn w:val="Bekezdsalapbettpusa"/>
    <w:link w:val="Szvegtrzs2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Szvegtrzs2Nemdlt">
    <w:name w:val="Szövegtörzs (2) + Nem dőlt"/>
    <w:basedOn w:val="Szvegtrzs2"/>
    <w:rPr>
      <w:rFonts w:ascii="Garamond" w:eastAsia="Garamond" w:hAnsi="Garamond" w:cs="Garamond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Szvegtrzs2FlkvrNemdlt">
    <w:name w:val="Szövegtörzs (2) + Félkövér;Nem dőlt"/>
    <w:basedOn w:val="Szvegtrzs2"/>
    <w:rPr>
      <w:rFonts w:ascii="Garamond" w:eastAsia="Garamond" w:hAnsi="Garamond" w:cs="Garamond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Cmsor4NemflkvrNemdlt2">
    <w:name w:val="Címsor #4 + Nem félkövér;Nem dőlt"/>
    <w:basedOn w:val="Cmsor4"/>
    <w:rPr>
      <w:rFonts w:ascii="Garamond" w:eastAsia="Garamond" w:hAnsi="Garamond" w:cs="Garamond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Cmsor3">
    <w:name w:val="Címsor #3_"/>
    <w:basedOn w:val="Bekezdsalapbettpusa"/>
    <w:link w:val="Cmsor3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Cmsor4NemflkvrNemdlt3">
    <w:name w:val="Címsor #4 + Nem félkövér;Nem dőlt"/>
    <w:basedOn w:val="Cmsor4"/>
    <w:rPr>
      <w:rFonts w:ascii="Garamond" w:eastAsia="Garamond" w:hAnsi="Garamond" w:cs="Garamond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SzvegtrzsDlt1">
    <w:name w:val="Szövegtörzs + Dőlt"/>
    <w:basedOn w:val="Szvegtrzs"/>
    <w:rPr>
      <w:rFonts w:ascii="Garamond" w:eastAsia="Garamond" w:hAnsi="Garamond" w:cs="Garamond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Szvegtrzs21">
    <w:name w:val="Szövegtörzs2"/>
    <w:basedOn w:val="Szvegtrzs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Szvegtrzs2Nemdlt0">
    <w:name w:val="Szövegtörzs (2) + Nem dőlt"/>
    <w:basedOn w:val="Szvegtrzs2"/>
    <w:rPr>
      <w:rFonts w:ascii="Garamond" w:eastAsia="Garamond" w:hAnsi="Garamond" w:cs="Garamond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Cmsor4NemflkvrNemdlt4">
    <w:name w:val="Címsor #4 + Nem félkövér;Nem dőlt"/>
    <w:basedOn w:val="Cmsor4"/>
    <w:rPr>
      <w:rFonts w:ascii="Garamond" w:eastAsia="Garamond" w:hAnsi="Garamond" w:cs="Garamond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SzvegtrzsDlt2">
    <w:name w:val="Szövegtörzs + Dőlt"/>
    <w:basedOn w:val="Szvegtrzs"/>
    <w:rPr>
      <w:rFonts w:ascii="Garamond" w:eastAsia="Garamond" w:hAnsi="Garamond" w:cs="Garamond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Cmsor4NemflkvrNemdlt5">
    <w:name w:val="Címsor #4 + Nem félkövér;Nem dőlt"/>
    <w:basedOn w:val="Cmsor4"/>
    <w:rPr>
      <w:rFonts w:ascii="Garamond" w:eastAsia="Garamond" w:hAnsi="Garamond" w:cs="Garamond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Cmsor4Nemdlt">
    <w:name w:val="Címsor #4 + Nem dőlt"/>
    <w:basedOn w:val="Cmsor4"/>
    <w:rPr>
      <w:rFonts w:ascii="Garamond" w:eastAsia="Garamond" w:hAnsi="Garamond" w:cs="Garamond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Cmsor2">
    <w:name w:val="Címsor #2_"/>
    <w:basedOn w:val="Bekezdsalapbettpusa"/>
    <w:link w:val="Cmsor2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Szvegtrzs30">
    <w:name w:val="Szövegtörzs (3)_"/>
    <w:basedOn w:val="Bekezdsalapbettpusa"/>
    <w:link w:val="Szvegtrzs31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Szvegtrzs3">
    <w:name w:val="Szövegtörzs3"/>
    <w:basedOn w:val="Norml"/>
    <w:link w:val="Szvegtrzs"/>
    <w:pPr>
      <w:shd w:val="clear" w:color="auto" w:fill="FFFFFF"/>
      <w:spacing w:after="5820" w:line="0" w:lineRule="atLeast"/>
      <w:ind w:hanging="420"/>
    </w:pPr>
    <w:rPr>
      <w:rFonts w:ascii="Garamond" w:eastAsia="Garamond" w:hAnsi="Garamond" w:cs="Garamond"/>
      <w:sz w:val="20"/>
      <w:szCs w:val="20"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before="5820" w:line="634" w:lineRule="exact"/>
      <w:jc w:val="center"/>
      <w:outlineLvl w:val="0"/>
    </w:pPr>
    <w:rPr>
      <w:rFonts w:ascii="Garamond" w:eastAsia="Garamond" w:hAnsi="Garamond" w:cs="Garamond"/>
      <w:b/>
      <w:bCs/>
      <w:sz w:val="55"/>
      <w:szCs w:val="55"/>
    </w:rPr>
  </w:style>
  <w:style w:type="paragraph" w:customStyle="1" w:styleId="Cmsor420">
    <w:name w:val="Címsor #4 (2)"/>
    <w:basedOn w:val="Norml"/>
    <w:link w:val="Cmsor42"/>
    <w:pPr>
      <w:shd w:val="clear" w:color="auto" w:fill="FFFFFF"/>
      <w:spacing w:after="300" w:line="0" w:lineRule="atLeast"/>
      <w:outlineLvl w:val="3"/>
    </w:pPr>
    <w:rPr>
      <w:rFonts w:ascii="Garamond" w:eastAsia="Garamond" w:hAnsi="Garamond" w:cs="Garamond"/>
      <w:b/>
      <w:bCs/>
      <w:sz w:val="20"/>
      <w:szCs w:val="20"/>
    </w:rPr>
  </w:style>
  <w:style w:type="paragraph" w:customStyle="1" w:styleId="Fejlcvagylbjegyzet0">
    <w:name w:val="Fejléc vagy lábjegyzet"/>
    <w:basedOn w:val="Norml"/>
    <w:link w:val="Fejlcvagylbjegyze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msor40">
    <w:name w:val="Címsor #4"/>
    <w:basedOn w:val="Norml"/>
    <w:link w:val="Cmsor4"/>
    <w:pPr>
      <w:shd w:val="clear" w:color="auto" w:fill="FFFFFF"/>
      <w:spacing w:before="180" w:after="300" w:line="0" w:lineRule="atLeast"/>
      <w:outlineLvl w:val="3"/>
    </w:pPr>
    <w:rPr>
      <w:rFonts w:ascii="Garamond" w:eastAsia="Garamond" w:hAnsi="Garamond" w:cs="Garamond"/>
      <w:b/>
      <w:bCs/>
      <w:i/>
      <w:iCs/>
      <w:sz w:val="20"/>
      <w:szCs w:val="20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line="250" w:lineRule="exact"/>
      <w:ind w:hanging="340"/>
      <w:jc w:val="both"/>
    </w:pPr>
    <w:rPr>
      <w:rFonts w:ascii="Garamond" w:eastAsia="Garamond" w:hAnsi="Garamond" w:cs="Garamond"/>
      <w:i/>
      <w:iCs/>
      <w:sz w:val="20"/>
      <w:szCs w:val="20"/>
    </w:rPr>
  </w:style>
  <w:style w:type="paragraph" w:customStyle="1" w:styleId="Cmsor30">
    <w:name w:val="Címsor #3"/>
    <w:basedOn w:val="Norml"/>
    <w:link w:val="Cmsor3"/>
    <w:pPr>
      <w:shd w:val="clear" w:color="auto" w:fill="FFFFFF"/>
      <w:spacing w:line="499" w:lineRule="exact"/>
      <w:jc w:val="center"/>
      <w:outlineLvl w:val="2"/>
    </w:pPr>
    <w:rPr>
      <w:rFonts w:ascii="Garamond" w:eastAsia="Garamond" w:hAnsi="Garamond" w:cs="Garamond"/>
      <w:b/>
      <w:bCs/>
      <w:sz w:val="20"/>
      <w:szCs w:val="20"/>
    </w:rPr>
  </w:style>
  <w:style w:type="paragraph" w:customStyle="1" w:styleId="Cmsor20">
    <w:name w:val="Címsor #2"/>
    <w:basedOn w:val="Norml"/>
    <w:link w:val="Cmsor2"/>
    <w:pPr>
      <w:shd w:val="clear" w:color="auto" w:fill="FFFFFF"/>
      <w:spacing w:before="780" w:after="60" w:line="0" w:lineRule="atLeast"/>
      <w:outlineLvl w:val="1"/>
    </w:pPr>
    <w:rPr>
      <w:rFonts w:ascii="Garamond" w:eastAsia="Garamond" w:hAnsi="Garamond" w:cs="Garamond"/>
      <w:sz w:val="20"/>
      <w:szCs w:val="20"/>
    </w:rPr>
  </w:style>
  <w:style w:type="paragraph" w:customStyle="1" w:styleId="Szvegtrzs31">
    <w:name w:val="Szövegtörzs (3)"/>
    <w:basedOn w:val="Norml"/>
    <w:link w:val="Szvegtrzs30"/>
    <w:pPr>
      <w:shd w:val="clear" w:color="auto" w:fill="FFFFFF"/>
      <w:spacing w:after="540" w:line="0" w:lineRule="atLeast"/>
    </w:pPr>
    <w:rPr>
      <w:rFonts w:ascii="Garamond" w:eastAsia="Garamond" w:hAnsi="Garamond" w:cs="Garamond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6E0C33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Szvegtrzs">
    <w:name w:val="Szövegtörzs_"/>
    <w:basedOn w:val="Bekezdsalapbettpusa"/>
    <w:link w:val="Szvegtrzs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Cmsor1">
    <w:name w:val="Címsor #1_"/>
    <w:basedOn w:val="Bekezdsalapbettpusa"/>
    <w:link w:val="Cmsor1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55"/>
      <w:szCs w:val="55"/>
    </w:rPr>
  </w:style>
  <w:style w:type="character" w:customStyle="1" w:styleId="Cmsor42">
    <w:name w:val="Címsor #4 (2)_"/>
    <w:basedOn w:val="Bekezdsalapbettpusa"/>
    <w:link w:val="Cmsor42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Fejlcvagylbjegyzet">
    <w:name w:val="Fejléc vagy lábjegyzet_"/>
    <w:basedOn w:val="Bekezdsalapbettpusa"/>
    <w:link w:val="Fejlcvagylbjegyze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FejlcvagylbjegyzetArial95pt">
    <w:name w:val="Fejléc vagy lábjegyzet + Arial;9;5 pt"/>
    <w:basedOn w:val="Fejlcvagylbjegyzet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Cmsor4">
    <w:name w:val="Címsor #4_"/>
    <w:basedOn w:val="Bekezdsalapbettpusa"/>
    <w:link w:val="Cmsor4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Cmsor4NemflkvrNemdlt">
    <w:name w:val="Címsor #4 + Nem félkövér;Nem dőlt"/>
    <w:basedOn w:val="Cmsor4"/>
    <w:rPr>
      <w:rFonts w:ascii="Garamond" w:eastAsia="Garamond" w:hAnsi="Garamond" w:cs="Garamond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SzvegtrzsFlkvrDlt">
    <w:name w:val="Szövegtörzs + Félkövér;Dőlt"/>
    <w:basedOn w:val="Szvegtrzs"/>
    <w:rPr>
      <w:rFonts w:ascii="Garamond" w:eastAsia="Garamond" w:hAnsi="Garamond" w:cs="Garamond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Cmsor4NemflkvrNemdlt0">
    <w:name w:val="Címsor #4 + Nem félkövér;Nem dőlt"/>
    <w:basedOn w:val="Cmsor4"/>
    <w:rPr>
      <w:rFonts w:ascii="Garamond" w:eastAsia="Garamond" w:hAnsi="Garamond" w:cs="Garamond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SzvegtrzsDlt">
    <w:name w:val="Szövegtörzs + Dőlt"/>
    <w:basedOn w:val="Szvegtrzs"/>
    <w:rPr>
      <w:rFonts w:ascii="Garamond" w:eastAsia="Garamond" w:hAnsi="Garamond" w:cs="Garamond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Cmsor4NemflkvrNemdlt1">
    <w:name w:val="Címsor #4 + Nem félkövér;Nem dőlt"/>
    <w:basedOn w:val="Cmsor4"/>
    <w:rPr>
      <w:rFonts w:ascii="Garamond" w:eastAsia="Garamond" w:hAnsi="Garamond" w:cs="Garamond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SzvegtrzsDlt0">
    <w:name w:val="Szövegtörzs + Dőlt"/>
    <w:basedOn w:val="Szvegtrzs"/>
    <w:rPr>
      <w:rFonts w:ascii="Garamond" w:eastAsia="Garamond" w:hAnsi="Garamond" w:cs="Garamond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Szvegtrzs1">
    <w:name w:val="Szövegtörzs1"/>
    <w:basedOn w:val="Szvegtrzs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Szvegtrzs2">
    <w:name w:val="Szövegtörzs (2)_"/>
    <w:basedOn w:val="Bekezdsalapbettpusa"/>
    <w:link w:val="Szvegtrzs2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Szvegtrzs2Nemdlt">
    <w:name w:val="Szövegtörzs (2) + Nem dőlt"/>
    <w:basedOn w:val="Szvegtrzs2"/>
    <w:rPr>
      <w:rFonts w:ascii="Garamond" w:eastAsia="Garamond" w:hAnsi="Garamond" w:cs="Garamond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Szvegtrzs2FlkvrNemdlt">
    <w:name w:val="Szövegtörzs (2) + Félkövér;Nem dőlt"/>
    <w:basedOn w:val="Szvegtrzs2"/>
    <w:rPr>
      <w:rFonts w:ascii="Garamond" w:eastAsia="Garamond" w:hAnsi="Garamond" w:cs="Garamond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Cmsor4NemflkvrNemdlt2">
    <w:name w:val="Címsor #4 + Nem félkövér;Nem dőlt"/>
    <w:basedOn w:val="Cmsor4"/>
    <w:rPr>
      <w:rFonts w:ascii="Garamond" w:eastAsia="Garamond" w:hAnsi="Garamond" w:cs="Garamond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Cmsor3">
    <w:name w:val="Címsor #3_"/>
    <w:basedOn w:val="Bekezdsalapbettpusa"/>
    <w:link w:val="Cmsor3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Cmsor4NemflkvrNemdlt3">
    <w:name w:val="Címsor #4 + Nem félkövér;Nem dőlt"/>
    <w:basedOn w:val="Cmsor4"/>
    <w:rPr>
      <w:rFonts w:ascii="Garamond" w:eastAsia="Garamond" w:hAnsi="Garamond" w:cs="Garamond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SzvegtrzsDlt1">
    <w:name w:val="Szövegtörzs + Dőlt"/>
    <w:basedOn w:val="Szvegtrzs"/>
    <w:rPr>
      <w:rFonts w:ascii="Garamond" w:eastAsia="Garamond" w:hAnsi="Garamond" w:cs="Garamond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Szvegtrzs21">
    <w:name w:val="Szövegtörzs2"/>
    <w:basedOn w:val="Szvegtrzs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Szvegtrzs2Nemdlt0">
    <w:name w:val="Szövegtörzs (2) + Nem dőlt"/>
    <w:basedOn w:val="Szvegtrzs2"/>
    <w:rPr>
      <w:rFonts w:ascii="Garamond" w:eastAsia="Garamond" w:hAnsi="Garamond" w:cs="Garamond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Cmsor4NemflkvrNemdlt4">
    <w:name w:val="Címsor #4 + Nem félkövér;Nem dőlt"/>
    <w:basedOn w:val="Cmsor4"/>
    <w:rPr>
      <w:rFonts w:ascii="Garamond" w:eastAsia="Garamond" w:hAnsi="Garamond" w:cs="Garamond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SzvegtrzsDlt2">
    <w:name w:val="Szövegtörzs + Dőlt"/>
    <w:basedOn w:val="Szvegtrzs"/>
    <w:rPr>
      <w:rFonts w:ascii="Garamond" w:eastAsia="Garamond" w:hAnsi="Garamond" w:cs="Garamond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Cmsor4NemflkvrNemdlt5">
    <w:name w:val="Címsor #4 + Nem félkövér;Nem dőlt"/>
    <w:basedOn w:val="Cmsor4"/>
    <w:rPr>
      <w:rFonts w:ascii="Garamond" w:eastAsia="Garamond" w:hAnsi="Garamond" w:cs="Garamond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Cmsor4Nemdlt">
    <w:name w:val="Címsor #4 + Nem dőlt"/>
    <w:basedOn w:val="Cmsor4"/>
    <w:rPr>
      <w:rFonts w:ascii="Garamond" w:eastAsia="Garamond" w:hAnsi="Garamond" w:cs="Garamond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Cmsor2">
    <w:name w:val="Címsor #2_"/>
    <w:basedOn w:val="Bekezdsalapbettpusa"/>
    <w:link w:val="Cmsor2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Szvegtrzs30">
    <w:name w:val="Szövegtörzs (3)_"/>
    <w:basedOn w:val="Bekezdsalapbettpusa"/>
    <w:link w:val="Szvegtrzs31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Szvegtrzs3">
    <w:name w:val="Szövegtörzs3"/>
    <w:basedOn w:val="Norml"/>
    <w:link w:val="Szvegtrzs"/>
    <w:pPr>
      <w:shd w:val="clear" w:color="auto" w:fill="FFFFFF"/>
      <w:spacing w:after="5820" w:line="0" w:lineRule="atLeast"/>
      <w:ind w:hanging="420"/>
    </w:pPr>
    <w:rPr>
      <w:rFonts w:ascii="Garamond" w:eastAsia="Garamond" w:hAnsi="Garamond" w:cs="Garamond"/>
      <w:sz w:val="20"/>
      <w:szCs w:val="20"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before="5820" w:line="634" w:lineRule="exact"/>
      <w:jc w:val="center"/>
      <w:outlineLvl w:val="0"/>
    </w:pPr>
    <w:rPr>
      <w:rFonts w:ascii="Garamond" w:eastAsia="Garamond" w:hAnsi="Garamond" w:cs="Garamond"/>
      <w:b/>
      <w:bCs/>
      <w:sz w:val="55"/>
      <w:szCs w:val="55"/>
    </w:rPr>
  </w:style>
  <w:style w:type="paragraph" w:customStyle="1" w:styleId="Cmsor420">
    <w:name w:val="Címsor #4 (2)"/>
    <w:basedOn w:val="Norml"/>
    <w:link w:val="Cmsor42"/>
    <w:pPr>
      <w:shd w:val="clear" w:color="auto" w:fill="FFFFFF"/>
      <w:spacing w:after="300" w:line="0" w:lineRule="atLeast"/>
      <w:outlineLvl w:val="3"/>
    </w:pPr>
    <w:rPr>
      <w:rFonts w:ascii="Garamond" w:eastAsia="Garamond" w:hAnsi="Garamond" w:cs="Garamond"/>
      <w:b/>
      <w:bCs/>
      <w:sz w:val="20"/>
      <w:szCs w:val="20"/>
    </w:rPr>
  </w:style>
  <w:style w:type="paragraph" w:customStyle="1" w:styleId="Fejlcvagylbjegyzet0">
    <w:name w:val="Fejléc vagy lábjegyzet"/>
    <w:basedOn w:val="Norml"/>
    <w:link w:val="Fejlcvagylbjegyze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msor40">
    <w:name w:val="Címsor #4"/>
    <w:basedOn w:val="Norml"/>
    <w:link w:val="Cmsor4"/>
    <w:pPr>
      <w:shd w:val="clear" w:color="auto" w:fill="FFFFFF"/>
      <w:spacing w:before="180" w:after="300" w:line="0" w:lineRule="atLeast"/>
      <w:outlineLvl w:val="3"/>
    </w:pPr>
    <w:rPr>
      <w:rFonts w:ascii="Garamond" w:eastAsia="Garamond" w:hAnsi="Garamond" w:cs="Garamond"/>
      <w:b/>
      <w:bCs/>
      <w:i/>
      <w:iCs/>
      <w:sz w:val="20"/>
      <w:szCs w:val="20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line="250" w:lineRule="exact"/>
      <w:ind w:hanging="340"/>
      <w:jc w:val="both"/>
    </w:pPr>
    <w:rPr>
      <w:rFonts w:ascii="Garamond" w:eastAsia="Garamond" w:hAnsi="Garamond" w:cs="Garamond"/>
      <w:i/>
      <w:iCs/>
      <w:sz w:val="20"/>
      <w:szCs w:val="20"/>
    </w:rPr>
  </w:style>
  <w:style w:type="paragraph" w:customStyle="1" w:styleId="Cmsor30">
    <w:name w:val="Címsor #3"/>
    <w:basedOn w:val="Norml"/>
    <w:link w:val="Cmsor3"/>
    <w:pPr>
      <w:shd w:val="clear" w:color="auto" w:fill="FFFFFF"/>
      <w:spacing w:line="499" w:lineRule="exact"/>
      <w:jc w:val="center"/>
      <w:outlineLvl w:val="2"/>
    </w:pPr>
    <w:rPr>
      <w:rFonts w:ascii="Garamond" w:eastAsia="Garamond" w:hAnsi="Garamond" w:cs="Garamond"/>
      <w:b/>
      <w:bCs/>
      <w:sz w:val="20"/>
      <w:szCs w:val="20"/>
    </w:rPr>
  </w:style>
  <w:style w:type="paragraph" w:customStyle="1" w:styleId="Cmsor20">
    <w:name w:val="Címsor #2"/>
    <w:basedOn w:val="Norml"/>
    <w:link w:val="Cmsor2"/>
    <w:pPr>
      <w:shd w:val="clear" w:color="auto" w:fill="FFFFFF"/>
      <w:spacing w:before="780" w:after="60" w:line="0" w:lineRule="atLeast"/>
      <w:outlineLvl w:val="1"/>
    </w:pPr>
    <w:rPr>
      <w:rFonts w:ascii="Garamond" w:eastAsia="Garamond" w:hAnsi="Garamond" w:cs="Garamond"/>
      <w:sz w:val="20"/>
      <w:szCs w:val="20"/>
    </w:rPr>
  </w:style>
  <w:style w:type="paragraph" w:customStyle="1" w:styleId="Szvegtrzs31">
    <w:name w:val="Szövegtörzs (3)"/>
    <w:basedOn w:val="Norml"/>
    <w:link w:val="Szvegtrzs30"/>
    <w:pPr>
      <w:shd w:val="clear" w:color="auto" w:fill="FFFFFF"/>
      <w:spacing w:after="540" w:line="0" w:lineRule="atLeast"/>
    </w:pPr>
    <w:rPr>
      <w:rFonts w:ascii="Garamond" w:eastAsia="Garamond" w:hAnsi="Garamond" w:cs="Garamon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11</Pages>
  <Words>3650</Words>
  <Characters>25188</Characters>
  <Application>Microsoft Office Word</Application>
  <DocSecurity>0</DocSecurity>
  <Lines>209</Lines>
  <Paragraphs>57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- 1. melléklet közszolgálati szabályzat</vt:lpstr>
    </vt:vector>
  </TitlesOfParts>
  <Company/>
  <LinksUpToDate>false</LinksUpToDate>
  <CharactersWithSpaces>28781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- 1. melléklet közszolgálati szabályzat</dc:title>
  <dc:creator>ANTI_20131108</dc:creator>
  <cp:lastModifiedBy>ANTI_20131108</cp:lastModifiedBy>
  <cp:revision>68</cp:revision>
  <dcterms:created xsi:type="dcterms:W3CDTF">2014-01-26T22:15:00Z</dcterms:created>
  <dcterms:modified xsi:type="dcterms:W3CDTF">2014-01-27T22:10:00Z</dcterms:modified>
</cp:coreProperties>
</file>