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857A4A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7F1B8E" w:rsidRDefault="00B01219" w:rsidP="007F1B8E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Tárgy: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1B8E" w:rsidRPr="007F1B8E">
        <w:rPr>
          <w:rFonts w:ascii="Times New Roman" w:hAnsi="Times New Roman" w:cs="Times New Roman"/>
          <w:b/>
          <w:iCs/>
          <w:sz w:val="24"/>
          <w:szCs w:val="24"/>
        </w:rPr>
        <w:t>Előterjesztés az Önkormányzat tulajdonát</w:t>
      </w:r>
      <w:r w:rsidR="007F1B8E">
        <w:rPr>
          <w:rFonts w:ascii="Times New Roman" w:hAnsi="Times New Roman" w:cs="Times New Roman"/>
          <w:b/>
          <w:iCs/>
          <w:sz w:val="24"/>
          <w:szCs w:val="24"/>
        </w:rPr>
        <w:t xml:space="preserve"> képező Tápiógyörgye,</w:t>
      </w:r>
    </w:p>
    <w:p w:rsidR="00B01219" w:rsidRPr="007F1B8E" w:rsidRDefault="007F1B8E" w:rsidP="007F1B8E">
      <w:pPr>
        <w:spacing w:after="0"/>
        <w:ind w:left="2124"/>
        <w:rPr>
          <w:rFonts w:ascii="Times New Roman" w:hAnsi="Times New Roman" w:cs="Times New Roman"/>
          <w:b/>
          <w:iCs/>
          <w:sz w:val="24"/>
          <w:szCs w:val="24"/>
        </w:rPr>
      </w:pPr>
      <w:r w:rsidRPr="007F1B8E">
        <w:rPr>
          <w:rFonts w:ascii="Times New Roman" w:hAnsi="Times New Roman" w:cs="Times New Roman"/>
          <w:b/>
          <w:iCs/>
          <w:sz w:val="24"/>
          <w:szCs w:val="24"/>
        </w:rPr>
        <w:t>Batthyány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F1B8E">
        <w:rPr>
          <w:rFonts w:ascii="Times New Roman" w:hAnsi="Times New Roman" w:cs="Times New Roman"/>
          <w:b/>
          <w:iCs/>
          <w:sz w:val="24"/>
          <w:szCs w:val="24"/>
        </w:rPr>
        <w:t>utcában található Pszichiátriai Betegek Otthona intézmény használati jogviszonyának rendezésére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 István Zoltánné jegyző</w:t>
      </w:r>
    </w:p>
    <w:p w:rsidR="00B01219" w:rsidRPr="00711790" w:rsidRDefault="00B01219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1 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D51" w:rsidRDefault="007F1B8E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2015. május 28-án érkezett levelében a Szociális és Gyermekvédelmi Főigazgatóság arról tájékoztatja önkormányzatunkat, hogy a Tápiógyörgye 376/5 és 376/6 helyrajzi számokon lévő, Batthyány Lajos utcai ingatlanok (Pszichiátriai Betegek Otthona)  ingyenes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használatának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jogának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ingatlan-nyílvántartási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bejegyzését kívánja kezdeményezni. Ehhez mellékletként csatoltak egy nyilatkozatot. </w:t>
      </w:r>
    </w:p>
    <w:p w:rsidR="007F1B8E" w:rsidRDefault="007F1B8E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Pr="00911774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sectPr w:rsidR="007F1B8E" w:rsidRPr="00911774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8E" w:rsidRDefault="007F1B8E" w:rsidP="00711790">
      <w:pPr>
        <w:spacing w:after="0" w:line="240" w:lineRule="auto"/>
      </w:pPr>
      <w:r>
        <w:separator/>
      </w:r>
    </w:p>
  </w:endnote>
  <w:endnote w:type="continuationSeparator" w:id="0">
    <w:p w:rsidR="007F1B8E" w:rsidRDefault="007F1B8E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48"/>
      <w:docPartObj>
        <w:docPartGallery w:val="Page Numbers (Bottom of Page)"/>
        <w:docPartUnique/>
      </w:docPartObj>
    </w:sdtPr>
    <w:sdtEndPr/>
    <w:sdtContent>
      <w:p w:rsidR="007F1B8E" w:rsidRDefault="007F1B8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8E" w:rsidRDefault="007F1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8E" w:rsidRDefault="007F1B8E" w:rsidP="00711790">
      <w:pPr>
        <w:spacing w:after="0" w:line="240" w:lineRule="auto"/>
      </w:pPr>
      <w:r>
        <w:separator/>
      </w:r>
    </w:p>
  </w:footnote>
  <w:footnote w:type="continuationSeparator" w:id="0">
    <w:p w:rsidR="007F1B8E" w:rsidRDefault="007F1B8E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154A4E"/>
    <w:rsid w:val="00184677"/>
    <w:rsid w:val="001B31E1"/>
    <w:rsid w:val="004210C5"/>
    <w:rsid w:val="004D625E"/>
    <w:rsid w:val="004F66A1"/>
    <w:rsid w:val="00711790"/>
    <w:rsid w:val="00717038"/>
    <w:rsid w:val="007F1B8E"/>
    <w:rsid w:val="008438C3"/>
    <w:rsid w:val="00857A4A"/>
    <w:rsid w:val="00911774"/>
    <w:rsid w:val="009141AC"/>
    <w:rsid w:val="0093390B"/>
    <w:rsid w:val="009B64B3"/>
    <w:rsid w:val="009C0B4E"/>
    <w:rsid w:val="00B01219"/>
    <w:rsid w:val="00B3634F"/>
    <w:rsid w:val="00B614BD"/>
    <w:rsid w:val="00B745B0"/>
    <w:rsid w:val="00B91A0F"/>
    <w:rsid w:val="00B9661B"/>
    <w:rsid w:val="00C10D51"/>
    <w:rsid w:val="00C30090"/>
    <w:rsid w:val="00CD37F3"/>
    <w:rsid w:val="00DE3AB5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5</cp:revision>
  <dcterms:created xsi:type="dcterms:W3CDTF">2015-06-12T09:57:00Z</dcterms:created>
  <dcterms:modified xsi:type="dcterms:W3CDTF">2015-06-12T10:56:00Z</dcterms:modified>
</cp:coreProperties>
</file>