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7" w:rsidRPr="00755368" w:rsidRDefault="00F01B97" w:rsidP="00F01B9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755368">
        <w:rPr>
          <w:rFonts w:ascii="Times New Roman" w:eastAsia="Times New Roman" w:hAnsi="Times New Roman" w:cs="Times New Roman"/>
          <w:b/>
          <w:bCs/>
        </w:rPr>
        <w:t>TÁPIÓGYÖRGYE KÖZSÉG POLGÁRMESETRÉTŐL</w:t>
      </w: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E l ő t e r j e s z t é s</w:t>
      </w:r>
    </w:p>
    <w:p w:rsidR="00F01B97" w:rsidRPr="00755368" w:rsidRDefault="00F01B97" w:rsidP="00F01B97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Tápiógyörgye Községi Önkormányzat</w:t>
      </w:r>
    </w:p>
    <w:p w:rsidR="00F01B97" w:rsidRPr="00755368" w:rsidRDefault="004B2ADE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Képviselő-t</w:t>
      </w:r>
      <w:r w:rsidR="00F01B97" w:rsidRPr="00755368">
        <w:rPr>
          <w:rFonts w:ascii="Times New Roman" w:eastAsia="Times New Roman" w:hAnsi="Times New Roman" w:cs="Times New Roman"/>
          <w:b/>
          <w:lang w:eastAsia="en-US"/>
        </w:rPr>
        <w:t>estület</w:t>
      </w: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201</w:t>
      </w:r>
      <w:r w:rsidR="00970EA5" w:rsidRPr="00755368">
        <w:rPr>
          <w:rFonts w:ascii="Times New Roman" w:hAnsi="Times New Roman" w:cs="Times New Roman"/>
          <w:lang w:eastAsia="en-US"/>
        </w:rPr>
        <w:t>5. augusztus 31-é</w:t>
      </w:r>
      <w:r w:rsidRPr="00755368">
        <w:rPr>
          <w:rFonts w:ascii="Times New Roman" w:eastAsia="Times New Roman" w:hAnsi="Times New Roman" w:cs="Times New Roman"/>
          <w:lang w:eastAsia="en-US"/>
        </w:rPr>
        <w:t xml:space="preserve">n tartandó </w:t>
      </w:r>
      <w:r w:rsidRPr="00755368">
        <w:rPr>
          <w:rFonts w:ascii="Times New Roman" w:eastAsia="Times New Roman" w:hAnsi="Times New Roman" w:cs="Times New Roman"/>
          <w:b/>
          <w:lang w:eastAsia="en-US"/>
        </w:rPr>
        <w:t>nyílt</w:t>
      </w:r>
      <w:r w:rsidRPr="00755368">
        <w:rPr>
          <w:rFonts w:ascii="Times New Roman" w:eastAsia="Times New Roman" w:hAnsi="Times New Roman" w:cs="Times New Roman"/>
          <w:lang w:eastAsia="en-US"/>
        </w:rPr>
        <w:t xml:space="preserve"> ülésére</w:t>
      </w:r>
    </w:p>
    <w:p w:rsidR="00F01B97" w:rsidRPr="00755368" w:rsidRDefault="00F01B97" w:rsidP="00F01B97">
      <w:pPr>
        <w:spacing w:after="0"/>
        <w:rPr>
          <w:rFonts w:ascii="Times New Roman" w:eastAsia="Times New Roman" w:hAnsi="Times New Roman" w:cs="Times New Roman"/>
          <w:b/>
        </w:rPr>
      </w:pPr>
    </w:p>
    <w:p w:rsidR="00F01B97" w:rsidRPr="00755368" w:rsidRDefault="00970EA5" w:rsidP="00F01B97">
      <w:pPr>
        <w:spacing w:after="0"/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1</w:t>
      </w:r>
      <w:r w:rsidR="00F01B97" w:rsidRPr="00755368">
        <w:rPr>
          <w:rFonts w:ascii="Times New Roman" w:eastAsia="Times New Roman" w:hAnsi="Times New Roman" w:cs="Times New Roman"/>
          <w:b/>
          <w:u w:val="single"/>
        </w:rPr>
        <w:t xml:space="preserve">. Napirendi pont: </w:t>
      </w:r>
      <w:r w:rsidR="00F01B97" w:rsidRPr="00755368">
        <w:rPr>
          <w:rFonts w:ascii="Times New Roman" w:eastAsia="Times New Roman" w:hAnsi="Times New Roman" w:cs="Times New Roman"/>
        </w:rPr>
        <w:t xml:space="preserve"> </w:t>
      </w:r>
    </w:p>
    <w:p w:rsidR="00F01B97" w:rsidRDefault="00F01B97" w:rsidP="000555A6">
      <w:pPr>
        <w:spacing w:after="0"/>
        <w:ind w:left="2124" w:hanging="2124"/>
        <w:jc w:val="both"/>
        <w:rPr>
          <w:b/>
          <w:iCs/>
        </w:rPr>
      </w:pPr>
      <w:r w:rsidRPr="00755368">
        <w:rPr>
          <w:rFonts w:ascii="Times New Roman" w:eastAsia="Times New Roman" w:hAnsi="Times New Roman" w:cs="Times New Roman"/>
          <w:lang w:eastAsia="en-US"/>
        </w:rPr>
        <w:t>Tárgy: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="00AA68D6">
        <w:rPr>
          <w:rFonts w:ascii="Times New Roman" w:hAnsi="Times New Roman" w:cs="Times New Roman"/>
          <w:b/>
          <w:iCs/>
        </w:rPr>
        <w:t>Előterjesztés a 2015-2016 iskolai tanévtől</w:t>
      </w:r>
      <w:r w:rsidR="000555A6" w:rsidRPr="007D4D3B">
        <w:rPr>
          <w:rFonts w:ascii="Times New Roman" w:hAnsi="Times New Roman" w:cs="Times New Roman"/>
          <w:b/>
          <w:iCs/>
        </w:rPr>
        <w:t xml:space="preserve"> az általános iskola működtetés</w:t>
      </w:r>
      <w:r w:rsidR="00AA68D6">
        <w:rPr>
          <w:rFonts w:ascii="Times New Roman" w:hAnsi="Times New Roman" w:cs="Times New Roman"/>
          <w:b/>
          <w:iCs/>
        </w:rPr>
        <w:t>ére</w:t>
      </w:r>
    </w:p>
    <w:p w:rsidR="009061B7" w:rsidRPr="009061B7" w:rsidRDefault="009061B7" w:rsidP="000555A6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lang w:eastAsia="en-US"/>
        </w:rPr>
      </w:pPr>
      <w:r w:rsidRPr="009061B7">
        <w:rPr>
          <w:iCs/>
        </w:rPr>
        <w:t>Előterjesztő:</w:t>
      </w:r>
      <w:r w:rsidRPr="009061B7">
        <w:rPr>
          <w:iCs/>
        </w:rPr>
        <w:tab/>
        <w:t>Varró István polgármester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Készítette: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Calibri" w:hAnsi="Times New Roman" w:cs="Times New Roman"/>
          <w:lang w:eastAsia="en-US"/>
        </w:rPr>
        <w:t>Turóczi István Zoltánné jegyző</w:t>
      </w:r>
    </w:p>
    <w:p w:rsidR="00F01B97" w:rsidRPr="00755368" w:rsidRDefault="00970EA5" w:rsidP="00F01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Mellékletek száma:</w:t>
      </w:r>
      <w:r w:rsidRPr="00755368">
        <w:rPr>
          <w:rFonts w:ascii="Times New Roman" w:eastAsia="Times New Roman" w:hAnsi="Times New Roman" w:cs="Times New Roman"/>
        </w:rPr>
        <w:tab/>
        <w:t xml:space="preserve"> </w:t>
      </w:r>
      <w:r w:rsidR="00F01B97" w:rsidRPr="00755368">
        <w:rPr>
          <w:rFonts w:ascii="Times New Roman" w:eastAsia="Times New Roman" w:hAnsi="Times New Roman" w:cs="Times New Roman"/>
        </w:rPr>
        <w:t>db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Tárgyalta: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Times New Roman" w:hAnsi="Times New Roman" w:cs="Times New Roman"/>
          <w:lang w:eastAsia="en-US"/>
        </w:rPr>
        <w:tab/>
        <w:t>Pénzügy</w:t>
      </w:r>
      <w:r w:rsidR="00970EA5" w:rsidRPr="00755368">
        <w:rPr>
          <w:rFonts w:ascii="Times New Roman" w:eastAsia="Times New Roman" w:hAnsi="Times New Roman" w:cs="Times New Roman"/>
          <w:lang w:eastAsia="en-US"/>
        </w:rPr>
        <w:t>i Bizottság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Az előterjesztés elfogadásához </w:t>
      </w:r>
      <w:r w:rsidRPr="00755368">
        <w:rPr>
          <w:rFonts w:ascii="Times New Roman" w:eastAsia="Times New Roman" w:hAnsi="Times New Roman" w:cs="Times New Roman"/>
          <w:b/>
        </w:rPr>
        <w:t>egy szavazás</w:t>
      </w:r>
      <w:r w:rsidRPr="00755368">
        <w:rPr>
          <w:rFonts w:ascii="Times New Roman" w:eastAsia="Times New Roman" w:hAnsi="Times New Roman" w:cs="Times New Roman"/>
        </w:rPr>
        <w:t xml:space="preserve"> szükséges:</w:t>
      </w:r>
    </w:p>
    <w:p w:rsidR="003D07D8" w:rsidRPr="00755368" w:rsidRDefault="003D07D8" w:rsidP="003D0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 határozathoz </w:t>
      </w:r>
      <w:r w:rsidRPr="00755368">
        <w:rPr>
          <w:rFonts w:ascii="Times New Roman" w:eastAsia="Times New Roman" w:hAnsi="Times New Roman" w:cs="Times New Roman"/>
          <w:b/>
        </w:rPr>
        <w:t>névszerinti minősített többségi</w:t>
      </w:r>
      <w:r w:rsidRPr="00755368">
        <w:rPr>
          <w:rFonts w:ascii="Times New Roman" w:eastAsia="Times New Roman" w:hAnsi="Times New Roman" w:cs="Times New Roman"/>
        </w:rPr>
        <w:t xml:space="preserve"> szavazás</w:t>
      </w:r>
    </w:p>
    <w:p w:rsidR="003D07D8" w:rsidRPr="00755368" w:rsidRDefault="003D07D8" w:rsidP="003D07D8">
      <w:pPr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 w:rsidRPr="00755368">
        <w:rPr>
          <w:rFonts w:ascii="Times New Roman" w:eastAsia="Times New Roman" w:hAnsi="Times New Roman" w:cs="Times New Roman"/>
        </w:rPr>
        <w:t>szükséges</w:t>
      </w:r>
      <w:proofErr w:type="gramEnd"/>
      <w:r w:rsidRPr="00755368">
        <w:rPr>
          <w:rFonts w:ascii="Times New Roman" w:eastAsia="Times New Roman" w:hAnsi="Times New Roman" w:cs="Times New Roman"/>
        </w:rPr>
        <w:t>.</w:t>
      </w:r>
    </w:p>
    <w:p w:rsidR="003D07D8" w:rsidRDefault="003D07D8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55368">
        <w:rPr>
          <w:rFonts w:ascii="Times New Roman" w:eastAsia="Times New Roman" w:hAnsi="Times New Roman" w:cs="Times New Roman"/>
          <w:b/>
          <w:bCs/>
        </w:rPr>
        <w:t>Tisztelt Képviselő-testület!</w:t>
      </w:r>
    </w:p>
    <w:p w:rsidR="00765706" w:rsidRDefault="00765706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765706" w:rsidRPr="00765706" w:rsidRDefault="00765706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nemzeti köznevelésről szóló 2011. évi CXC. törvény 74.§</w:t>
      </w:r>
      <w:r w:rsidR="00B621B0">
        <w:rPr>
          <w:rFonts w:ascii="Times New Roman" w:eastAsia="Times New Roman" w:hAnsi="Times New Roman" w:cs="Times New Roman"/>
          <w:bCs/>
        </w:rPr>
        <w:t xml:space="preserve"> (4) bekezdése kimondja:</w:t>
      </w:r>
    </w:p>
    <w:p w:rsidR="003D07D8" w:rsidRDefault="00B621B0" w:rsidP="003D07D8">
      <w:pPr>
        <w:pStyle w:val="Szvegtrzs1"/>
        <w:shd w:val="clear" w:color="auto" w:fill="auto"/>
        <w:spacing w:before="0" w:line="240" w:lineRule="auto"/>
        <w:ind w:left="20" w:right="40"/>
        <w:rPr>
          <w:i/>
        </w:rPr>
      </w:pPr>
      <w:r>
        <w:rPr>
          <w:i/>
        </w:rPr>
        <w:t>„</w:t>
      </w:r>
      <w:r w:rsidRPr="00B621B0">
        <w:rPr>
          <w:i/>
        </w:rPr>
        <w:t xml:space="preserve">A 3000 főt meghaladó lakosságszámú települési önkormányzat gondoskodik – a szakképző iskola kivételével – az illetékességi területén lévő összes, saját tulajdonában álló, az állami intézményfenntartó központ által fenntartott köznevelési intézmény feladatainak ellátását szolgáló </w:t>
      </w:r>
      <w:r w:rsidRPr="00B621B0">
        <w:rPr>
          <w:i/>
          <w:u w:val="single"/>
        </w:rPr>
        <w:t>ingó és ingatlan vagyon működtetéséről</w:t>
      </w:r>
      <w:r w:rsidRPr="00B621B0">
        <w:rPr>
          <w:i/>
        </w:rPr>
        <w:t xml:space="preserve">. A működtetés keretében a települési önkormányzat – a 76. § (3) bekezdésében foglaltak kivételével – saját forrásai terhére biztosítja a köznevelési feladat ellátásához szükséges tárgyi feltételeket, továbbá az ingó </w:t>
      </w:r>
      <w:r w:rsidRPr="00B621B0">
        <w:rPr>
          <w:i/>
          <w:u w:val="single"/>
        </w:rPr>
        <w:t>és ingatlan vagyon működtetésével összefüggő személyi feltételeket.</w:t>
      </w:r>
      <w:r w:rsidRPr="00B621B0">
        <w:rPr>
          <w:i/>
        </w:rPr>
        <w:t xml:space="preserve"> A települési önkormányzat e kötelezettségének teljesítése alól – az ahhoz szükséges gazdasági és jövedelemtermelő képesség hiánya esetén – felmentést kérhet, továbbá egyes területszervezéssel és a lakosságszám változásával összefüggő rendkívüli esetben mentesül.</w:t>
      </w:r>
      <w:r>
        <w:rPr>
          <w:i/>
        </w:rPr>
        <w:t>”</w:t>
      </w:r>
    </w:p>
    <w:p w:rsidR="00B621B0" w:rsidRDefault="00B621B0" w:rsidP="003D07D8">
      <w:pPr>
        <w:pStyle w:val="Szvegtrzs1"/>
        <w:shd w:val="clear" w:color="auto" w:fill="auto"/>
        <w:spacing w:before="0" w:line="240" w:lineRule="auto"/>
        <w:ind w:left="20" w:right="40"/>
        <w:rPr>
          <w:i/>
        </w:rPr>
      </w:pPr>
    </w:p>
    <w:p w:rsidR="00B621B0" w:rsidRDefault="00B621B0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 xml:space="preserve">2012-ben az önkormányzat kérte, hogy </w:t>
      </w:r>
      <w:proofErr w:type="gramStart"/>
      <w:r>
        <w:t>ezen</w:t>
      </w:r>
      <w:proofErr w:type="gramEnd"/>
      <w:r>
        <w:t xml:space="preserve"> feladatát az állam lássa el. A működtetéshez havi szinten 1.158,</w:t>
      </w:r>
      <w:proofErr w:type="spellStart"/>
      <w:r>
        <w:t>-e</w:t>
      </w:r>
      <w:proofErr w:type="spellEnd"/>
      <w:r>
        <w:t xml:space="preserve"> Ft támogatást állapítottak meg, melyet a nettófinanszírozásból vontak le az önkormányzattól.</w:t>
      </w:r>
    </w:p>
    <w:p w:rsidR="00B621B0" w:rsidRDefault="00B621B0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>A 2015 évi költségvetésben betervezésre került a működtetésre 13.900,- e Ft.</w:t>
      </w:r>
    </w:p>
    <w:p w:rsidR="00B621B0" w:rsidRDefault="00B621B0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>2015. június 15. napján az Államkincstári rendszerb en bejelentésre került, hogy az önkormányzat 2016. szeptember 01. napjától működtetni kívánja az iskolát.</w:t>
      </w:r>
    </w:p>
    <w:p w:rsidR="00B621B0" w:rsidRDefault="00444513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 xml:space="preserve">A működtetés átvételére </w:t>
      </w:r>
      <w:r w:rsidR="00B621B0">
        <w:t>kizárólag 2015. szeptember 01. napjától van mód</w:t>
      </w:r>
      <w:r>
        <w:t>.</w:t>
      </w:r>
    </w:p>
    <w:p w:rsidR="00444513" w:rsidRDefault="00444513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 xml:space="preserve">A pedagógus állomnyi létszámba tartozók továbbra is a Jászapáti </w:t>
      </w:r>
      <w:proofErr w:type="spellStart"/>
      <w:r>
        <w:t>KLIK-nél</w:t>
      </w:r>
      <w:proofErr w:type="spellEnd"/>
      <w:r>
        <w:t xml:space="preserve"> maradnak.</w:t>
      </w:r>
    </w:p>
    <w:p w:rsidR="00444513" w:rsidRDefault="00444513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>Az ingatlan működtetésével összefüggő személyi állományt kell átvenni 2015. szeptember 01. napjától. A közalkalmazottak áthelyezéssel kerülnek vissza az önkormányzat közalkalmazotti állományába.</w:t>
      </w:r>
    </w:p>
    <w:p w:rsidR="00444513" w:rsidRDefault="00444513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>Ez a személyi bér és a munkaadót terhelő járulék nincs a 2015 évi költségvetésbe betervezve. Ez az összeg 1.603,- e Ft-ot jelent.</w:t>
      </w:r>
      <w:r w:rsidR="005F513A">
        <w:t>(CSAK 2 FŐ TAKARÍTÓ)</w:t>
      </w:r>
    </w:p>
    <w:p w:rsidR="00444513" w:rsidRDefault="00444513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>Az államkincstár törzskönyvi nyilvántartásában módosítani kell az önkormányzat ellátandó kormányzati funkcióit: alsó tagozatos oktatás 091220, felső tagozatos oktatás 092120, alsó és felső tagozatos SNI tanulók.</w:t>
      </w:r>
    </w:p>
    <w:p w:rsidR="00444513" w:rsidRDefault="00444513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>Tehát külön adószámot nem kell kérni, és bankszámlát sem kell nyitni.</w:t>
      </w:r>
    </w:p>
    <w:p w:rsidR="00B17565" w:rsidRDefault="00B17565" w:rsidP="003D07D8">
      <w:pPr>
        <w:pStyle w:val="Szvegtrzs1"/>
        <w:shd w:val="clear" w:color="auto" w:fill="auto"/>
        <w:spacing w:before="0" w:line="240" w:lineRule="auto"/>
        <w:ind w:left="20" w:right="40"/>
      </w:pPr>
      <w:r>
        <w:t xml:space="preserve">A fogyasztásmérők leolvasása, a működtetéshez szükséges ingóságok és átadása 2015. augusztus 31. napjával történik meg. </w:t>
      </w:r>
    </w:p>
    <w:p w:rsidR="00B621B0" w:rsidRPr="00B621B0" w:rsidRDefault="00B621B0" w:rsidP="003D07D8">
      <w:pPr>
        <w:pStyle w:val="Szvegtrzs1"/>
        <w:shd w:val="clear" w:color="auto" w:fill="auto"/>
        <w:spacing w:before="0" w:line="240" w:lineRule="auto"/>
        <w:ind w:left="20" w:right="40"/>
      </w:pPr>
    </w:p>
    <w:p w:rsidR="003D07D8" w:rsidRPr="00755368" w:rsidRDefault="003D07D8" w:rsidP="000F3F4E">
      <w:pPr>
        <w:pStyle w:val="Szvegtrzs1"/>
        <w:shd w:val="clear" w:color="auto" w:fill="auto"/>
        <w:spacing w:before="0" w:line="240" w:lineRule="auto"/>
        <w:ind w:right="40"/>
      </w:pPr>
    </w:p>
    <w:p w:rsidR="003D07D8" w:rsidRPr="000F3F4E" w:rsidRDefault="003D07D8" w:rsidP="003D07D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Tisztelt Képviselő-testület!</w:t>
      </w:r>
    </w:p>
    <w:p w:rsidR="00CB33AD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  <w:r w:rsidRPr="00755368">
        <w:rPr>
          <w:rFonts w:ascii="Times New Roman" w:eastAsia="Calibri" w:hAnsi="Times New Roman" w:cs="Times New Roman"/>
          <w:lang w:eastAsia="en-US"/>
        </w:rPr>
        <w:t>Kérem a Tisztelt Képviselő-testületet előterjesztésem megtárgyalására és</w:t>
      </w:r>
      <w:r w:rsidR="00CB33AD">
        <w:rPr>
          <w:rFonts w:ascii="Times New Roman" w:eastAsia="Calibri" w:hAnsi="Times New Roman" w:cs="Times New Roman"/>
          <w:lang w:eastAsia="en-US"/>
        </w:rPr>
        <w:t xml:space="preserve"> a 2015 évi költségvetés alábbiak szerinti módosítását. Az összeg fedezete a II. félévi helyi adó bevételből kerül biztosításra.</w:t>
      </w:r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Tápiógyörgye, 201</w:t>
      </w:r>
      <w:r w:rsidR="00CB33AD">
        <w:rPr>
          <w:rFonts w:ascii="Times New Roman" w:eastAsia="Times New Roman" w:hAnsi="Times New Roman" w:cs="Times New Roman"/>
        </w:rPr>
        <w:t>5. augusztus 27.</w:t>
      </w: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</w:p>
    <w:p w:rsidR="003D07D8" w:rsidRPr="00755368" w:rsidRDefault="003D07D8" w:rsidP="000F3F4E">
      <w:pPr>
        <w:jc w:val="right"/>
        <w:rPr>
          <w:rFonts w:ascii="Times New Roman" w:eastAsia="Times New Roman" w:hAnsi="Times New Roman" w:cs="Times New Roman"/>
        </w:rPr>
      </w:pPr>
    </w:p>
    <w:p w:rsidR="003D07D8" w:rsidRPr="00755368" w:rsidRDefault="003D07D8" w:rsidP="000F3F4E">
      <w:pPr>
        <w:spacing w:after="0"/>
        <w:ind w:firstLine="6840"/>
        <w:jc w:val="right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Varró István </w:t>
      </w:r>
    </w:p>
    <w:p w:rsidR="003D07D8" w:rsidRPr="00755368" w:rsidRDefault="003D07D8" w:rsidP="000F3F4E">
      <w:pPr>
        <w:spacing w:after="0"/>
        <w:ind w:left="6840"/>
        <w:jc w:val="right"/>
        <w:rPr>
          <w:rFonts w:ascii="Times New Roman" w:eastAsia="Times New Roman" w:hAnsi="Times New Roman" w:cs="Times New Roman"/>
        </w:rPr>
      </w:pPr>
      <w:proofErr w:type="gramStart"/>
      <w:r w:rsidRPr="00755368">
        <w:rPr>
          <w:rFonts w:ascii="Times New Roman" w:eastAsia="Times New Roman" w:hAnsi="Times New Roman" w:cs="Times New Roman"/>
        </w:rPr>
        <w:t>polgármester</w:t>
      </w:r>
      <w:proofErr w:type="gramEnd"/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6764B4" w:rsidRDefault="00CB33AD" w:rsidP="006764B4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6764B4">
        <w:rPr>
          <w:rFonts w:ascii="Times New Roman" w:eastAsia="Calibri" w:hAnsi="Times New Roman" w:cs="Times New Roman"/>
          <w:b/>
          <w:u w:val="single"/>
          <w:lang w:eastAsia="en-US"/>
        </w:rPr>
        <w:t>../2015.(VIII.31.) számú határozati javaslat</w:t>
      </w:r>
    </w:p>
    <w:p w:rsidR="00CB33AD" w:rsidRDefault="00CB33AD" w:rsidP="006764B4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6764B4">
        <w:rPr>
          <w:rFonts w:ascii="Times New Roman" w:eastAsia="Calibri" w:hAnsi="Times New Roman" w:cs="Times New Roman"/>
          <w:b/>
          <w:lang w:eastAsia="en-US"/>
        </w:rPr>
        <w:t>az</w:t>
      </w:r>
      <w:proofErr w:type="gramEnd"/>
      <w:r w:rsidRPr="006764B4">
        <w:rPr>
          <w:rFonts w:ascii="Times New Roman" w:eastAsia="Calibri" w:hAnsi="Times New Roman" w:cs="Times New Roman"/>
          <w:b/>
          <w:lang w:eastAsia="en-US"/>
        </w:rPr>
        <w:t xml:space="preserve"> általános iskola működtetésének biztosításáról</w:t>
      </w:r>
    </w:p>
    <w:p w:rsidR="006764B4" w:rsidRDefault="006764B4" w:rsidP="006764B4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6764B4" w:rsidRDefault="006764B4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Tápiógyörgye község Önkormányzatának Képviselő-testülete megtárgyalta </w:t>
      </w:r>
      <w:r w:rsidR="007362C0">
        <w:rPr>
          <w:rFonts w:ascii="Times New Roman" w:eastAsia="Calibri" w:hAnsi="Times New Roman" w:cs="Times New Roman"/>
          <w:lang w:eastAsia="en-US"/>
        </w:rPr>
        <w:t>az előterjesztést és az alábbi döntést hozta: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2015. szeptember 01. napjától működteti az általános iskolát.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a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működtetéshez szükséges plusz költséget az önkormányzat II. félévi helyi adó bevételéből biztosítja.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a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közalkalmazottakat 2015. szeptember 01. napjától áthelyezéssel átveszik a Jászapáti </w:t>
      </w:r>
      <w:proofErr w:type="spellStart"/>
      <w:r>
        <w:rPr>
          <w:rFonts w:ascii="Times New Roman" w:eastAsia="Calibri" w:hAnsi="Times New Roman" w:cs="Times New Roman"/>
          <w:lang w:eastAsia="en-US"/>
        </w:rPr>
        <w:t>KLIK-től</w:t>
      </w:r>
      <w:proofErr w:type="spellEnd"/>
      <w:r>
        <w:rPr>
          <w:rFonts w:ascii="Times New Roman" w:eastAsia="Calibri" w:hAnsi="Times New Roman" w:cs="Times New Roman"/>
          <w:lang w:eastAsia="en-US"/>
        </w:rPr>
        <w:t>.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az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Államkincstárnál vezetett törzskönyvi nyilvántartást a vállalta kormányzati funkcióknak megfelelően módosítja.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Határidő: 2015. szeptember 01.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Felelős: Varró István polgármester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Értesül: Varró István polgármester,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Juhász Attila tagintézmény vezető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Orosz István KLIK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Ilonka Zoltán igazgató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Államkincstár Budapest</w:t>
      </w:r>
    </w:p>
    <w:p w:rsidR="007362C0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Turóczi István Zoltánné jegyző</w:t>
      </w:r>
    </w:p>
    <w:p w:rsidR="007362C0" w:rsidRPr="006764B4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Gál Istvánné pénzügyi irodavezető</w:t>
      </w:r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755368" w:rsidRDefault="003D07D8" w:rsidP="003D07D8">
      <w:pPr>
        <w:rPr>
          <w:rFonts w:ascii="Times New Roman" w:eastAsia="Times New Roman" w:hAnsi="Times New Roman" w:cs="Times New Roman"/>
          <w:bCs/>
        </w:rPr>
      </w:pPr>
    </w:p>
    <w:sectPr w:rsidR="003D07D8" w:rsidRPr="00755368" w:rsidSect="00BD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F29D2"/>
    <w:multiLevelType w:val="hybridMultilevel"/>
    <w:tmpl w:val="3D9AA96C"/>
    <w:lvl w:ilvl="0" w:tplc="CE4A78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D4D3A"/>
    <w:multiLevelType w:val="hybridMultilevel"/>
    <w:tmpl w:val="188A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0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01B97"/>
    <w:rsid w:val="000555A6"/>
    <w:rsid w:val="000751A0"/>
    <w:rsid w:val="00097089"/>
    <w:rsid w:val="000F3F4E"/>
    <w:rsid w:val="001438FD"/>
    <w:rsid w:val="001534EA"/>
    <w:rsid w:val="00252C9F"/>
    <w:rsid w:val="003D07D8"/>
    <w:rsid w:val="00444513"/>
    <w:rsid w:val="004B2ADE"/>
    <w:rsid w:val="005024A5"/>
    <w:rsid w:val="005F513A"/>
    <w:rsid w:val="006764B4"/>
    <w:rsid w:val="006E2444"/>
    <w:rsid w:val="007362C0"/>
    <w:rsid w:val="00754132"/>
    <w:rsid w:val="00755368"/>
    <w:rsid w:val="00765706"/>
    <w:rsid w:val="007A4369"/>
    <w:rsid w:val="007D4D3B"/>
    <w:rsid w:val="008154F5"/>
    <w:rsid w:val="009061B7"/>
    <w:rsid w:val="00913465"/>
    <w:rsid w:val="00965F1A"/>
    <w:rsid w:val="00970EA5"/>
    <w:rsid w:val="009F1915"/>
    <w:rsid w:val="00A44682"/>
    <w:rsid w:val="00AA68D6"/>
    <w:rsid w:val="00B17565"/>
    <w:rsid w:val="00B30EE7"/>
    <w:rsid w:val="00B621B0"/>
    <w:rsid w:val="00BB33DA"/>
    <w:rsid w:val="00BD3CE9"/>
    <w:rsid w:val="00C75FD0"/>
    <w:rsid w:val="00C9614E"/>
    <w:rsid w:val="00CB33AD"/>
    <w:rsid w:val="00CF62DC"/>
    <w:rsid w:val="00D46143"/>
    <w:rsid w:val="00D76D29"/>
    <w:rsid w:val="00E17CA0"/>
    <w:rsid w:val="00E25C04"/>
    <w:rsid w:val="00F01B97"/>
    <w:rsid w:val="00F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C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3D07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3D07D8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3D07D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3D07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7D8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1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család</dc:creator>
  <cp:keywords/>
  <dc:description/>
  <cp:lastModifiedBy>Erika</cp:lastModifiedBy>
  <cp:revision>36</cp:revision>
  <dcterms:created xsi:type="dcterms:W3CDTF">2015-08-24T08:06:00Z</dcterms:created>
  <dcterms:modified xsi:type="dcterms:W3CDTF">2015-08-31T16:09:00Z</dcterms:modified>
</cp:coreProperties>
</file>